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A25" w:rsidRDefault="00BF5A25" w:rsidP="00552EC6">
      <w:pPr>
        <w:spacing w:after="0" w:line="259" w:lineRule="auto"/>
        <w:ind w:left="4217" w:firstLine="0"/>
        <w:jc w:val="both"/>
      </w:pPr>
    </w:p>
    <w:p w:rsidR="00BF5A25" w:rsidRDefault="00552EC6" w:rsidP="00552EC6">
      <w:pPr>
        <w:spacing w:after="618" w:line="259" w:lineRule="auto"/>
        <w:ind w:left="1079" w:firstLine="0"/>
        <w:jc w:val="both"/>
      </w:pPr>
      <w:r>
        <w:rPr>
          <w:noProof/>
        </w:rPr>
        <w:drawing>
          <wp:anchor distT="0" distB="0" distL="114300" distR="114300" simplePos="0" relativeHeight="251676672" behindDoc="0" locked="0" layoutInCell="1" allowOverlap="1">
            <wp:simplePos x="0" y="0"/>
            <wp:positionH relativeFrom="column">
              <wp:posOffset>2645575</wp:posOffset>
            </wp:positionH>
            <wp:positionV relativeFrom="paragraph">
              <wp:posOffset>290295</wp:posOffset>
            </wp:positionV>
            <wp:extent cx="1289050" cy="1065600"/>
            <wp:effectExtent l="0" t="0" r="6350" b="127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a:extLst>
                        <a:ext uri="{28A0092B-C50C-407E-A947-70E740481C1C}">
                          <a14:useLocalDpi xmlns:a14="http://schemas.microsoft.com/office/drawing/2010/main" val="0"/>
                        </a:ext>
                      </a:extLst>
                    </a:blip>
                    <a:srcRect b="19360"/>
                    <a:stretch/>
                  </pic:blipFill>
                  <pic:spPr bwMode="auto">
                    <a:xfrm>
                      <a:off x="0" y="0"/>
                      <a:ext cx="1289050" cy="106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6C40">
        <w:rPr>
          <w:rFonts w:ascii="Times New Roman" w:eastAsia="Times New Roman" w:hAnsi="Times New Roman" w:cs="Times New Roman"/>
          <w:sz w:val="24"/>
        </w:rPr>
        <w:t xml:space="preserve"> </w:t>
      </w:r>
      <w:r w:rsidR="007F6C40">
        <w:rPr>
          <w:rFonts w:ascii="Times New Roman" w:eastAsia="Times New Roman" w:hAnsi="Times New Roman" w:cs="Times New Roman"/>
          <w:sz w:val="24"/>
        </w:rPr>
        <w:tab/>
        <w:t xml:space="preserve"> </w:t>
      </w:r>
    </w:p>
    <w:p w:rsidR="00BF5A25" w:rsidRDefault="007F6C40" w:rsidP="00552EC6">
      <w:pPr>
        <w:spacing w:after="0" w:line="259" w:lineRule="auto"/>
        <w:ind w:left="1080" w:firstLine="0"/>
        <w:jc w:val="both"/>
      </w:pPr>
      <w:r>
        <w:rPr>
          <w:sz w:val="72"/>
        </w:rPr>
        <w:t xml:space="preserve"> </w:t>
      </w:r>
    </w:p>
    <w:p w:rsidR="00BF5A25" w:rsidRDefault="007F6C40" w:rsidP="00552EC6">
      <w:pPr>
        <w:spacing w:after="0" w:line="259" w:lineRule="auto"/>
        <w:ind w:left="203" w:firstLine="0"/>
        <w:jc w:val="both"/>
      </w:pPr>
      <w:r>
        <w:rPr>
          <w:b/>
          <w:sz w:val="72"/>
        </w:rPr>
        <w:t xml:space="preserve"> </w:t>
      </w:r>
    </w:p>
    <w:p w:rsidR="00BF5A25" w:rsidRDefault="007F6C40" w:rsidP="00552EC6">
      <w:pPr>
        <w:spacing w:after="0" w:line="259" w:lineRule="auto"/>
        <w:ind w:left="203" w:firstLine="0"/>
        <w:jc w:val="both"/>
      </w:pPr>
      <w:r>
        <w:rPr>
          <w:b/>
          <w:sz w:val="72"/>
        </w:rPr>
        <w:t xml:space="preserve"> </w:t>
      </w:r>
    </w:p>
    <w:p w:rsidR="00552EC6" w:rsidRDefault="00552EC6" w:rsidP="00552EC6">
      <w:pPr>
        <w:spacing w:after="0" w:line="259" w:lineRule="auto"/>
        <w:ind w:left="2912" w:firstLine="0"/>
        <w:jc w:val="both"/>
        <w:rPr>
          <w:b/>
          <w:sz w:val="72"/>
        </w:rPr>
      </w:pPr>
    </w:p>
    <w:p w:rsidR="00BF5A25" w:rsidRDefault="007F6C40" w:rsidP="00552EC6">
      <w:pPr>
        <w:spacing w:after="0" w:line="259" w:lineRule="auto"/>
        <w:jc w:val="center"/>
      </w:pPr>
      <w:r>
        <w:rPr>
          <w:b/>
          <w:sz w:val="72"/>
        </w:rPr>
        <w:t>Attendance &amp;</w:t>
      </w:r>
    </w:p>
    <w:p w:rsidR="00BF5A25" w:rsidRDefault="00552EC6" w:rsidP="00552EC6">
      <w:pPr>
        <w:spacing w:after="0" w:line="259" w:lineRule="auto"/>
        <w:ind w:left="0" w:right="2130" w:firstLine="0"/>
        <w:jc w:val="center"/>
      </w:pPr>
      <w:r>
        <w:rPr>
          <w:b/>
          <w:sz w:val="72"/>
        </w:rPr>
        <w:t xml:space="preserve">          </w:t>
      </w:r>
      <w:r w:rsidR="007F6C40">
        <w:rPr>
          <w:b/>
          <w:sz w:val="72"/>
        </w:rPr>
        <w:t>Punctuality Policy</w:t>
      </w:r>
    </w:p>
    <w:p w:rsidR="00BF5A25" w:rsidRDefault="007F6C40" w:rsidP="00552EC6">
      <w:pPr>
        <w:spacing w:after="0" w:line="259" w:lineRule="auto"/>
        <w:ind w:left="1080" w:firstLine="0"/>
        <w:jc w:val="both"/>
      </w:pPr>
      <w:r>
        <w:rPr>
          <w:b/>
          <w:sz w:val="72"/>
        </w:rPr>
        <w:t xml:space="preserve"> </w:t>
      </w:r>
    </w:p>
    <w:p w:rsidR="00BF5A25" w:rsidRDefault="007F6C40" w:rsidP="00552EC6">
      <w:pPr>
        <w:spacing w:after="0" w:line="259" w:lineRule="auto"/>
        <w:ind w:left="1080" w:firstLine="0"/>
        <w:jc w:val="both"/>
      </w:pPr>
      <w:r>
        <w:rPr>
          <w:b/>
          <w:sz w:val="72"/>
        </w:rPr>
        <w:t xml:space="preserve"> </w:t>
      </w:r>
    </w:p>
    <w:p w:rsidR="00BF5A25" w:rsidRDefault="007F6C40" w:rsidP="00552EC6">
      <w:pPr>
        <w:spacing w:after="0" w:line="259" w:lineRule="auto"/>
        <w:ind w:left="1080" w:firstLine="0"/>
        <w:jc w:val="both"/>
      </w:pPr>
      <w:r>
        <w:rPr>
          <w:b/>
          <w:sz w:val="72"/>
        </w:rPr>
        <w:t xml:space="preserve">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6"/>
        <w:gridCol w:w="5051"/>
      </w:tblGrid>
      <w:tr w:rsidR="00552EC6" w:rsidRPr="00C54B6A" w:rsidTr="00552EC6">
        <w:tc>
          <w:tcPr>
            <w:tcW w:w="3596" w:type="dxa"/>
            <w:tcBorders>
              <w:top w:val="single" w:sz="4" w:space="0" w:color="000000"/>
              <w:left w:val="single" w:sz="4" w:space="0" w:color="000000"/>
              <w:bottom w:val="single" w:sz="4" w:space="0" w:color="000000"/>
              <w:right w:val="single" w:sz="4" w:space="0" w:color="000000"/>
            </w:tcBorders>
            <w:hideMark/>
          </w:tcPr>
          <w:p w:rsidR="00552EC6" w:rsidRPr="00C54B6A" w:rsidRDefault="00552EC6" w:rsidP="00552EC6">
            <w:pPr>
              <w:spacing w:before="240" w:after="240"/>
              <w:jc w:val="both"/>
              <w:rPr>
                <w:b/>
              </w:rPr>
            </w:pPr>
            <w:r w:rsidRPr="00C54B6A">
              <w:rPr>
                <w:b/>
                <w:bCs/>
              </w:rPr>
              <w:t>Review Date</w:t>
            </w:r>
          </w:p>
        </w:tc>
        <w:tc>
          <w:tcPr>
            <w:tcW w:w="5051" w:type="dxa"/>
            <w:tcBorders>
              <w:top w:val="single" w:sz="4" w:space="0" w:color="000000"/>
              <w:left w:val="single" w:sz="4" w:space="0" w:color="000000"/>
              <w:bottom w:val="single" w:sz="4" w:space="0" w:color="000000"/>
              <w:right w:val="single" w:sz="4" w:space="0" w:color="000000"/>
            </w:tcBorders>
            <w:hideMark/>
          </w:tcPr>
          <w:p w:rsidR="00552EC6" w:rsidRPr="00C54B6A" w:rsidRDefault="00CB73C0" w:rsidP="00552EC6">
            <w:pPr>
              <w:spacing w:before="240" w:after="240"/>
              <w:jc w:val="both"/>
            </w:pPr>
            <w:r>
              <w:t>9 December</w:t>
            </w:r>
            <w:r w:rsidR="00552EC6">
              <w:t xml:space="preserve"> 2021</w:t>
            </w:r>
          </w:p>
        </w:tc>
      </w:tr>
      <w:tr w:rsidR="00552EC6" w:rsidRPr="00C54B6A" w:rsidTr="00552EC6">
        <w:tc>
          <w:tcPr>
            <w:tcW w:w="3596" w:type="dxa"/>
            <w:tcBorders>
              <w:top w:val="single" w:sz="4" w:space="0" w:color="000000"/>
              <w:left w:val="single" w:sz="4" w:space="0" w:color="000000"/>
              <w:bottom w:val="single" w:sz="4" w:space="0" w:color="000000"/>
              <w:right w:val="single" w:sz="4" w:space="0" w:color="000000"/>
            </w:tcBorders>
            <w:hideMark/>
          </w:tcPr>
          <w:p w:rsidR="00552EC6" w:rsidRPr="00C54B6A" w:rsidRDefault="00552EC6" w:rsidP="00552EC6">
            <w:pPr>
              <w:spacing w:before="240" w:after="240"/>
              <w:jc w:val="both"/>
              <w:rPr>
                <w:b/>
              </w:rPr>
            </w:pPr>
            <w:r w:rsidRPr="00C54B6A">
              <w:rPr>
                <w:b/>
                <w:bCs/>
              </w:rPr>
              <w:t>Approved</w:t>
            </w:r>
          </w:p>
        </w:tc>
        <w:tc>
          <w:tcPr>
            <w:tcW w:w="5051" w:type="dxa"/>
            <w:tcBorders>
              <w:top w:val="single" w:sz="4" w:space="0" w:color="000000"/>
              <w:left w:val="single" w:sz="4" w:space="0" w:color="000000"/>
              <w:bottom w:val="single" w:sz="4" w:space="0" w:color="000000"/>
              <w:right w:val="single" w:sz="4" w:space="0" w:color="000000"/>
            </w:tcBorders>
            <w:hideMark/>
          </w:tcPr>
          <w:p w:rsidR="00552EC6" w:rsidRPr="00C54B6A" w:rsidRDefault="00CB73C0" w:rsidP="00552EC6">
            <w:pPr>
              <w:spacing w:before="240" w:after="240"/>
              <w:jc w:val="both"/>
            </w:pPr>
            <w:r w:rsidRPr="00C54B6A">
              <w:t>Full Governors</w:t>
            </w:r>
          </w:p>
        </w:tc>
      </w:tr>
      <w:tr w:rsidR="00552EC6" w:rsidRPr="00C54B6A" w:rsidTr="00552EC6">
        <w:trPr>
          <w:trHeight w:val="758"/>
        </w:trPr>
        <w:tc>
          <w:tcPr>
            <w:tcW w:w="3596" w:type="dxa"/>
            <w:tcBorders>
              <w:top w:val="single" w:sz="4" w:space="0" w:color="000000"/>
              <w:left w:val="single" w:sz="4" w:space="0" w:color="000000"/>
              <w:bottom w:val="single" w:sz="4" w:space="0" w:color="000000"/>
              <w:right w:val="single" w:sz="4" w:space="0" w:color="000000"/>
            </w:tcBorders>
            <w:hideMark/>
          </w:tcPr>
          <w:p w:rsidR="00552EC6" w:rsidRPr="00C54B6A" w:rsidRDefault="00552EC6" w:rsidP="00552EC6">
            <w:pPr>
              <w:spacing w:before="240" w:after="240"/>
              <w:jc w:val="both"/>
              <w:rPr>
                <w:b/>
              </w:rPr>
            </w:pPr>
            <w:r w:rsidRPr="00C54B6A">
              <w:rPr>
                <w:b/>
                <w:bCs/>
              </w:rPr>
              <w:t>Ratified</w:t>
            </w:r>
          </w:p>
        </w:tc>
        <w:tc>
          <w:tcPr>
            <w:tcW w:w="5051" w:type="dxa"/>
            <w:tcBorders>
              <w:top w:val="single" w:sz="4" w:space="0" w:color="000000"/>
              <w:left w:val="single" w:sz="4" w:space="0" w:color="000000"/>
              <w:bottom w:val="single" w:sz="4" w:space="0" w:color="000000"/>
              <w:right w:val="single" w:sz="4" w:space="0" w:color="000000"/>
            </w:tcBorders>
            <w:hideMark/>
          </w:tcPr>
          <w:p w:rsidR="00552EC6" w:rsidRPr="00CB73C0" w:rsidRDefault="00CB73C0" w:rsidP="00CB73C0">
            <w:pPr>
              <w:spacing w:before="240" w:after="240"/>
              <w:jc w:val="both"/>
              <w:rPr>
                <w:b/>
              </w:rPr>
            </w:pPr>
            <w:r w:rsidRPr="00C54B6A">
              <w:t>Full Governors</w:t>
            </w:r>
          </w:p>
        </w:tc>
      </w:tr>
      <w:tr w:rsidR="00552EC6" w:rsidRPr="00C54B6A" w:rsidTr="00552EC6">
        <w:trPr>
          <w:trHeight w:val="758"/>
        </w:trPr>
        <w:tc>
          <w:tcPr>
            <w:tcW w:w="3596" w:type="dxa"/>
            <w:tcBorders>
              <w:top w:val="single" w:sz="4" w:space="0" w:color="000000"/>
              <w:left w:val="single" w:sz="4" w:space="0" w:color="000000"/>
              <w:bottom w:val="single" w:sz="4" w:space="0" w:color="000000"/>
              <w:right w:val="single" w:sz="4" w:space="0" w:color="000000"/>
            </w:tcBorders>
            <w:hideMark/>
          </w:tcPr>
          <w:p w:rsidR="00552EC6" w:rsidRPr="00C54B6A" w:rsidRDefault="00552EC6" w:rsidP="00552EC6">
            <w:pPr>
              <w:spacing w:before="240" w:after="240"/>
              <w:jc w:val="both"/>
              <w:rPr>
                <w:b/>
              </w:rPr>
            </w:pPr>
            <w:r w:rsidRPr="00C54B6A">
              <w:rPr>
                <w:b/>
                <w:bCs/>
              </w:rPr>
              <w:t>To be Reviewed</w:t>
            </w:r>
          </w:p>
        </w:tc>
        <w:tc>
          <w:tcPr>
            <w:tcW w:w="5051" w:type="dxa"/>
            <w:tcBorders>
              <w:top w:val="single" w:sz="4" w:space="0" w:color="000000"/>
              <w:left w:val="single" w:sz="4" w:space="0" w:color="000000"/>
              <w:bottom w:val="single" w:sz="4" w:space="0" w:color="000000"/>
              <w:right w:val="single" w:sz="4" w:space="0" w:color="000000"/>
            </w:tcBorders>
            <w:hideMark/>
          </w:tcPr>
          <w:p w:rsidR="00552EC6" w:rsidRPr="00C54B6A" w:rsidRDefault="00552EC6" w:rsidP="00552EC6">
            <w:pPr>
              <w:spacing w:before="240" w:after="240"/>
              <w:jc w:val="both"/>
            </w:pPr>
            <w:r>
              <w:t>Autumn 2022</w:t>
            </w:r>
          </w:p>
        </w:tc>
      </w:tr>
      <w:tr w:rsidR="00552EC6" w:rsidRPr="00C54B6A" w:rsidTr="00552EC6">
        <w:trPr>
          <w:trHeight w:val="758"/>
        </w:trPr>
        <w:tc>
          <w:tcPr>
            <w:tcW w:w="3596" w:type="dxa"/>
            <w:tcBorders>
              <w:top w:val="single" w:sz="4" w:space="0" w:color="000000"/>
              <w:left w:val="single" w:sz="4" w:space="0" w:color="000000"/>
              <w:bottom w:val="single" w:sz="4" w:space="0" w:color="000000"/>
              <w:right w:val="single" w:sz="4" w:space="0" w:color="000000"/>
            </w:tcBorders>
          </w:tcPr>
          <w:p w:rsidR="00552EC6" w:rsidRPr="00C54B6A" w:rsidRDefault="00552EC6" w:rsidP="00552EC6">
            <w:pPr>
              <w:spacing w:before="240" w:after="240"/>
              <w:jc w:val="both"/>
              <w:rPr>
                <w:b/>
                <w:bCs/>
              </w:rPr>
            </w:pPr>
            <w:r w:rsidRPr="00C54B6A">
              <w:rPr>
                <w:b/>
                <w:bCs/>
              </w:rPr>
              <w:t>Policy Lead</w:t>
            </w:r>
          </w:p>
        </w:tc>
        <w:tc>
          <w:tcPr>
            <w:tcW w:w="5051" w:type="dxa"/>
            <w:tcBorders>
              <w:top w:val="single" w:sz="4" w:space="0" w:color="000000"/>
              <w:left w:val="single" w:sz="4" w:space="0" w:color="000000"/>
              <w:bottom w:val="single" w:sz="4" w:space="0" w:color="000000"/>
              <w:right w:val="single" w:sz="4" w:space="0" w:color="000000"/>
            </w:tcBorders>
          </w:tcPr>
          <w:p w:rsidR="00552EC6" w:rsidRPr="00C54B6A" w:rsidRDefault="00552EC6" w:rsidP="00552EC6">
            <w:pPr>
              <w:spacing w:before="240" w:after="240"/>
              <w:jc w:val="both"/>
            </w:pPr>
            <w:r>
              <w:t xml:space="preserve">Ms Montgomery </w:t>
            </w:r>
          </w:p>
        </w:tc>
      </w:tr>
    </w:tbl>
    <w:p w:rsidR="0042603D" w:rsidRDefault="0042603D" w:rsidP="00552EC6">
      <w:pPr>
        <w:spacing w:after="0" w:line="259" w:lineRule="auto"/>
        <w:ind w:left="16"/>
        <w:jc w:val="both"/>
        <w:rPr>
          <w:b/>
          <w:sz w:val="36"/>
        </w:rPr>
      </w:pPr>
    </w:p>
    <w:p w:rsidR="0042603D" w:rsidRDefault="0042603D" w:rsidP="00552EC6">
      <w:pPr>
        <w:spacing w:after="0" w:line="259" w:lineRule="auto"/>
        <w:ind w:left="16"/>
        <w:jc w:val="both"/>
        <w:rPr>
          <w:b/>
          <w:sz w:val="36"/>
        </w:rPr>
      </w:pPr>
    </w:p>
    <w:p w:rsidR="0042603D" w:rsidRDefault="0042603D" w:rsidP="00552EC6">
      <w:pPr>
        <w:spacing w:after="0" w:line="259" w:lineRule="auto"/>
        <w:ind w:left="16"/>
        <w:jc w:val="both"/>
        <w:rPr>
          <w:b/>
          <w:sz w:val="36"/>
        </w:rPr>
      </w:pPr>
    </w:p>
    <w:p w:rsidR="0042603D" w:rsidRDefault="0042603D" w:rsidP="00552EC6">
      <w:pPr>
        <w:spacing w:after="0" w:line="259" w:lineRule="auto"/>
        <w:ind w:left="16"/>
        <w:jc w:val="both"/>
        <w:rPr>
          <w:b/>
          <w:sz w:val="36"/>
        </w:rPr>
      </w:pPr>
    </w:p>
    <w:p w:rsidR="0042603D" w:rsidRDefault="0042603D" w:rsidP="00552EC6">
      <w:pPr>
        <w:spacing w:after="0" w:line="259" w:lineRule="auto"/>
        <w:ind w:left="16"/>
        <w:jc w:val="both"/>
        <w:rPr>
          <w:b/>
          <w:sz w:val="36"/>
        </w:rPr>
      </w:pPr>
    </w:p>
    <w:p w:rsidR="0042603D" w:rsidRDefault="0042603D" w:rsidP="00552EC6">
      <w:pPr>
        <w:spacing w:after="0" w:line="259" w:lineRule="auto"/>
        <w:ind w:left="16"/>
        <w:jc w:val="both"/>
        <w:rPr>
          <w:b/>
          <w:sz w:val="36"/>
        </w:rPr>
      </w:pPr>
    </w:p>
    <w:p w:rsidR="0042603D" w:rsidRDefault="0042603D" w:rsidP="00552EC6">
      <w:pPr>
        <w:spacing w:after="0" w:line="259" w:lineRule="auto"/>
        <w:ind w:left="16"/>
        <w:jc w:val="both"/>
        <w:rPr>
          <w:b/>
          <w:sz w:val="36"/>
        </w:rPr>
      </w:pPr>
    </w:p>
    <w:p w:rsidR="008448AE" w:rsidRDefault="008448AE" w:rsidP="00552EC6">
      <w:pPr>
        <w:spacing w:after="0" w:line="259" w:lineRule="auto"/>
        <w:ind w:left="16"/>
        <w:jc w:val="both"/>
        <w:rPr>
          <w:b/>
          <w:sz w:val="36"/>
        </w:rPr>
      </w:pPr>
    </w:p>
    <w:p w:rsidR="008448AE" w:rsidRDefault="008448AE" w:rsidP="00552EC6">
      <w:pPr>
        <w:spacing w:after="0" w:line="259" w:lineRule="auto"/>
        <w:ind w:left="16"/>
        <w:jc w:val="both"/>
        <w:rPr>
          <w:b/>
          <w:sz w:val="36"/>
        </w:rPr>
      </w:pPr>
    </w:p>
    <w:p w:rsidR="008448AE" w:rsidRDefault="008448AE" w:rsidP="00552EC6">
      <w:pPr>
        <w:spacing w:after="0" w:line="259" w:lineRule="auto"/>
        <w:ind w:left="16"/>
        <w:jc w:val="both"/>
        <w:rPr>
          <w:b/>
          <w:sz w:val="36"/>
        </w:rPr>
      </w:pPr>
    </w:p>
    <w:p w:rsidR="0042603D" w:rsidRDefault="0042603D" w:rsidP="00552EC6">
      <w:pPr>
        <w:spacing w:after="0" w:line="259" w:lineRule="auto"/>
        <w:ind w:left="16"/>
        <w:jc w:val="both"/>
        <w:rPr>
          <w:b/>
          <w:sz w:val="36"/>
        </w:rPr>
      </w:pPr>
    </w:p>
    <w:p w:rsidR="0042603D" w:rsidRDefault="0042603D" w:rsidP="00552EC6">
      <w:pPr>
        <w:spacing w:after="0" w:line="259" w:lineRule="auto"/>
        <w:ind w:left="16"/>
        <w:jc w:val="both"/>
        <w:rPr>
          <w:b/>
          <w:sz w:val="36"/>
        </w:rPr>
      </w:pPr>
    </w:p>
    <w:p w:rsidR="0042603D" w:rsidRDefault="0042603D" w:rsidP="00552EC6">
      <w:pPr>
        <w:spacing w:after="0" w:line="259" w:lineRule="auto"/>
        <w:ind w:left="16"/>
        <w:jc w:val="both"/>
        <w:rPr>
          <w:b/>
          <w:sz w:val="36"/>
        </w:rPr>
      </w:pPr>
    </w:p>
    <w:p w:rsidR="00BF5A25" w:rsidRDefault="007F6C40" w:rsidP="00552EC6">
      <w:pPr>
        <w:spacing w:after="0" w:line="259" w:lineRule="auto"/>
        <w:ind w:left="16"/>
        <w:jc w:val="center"/>
      </w:pPr>
      <w:r>
        <w:rPr>
          <w:b/>
          <w:sz w:val="36"/>
        </w:rPr>
        <w:t>Fir Vale School</w:t>
      </w:r>
    </w:p>
    <w:p w:rsidR="00BF5A25" w:rsidRDefault="007F6C40" w:rsidP="00552EC6">
      <w:pPr>
        <w:spacing w:after="404" w:line="259" w:lineRule="auto"/>
        <w:ind w:left="0" w:firstLine="0"/>
        <w:jc w:val="center"/>
      </w:pPr>
      <w:r>
        <w:rPr>
          <w:b/>
          <w:sz w:val="36"/>
        </w:rPr>
        <w:t>Attendance &amp; Punctuality</w:t>
      </w:r>
      <w:r>
        <w:rPr>
          <w:b/>
          <w:sz w:val="72"/>
        </w:rPr>
        <w:t xml:space="preserve"> </w:t>
      </w:r>
      <w:r>
        <w:rPr>
          <w:b/>
          <w:sz w:val="36"/>
        </w:rPr>
        <w:t>Policy</w:t>
      </w:r>
    </w:p>
    <w:p w:rsidR="00BF5A25" w:rsidRDefault="007F6C40" w:rsidP="00552EC6">
      <w:pPr>
        <w:spacing w:after="16" w:line="259" w:lineRule="auto"/>
        <w:ind w:left="0" w:firstLine="0"/>
        <w:jc w:val="both"/>
      </w:pPr>
      <w:r>
        <w:rPr>
          <w:sz w:val="24"/>
        </w:rPr>
        <w:t xml:space="preserve">This policy identifies and highlights the procedures that are in place to ensure that our pupils are accounted for and safe. </w:t>
      </w:r>
    </w:p>
    <w:p w:rsidR="00552EC6" w:rsidRDefault="00552EC6" w:rsidP="00552EC6">
      <w:pPr>
        <w:spacing w:after="273"/>
        <w:ind w:left="-5"/>
        <w:jc w:val="both"/>
      </w:pPr>
    </w:p>
    <w:p w:rsidR="00BF5A25" w:rsidRDefault="007F6C40" w:rsidP="00552EC6">
      <w:pPr>
        <w:spacing w:after="273"/>
        <w:ind w:left="-5"/>
        <w:jc w:val="both"/>
      </w:pPr>
      <w:r>
        <w:t xml:space="preserve">Reducing absence and persistent absence is a vital and integral part of schools and the local authorities’ work to: </w:t>
      </w:r>
    </w:p>
    <w:p w:rsidR="00BF5A25" w:rsidRDefault="00552EC6" w:rsidP="00552EC6">
      <w:pPr>
        <w:pStyle w:val="ListParagraph"/>
        <w:numPr>
          <w:ilvl w:val="0"/>
          <w:numId w:val="16"/>
        </w:numPr>
        <w:spacing w:after="55"/>
        <w:jc w:val="both"/>
      </w:pPr>
      <w:r>
        <w:t>P</w:t>
      </w:r>
      <w:r w:rsidR="007F6C40">
        <w:t xml:space="preserve">romote children's welfare and safeguarding </w:t>
      </w:r>
    </w:p>
    <w:p w:rsidR="00BF5A25" w:rsidRDefault="00552EC6" w:rsidP="00552EC6">
      <w:pPr>
        <w:pStyle w:val="ListParagraph"/>
        <w:numPr>
          <w:ilvl w:val="0"/>
          <w:numId w:val="16"/>
        </w:numPr>
        <w:spacing w:after="56"/>
        <w:jc w:val="both"/>
      </w:pPr>
      <w:r>
        <w:t>E</w:t>
      </w:r>
      <w:r w:rsidR="007F6C40">
        <w:t xml:space="preserve">nsure every pupil has access to the full-time education to which they are entitled </w:t>
      </w:r>
    </w:p>
    <w:p w:rsidR="00BF5A25" w:rsidRDefault="00552EC6" w:rsidP="00552EC6">
      <w:pPr>
        <w:pStyle w:val="ListParagraph"/>
        <w:numPr>
          <w:ilvl w:val="0"/>
          <w:numId w:val="16"/>
        </w:numPr>
        <w:spacing w:after="53"/>
        <w:jc w:val="both"/>
      </w:pPr>
      <w:r>
        <w:t>E</w:t>
      </w:r>
      <w:r w:rsidR="007F6C40">
        <w:t xml:space="preserve">nsure that pupils succeed whilst at school </w:t>
      </w:r>
    </w:p>
    <w:p w:rsidR="00BF5A25" w:rsidRDefault="00552EC6" w:rsidP="00552EC6">
      <w:pPr>
        <w:pStyle w:val="ListParagraph"/>
        <w:numPr>
          <w:ilvl w:val="0"/>
          <w:numId w:val="16"/>
        </w:numPr>
        <w:jc w:val="both"/>
      </w:pPr>
      <w:r>
        <w:t>Ensure</w:t>
      </w:r>
      <w:r w:rsidR="007F6C40">
        <w:t xml:space="preserve"> that pupils have access to the widest possible range of opport</w:t>
      </w:r>
      <w:r w:rsidR="00433FF9">
        <w:t>unities when they leave school</w:t>
      </w:r>
    </w:p>
    <w:p w:rsidR="00BF5A25" w:rsidRDefault="007F6C40" w:rsidP="00552EC6">
      <w:pPr>
        <w:spacing w:after="0" w:line="259" w:lineRule="auto"/>
        <w:ind w:left="0" w:firstLine="0"/>
        <w:jc w:val="both"/>
      </w:pPr>
      <w:r>
        <w:rPr>
          <w:b/>
          <w:sz w:val="24"/>
        </w:rPr>
        <w:t xml:space="preserve"> </w:t>
      </w:r>
    </w:p>
    <w:p w:rsidR="00DA5E91" w:rsidRDefault="00DA5E91" w:rsidP="00552EC6">
      <w:pPr>
        <w:spacing w:after="0" w:line="259" w:lineRule="auto"/>
        <w:ind w:left="0" w:firstLine="0"/>
        <w:jc w:val="both"/>
        <w:rPr>
          <w:b/>
          <w:sz w:val="24"/>
          <w:u w:val="single" w:color="000000"/>
        </w:rPr>
      </w:pPr>
    </w:p>
    <w:p w:rsidR="00BF5A25" w:rsidRDefault="007F6C40" w:rsidP="00552EC6">
      <w:pPr>
        <w:spacing w:after="0" w:line="259" w:lineRule="auto"/>
        <w:ind w:left="0" w:firstLine="0"/>
        <w:jc w:val="both"/>
      </w:pPr>
      <w:proofErr w:type="spellStart"/>
      <w:r>
        <w:rPr>
          <w:b/>
          <w:sz w:val="24"/>
          <w:u w:val="single" w:color="000000"/>
        </w:rPr>
        <w:t>DfE</w:t>
      </w:r>
      <w:proofErr w:type="spellEnd"/>
      <w:r>
        <w:rPr>
          <w:b/>
          <w:sz w:val="24"/>
          <w:u w:val="single" w:color="000000"/>
        </w:rPr>
        <w:t xml:space="preserve"> policy</w:t>
      </w:r>
      <w:r>
        <w:rPr>
          <w:b/>
          <w:sz w:val="24"/>
        </w:rPr>
        <w:t xml:space="preserve"> </w:t>
      </w:r>
      <w:r w:rsidR="00410A89">
        <w:rPr>
          <w:b/>
          <w:sz w:val="24"/>
        </w:rPr>
        <w:t>(Last updated 2020)</w:t>
      </w:r>
    </w:p>
    <w:p w:rsidR="008448AE" w:rsidRDefault="007F6C40" w:rsidP="00552EC6">
      <w:pPr>
        <w:spacing w:after="0" w:line="259" w:lineRule="auto"/>
        <w:ind w:left="0" w:firstLine="0"/>
        <w:jc w:val="both"/>
        <w:rPr>
          <w:b/>
        </w:rPr>
      </w:pPr>
      <w:r>
        <w:rPr>
          <w:b/>
        </w:rPr>
        <w:t xml:space="preserve"> </w:t>
      </w:r>
    </w:p>
    <w:p w:rsidR="008448AE" w:rsidRDefault="008448AE" w:rsidP="00552EC6">
      <w:pPr>
        <w:spacing w:after="0" w:line="259" w:lineRule="auto"/>
        <w:ind w:left="0" w:firstLine="0"/>
        <w:jc w:val="both"/>
        <w:rPr>
          <w:sz w:val="20"/>
        </w:rPr>
      </w:pPr>
    </w:p>
    <w:p w:rsidR="008448AE" w:rsidRDefault="007B7805" w:rsidP="00552EC6">
      <w:pPr>
        <w:spacing w:after="21" w:line="259" w:lineRule="auto"/>
        <w:ind w:left="0" w:firstLine="0"/>
        <w:jc w:val="both"/>
        <w:rPr>
          <w:sz w:val="20"/>
        </w:rPr>
      </w:pPr>
      <w:hyperlink r:id="rId8" w:history="1">
        <w:r w:rsidR="00DA5E91" w:rsidRPr="00532E94">
          <w:rPr>
            <w:rStyle w:val="Hyperlink"/>
            <w:sz w:val="20"/>
          </w:rPr>
          <w:t>https://assets.publishing.service.gov.uk/government/uploads/system/uploads/attachment_data/file/818204/School_attendance_July_2019.pdf</w:t>
        </w:r>
      </w:hyperlink>
    </w:p>
    <w:p w:rsidR="00DA5E91" w:rsidRDefault="00DA5E91" w:rsidP="00552EC6">
      <w:pPr>
        <w:spacing w:after="21" w:line="259" w:lineRule="auto"/>
        <w:ind w:left="0" w:firstLine="0"/>
        <w:jc w:val="both"/>
        <w:rPr>
          <w:sz w:val="20"/>
        </w:rPr>
      </w:pPr>
    </w:p>
    <w:p w:rsidR="00DA5E91" w:rsidRDefault="00DA5E91" w:rsidP="00552EC6">
      <w:pPr>
        <w:spacing w:after="21" w:line="259" w:lineRule="auto"/>
        <w:ind w:left="0" w:firstLine="0"/>
        <w:jc w:val="both"/>
        <w:rPr>
          <w:sz w:val="20"/>
        </w:rPr>
      </w:pPr>
    </w:p>
    <w:p w:rsidR="00BF5A25" w:rsidRDefault="007B7805" w:rsidP="00552EC6">
      <w:pPr>
        <w:spacing w:after="8" w:line="259" w:lineRule="auto"/>
        <w:ind w:left="0" w:firstLine="0"/>
        <w:jc w:val="both"/>
      </w:pPr>
      <w:hyperlink r:id="rId9" w:history="1">
        <w:r w:rsidR="00DA5E91" w:rsidRPr="00532E94">
          <w:rPr>
            <w:rStyle w:val="Hyperlink"/>
          </w:rPr>
          <w:t>https://www.gov.uk/government/publications/parental-responsibility-measures-for-behaviour-and-attendance</w:t>
        </w:r>
      </w:hyperlink>
    </w:p>
    <w:p w:rsidR="00DA5E91" w:rsidRDefault="00DA5E91" w:rsidP="00552EC6">
      <w:pPr>
        <w:spacing w:after="8" w:line="259" w:lineRule="auto"/>
        <w:ind w:left="0" w:firstLine="0"/>
        <w:jc w:val="both"/>
      </w:pPr>
    </w:p>
    <w:p w:rsidR="00BF5A25" w:rsidRDefault="007F6C40" w:rsidP="00552EC6">
      <w:pPr>
        <w:spacing w:after="0" w:line="259" w:lineRule="auto"/>
        <w:ind w:left="0" w:firstLine="0"/>
        <w:jc w:val="both"/>
      </w:pPr>
      <w:r>
        <w:rPr>
          <w:sz w:val="24"/>
        </w:rPr>
        <w:t xml:space="preserve"> </w:t>
      </w:r>
    </w:p>
    <w:p w:rsidR="00BF5A25" w:rsidRDefault="007F6C40" w:rsidP="00552EC6">
      <w:pPr>
        <w:spacing w:after="0" w:line="259" w:lineRule="auto"/>
        <w:ind w:left="0" w:firstLine="0"/>
        <w:jc w:val="both"/>
      </w:pPr>
      <w:r>
        <w:rPr>
          <w:sz w:val="24"/>
        </w:rPr>
        <w:t xml:space="preserve"> </w:t>
      </w:r>
    </w:p>
    <w:p w:rsidR="00BF5A25" w:rsidRDefault="007F6C40" w:rsidP="00552EC6">
      <w:pPr>
        <w:spacing w:after="0" w:line="259" w:lineRule="auto"/>
        <w:ind w:left="0" w:firstLine="0"/>
        <w:jc w:val="both"/>
      </w:pPr>
      <w:r>
        <w:rPr>
          <w:sz w:val="24"/>
        </w:rPr>
        <w:t xml:space="preserve"> </w:t>
      </w:r>
    </w:p>
    <w:p w:rsidR="00DA5E91" w:rsidRDefault="007F6C40" w:rsidP="00552EC6">
      <w:pPr>
        <w:spacing w:after="0" w:line="259" w:lineRule="auto"/>
        <w:ind w:left="0" w:firstLine="0"/>
        <w:jc w:val="both"/>
      </w:pPr>
      <w:r>
        <w:rPr>
          <w:sz w:val="24"/>
        </w:rPr>
        <w:t xml:space="preserve"> </w:t>
      </w:r>
    </w:p>
    <w:p w:rsidR="00DA5E91" w:rsidRDefault="00DA5E91" w:rsidP="00552EC6">
      <w:pPr>
        <w:spacing w:after="0" w:line="259" w:lineRule="auto"/>
        <w:ind w:left="0" w:firstLine="0"/>
        <w:jc w:val="both"/>
      </w:pPr>
    </w:p>
    <w:p w:rsidR="00DA5E91" w:rsidRDefault="00DA5E91" w:rsidP="00552EC6">
      <w:pPr>
        <w:spacing w:after="0" w:line="259" w:lineRule="auto"/>
        <w:ind w:left="0" w:firstLine="0"/>
        <w:jc w:val="both"/>
      </w:pPr>
    </w:p>
    <w:p w:rsidR="00DA5E91" w:rsidRDefault="00DA5E91" w:rsidP="00552EC6">
      <w:pPr>
        <w:spacing w:after="0" w:line="259" w:lineRule="auto"/>
        <w:ind w:left="0" w:firstLine="0"/>
        <w:jc w:val="both"/>
      </w:pPr>
    </w:p>
    <w:p w:rsidR="00DA5E91" w:rsidRDefault="00DA5E91" w:rsidP="00552EC6">
      <w:pPr>
        <w:spacing w:after="0" w:line="259" w:lineRule="auto"/>
        <w:ind w:left="0" w:firstLine="0"/>
        <w:jc w:val="both"/>
      </w:pPr>
    </w:p>
    <w:p w:rsidR="00DA5E91" w:rsidRDefault="00DA5E91" w:rsidP="00552EC6">
      <w:pPr>
        <w:spacing w:after="0" w:line="259" w:lineRule="auto"/>
        <w:ind w:left="0" w:firstLine="0"/>
        <w:jc w:val="both"/>
      </w:pPr>
    </w:p>
    <w:p w:rsidR="00DA5E91" w:rsidRDefault="00DA5E91" w:rsidP="00552EC6">
      <w:pPr>
        <w:spacing w:after="0" w:line="259" w:lineRule="auto"/>
        <w:ind w:left="0" w:firstLine="0"/>
        <w:jc w:val="both"/>
      </w:pPr>
    </w:p>
    <w:p w:rsidR="00DA5E91" w:rsidRDefault="00DA5E91" w:rsidP="00552EC6">
      <w:pPr>
        <w:spacing w:after="0" w:line="259" w:lineRule="auto"/>
        <w:ind w:left="0" w:firstLine="0"/>
        <w:jc w:val="both"/>
      </w:pPr>
    </w:p>
    <w:p w:rsidR="00DA5E91" w:rsidRDefault="00DA5E91" w:rsidP="00552EC6">
      <w:pPr>
        <w:spacing w:after="0" w:line="259" w:lineRule="auto"/>
        <w:ind w:left="0" w:firstLine="0"/>
        <w:jc w:val="both"/>
      </w:pPr>
    </w:p>
    <w:p w:rsidR="00DA5E91" w:rsidRDefault="00DA5E91" w:rsidP="00552EC6">
      <w:pPr>
        <w:spacing w:after="0" w:line="259" w:lineRule="auto"/>
        <w:ind w:left="0" w:firstLine="0"/>
        <w:jc w:val="both"/>
      </w:pPr>
    </w:p>
    <w:p w:rsidR="00DA5E91" w:rsidRDefault="00DA5E91" w:rsidP="00552EC6">
      <w:pPr>
        <w:spacing w:after="0" w:line="259" w:lineRule="auto"/>
        <w:ind w:left="0" w:firstLine="0"/>
        <w:jc w:val="both"/>
      </w:pPr>
    </w:p>
    <w:p w:rsidR="00DA5E91" w:rsidRDefault="00DA5E91" w:rsidP="00552EC6">
      <w:pPr>
        <w:spacing w:after="0" w:line="259" w:lineRule="auto"/>
        <w:ind w:left="0" w:firstLine="0"/>
        <w:jc w:val="both"/>
      </w:pPr>
    </w:p>
    <w:p w:rsidR="00552EC6" w:rsidRDefault="00552EC6" w:rsidP="00552EC6">
      <w:pPr>
        <w:spacing w:after="0" w:line="259" w:lineRule="auto"/>
        <w:ind w:left="0" w:firstLine="0"/>
        <w:jc w:val="both"/>
      </w:pPr>
    </w:p>
    <w:p w:rsidR="00552EC6" w:rsidRDefault="00552EC6" w:rsidP="00552EC6">
      <w:pPr>
        <w:spacing w:after="0" w:line="259" w:lineRule="auto"/>
        <w:ind w:left="0" w:firstLine="0"/>
        <w:jc w:val="both"/>
      </w:pPr>
    </w:p>
    <w:p w:rsidR="00552EC6" w:rsidRDefault="00552EC6" w:rsidP="00552EC6">
      <w:pPr>
        <w:spacing w:after="0" w:line="259" w:lineRule="auto"/>
        <w:ind w:left="0" w:firstLine="0"/>
        <w:jc w:val="both"/>
      </w:pPr>
    </w:p>
    <w:p w:rsidR="00552EC6" w:rsidRDefault="00552EC6" w:rsidP="00552EC6">
      <w:pPr>
        <w:spacing w:after="0" w:line="259" w:lineRule="auto"/>
        <w:ind w:left="0" w:firstLine="0"/>
        <w:jc w:val="both"/>
      </w:pPr>
    </w:p>
    <w:p w:rsidR="00552EC6" w:rsidRDefault="00552EC6" w:rsidP="00552EC6">
      <w:pPr>
        <w:spacing w:after="0" w:line="259" w:lineRule="auto"/>
        <w:ind w:left="0" w:firstLine="0"/>
        <w:jc w:val="both"/>
      </w:pPr>
    </w:p>
    <w:p w:rsidR="00552EC6" w:rsidRDefault="00552EC6" w:rsidP="00552EC6">
      <w:pPr>
        <w:spacing w:after="0" w:line="259" w:lineRule="auto"/>
        <w:ind w:left="0" w:firstLine="0"/>
        <w:jc w:val="both"/>
      </w:pPr>
    </w:p>
    <w:p w:rsidR="00DA5E91" w:rsidRDefault="00DA5E91" w:rsidP="00552EC6">
      <w:pPr>
        <w:spacing w:after="0" w:line="259" w:lineRule="auto"/>
        <w:ind w:left="0" w:firstLine="0"/>
        <w:jc w:val="both"/>
      </w:pPr>
    </w:p>
    <w:p w:rsidR="00DA5E91" w:rsidRDefault="00DA5E91" w:rsidP="00552EC6">
      <w:pPr>
        <w:spacing w:after="0" w:line="259" w:lineRule="auto"/>
        <w:ind w:left="0" w:firstLine="0"/>
        <w:jc w:val="both"/>
      </w:pPr>
    </w:p>
    <w:p w:rsidR="00BF5A25" w:rsidRDefault="007F6C40" w:rsidP="00552EC6">
      <w:pPr>
        <w:spacing w:after="0" w:line="259" w:lineRule="auto"/>
        <w:ind w:left="0" w:firstLine="0"/>
        <w:jc w:val="both"/>
      </w:pPr>
      <w:r>
        <w:rPr>
          <w:b/>
        </w:rPr>
        <w:t xml:space="preserve"> </w:t>
      </w:r>
    </w:p>
    <w:p w:rsidR="00BF5A25" w:rsidRDefault="007F6C40" w:rsidP="00552EC6">
      <w:pPr>
        <w:pStyle w:val="Heading1"/>
        <w:ind w:left="-5"/>
        <w:jc w:val="both"/>
      </w:pPr>
      <w:r>
        <w:lastRenderedPageBreak/>
        <w:t>Roles &amp; Responsibility</w:t>
      </w:r>
      <w:r>
        <w:rPr>
          <w:u w:val="none"/>
        </w:rPr>
        <w:t xml:space="preserve"> </w:t>
      </w:r>
    </w:p>
    <w:p w:rsidR="00BF5A25" w:rsidRDefault="007F6C40" w:rsidP="00552EC6">
      <w:pPr>
        <w:spacing w:after="0" w:line="259" w:lineRule="auto"/>
        <w:ind w:left="0" w:firstLine="0"/>
        <w:jc w:val="both"/>
      </w:pPr>
      <w:r>
        <w:t xml:space="preserve"> </w:t>
      </w:r>
    </w:p>
    <w:p w:rsidR="00BF5A25" w:rsidRDefault="007F6C40" w:rsidP="00552EC6">
      <w:pPr>
        <w:pStyle w:val="ListParagraph"/>
        <w:numPr>
          <w:ilvl w:val="0"/>
          <w:numId w:val="17"/>
        </w:numPr>
        <w:jc w:val="both"/>
      </w:pPr>
      <w:r>
        <w:t>SLT l</w:t>
      </w:r>
      <w:r w:rsidR="00552EC6">
        <w:t>ink to Attendance &amp; Punctuality</w:t>
      </w:r>
      <w:r>
        <w:t xml:space="preserve"> </w:t>
      </w:r>
    </w:p>
    <w:p w:rsidR="00BF5A25" w:rsidRDefault="00552EC6" w:rsidP="00552EC6">
      <w:pPr>
        <w:pStyle w:val="ListParagraph"/>
        <w:numPr>
          <w:ilvl w:val="0"/>
          <w:numId w:val="17"/>
        </w:numPr>
        <w:jc w:val="both"/>
      </w:pPr>
      <w:r>
        <w:t>Attendance and Welfare Manager</w:t>
      </w:r>
    </w:p>
    <w:p w:rsidR="00BF5A25" w:rsidRDefault="007F6C40" w:rsidP="00552EC6">
      <w:pPr>
        <w:pStyle w:val="ListParagraph"/>
        <w:numPr>
          <w:ilvl w:val="0"/>
          <w:numId w:val="17"/>
        </w:numPr>
        <w:jc w:val="both"/>
      </w:pPr>
      <w:r>
        <w:t xml:space="preserve">Attendance Administration </w:t>
      </w:r>
      <w:r w:rsidR="0042603D">
        <w:t>Assistant</w:t>
      </w:r>
      <w:r>
        <w:t xml:space="preserve"> </w:t>
      </w:r>
    </w:p>
    <w:p w:rsidR="00BF5A25" w:rsidRDefault="007F6C40" w:rsidP="00552EC6">
      <w:pPr>
        <w:pStyle w:val="ListParagraph"/>
        <w:numPr>
          <w:ilvl w:val="0"/>
          <w:numId w:val="17"/>
        </w:numPr>
        <w:jc w:val="both"/>
      </w:pPr>
      <w:r>
        <w:t>North MAS</w:t>
      </w:r>
      <w:r w:rsidR="00552EC6">
        <w:t>T Attendance &amp; Inclusion Officer</w:t>
      </w:r>
      <w:r>
        <w:t xml:space="preserve"> </w:t>
      </w:r>
    </w:p>
    <w:p w:rsidR="00BF5A25" w:rsidRDefault="007F6C40" w:rsidP="00552EC6">
      <w:pPr>
        <w:pStyle w:val="ListParagraph"/>
        <w:numPr>
          <w:ilvl w:val="0"/>
          <w:numId w:val="17"/>
        </w:numPr>
        <w:jc w:val="both"/>
      </w:pPr>
      <w:r>
        <w:t xml:space="preserve">Pastoral team raise attendance concerns at </w:t>
      </w:r>
      <w:r w:rsidR="00DA5E91">
        <w:t xml:space="preserve">Year Intervention </w:t>
      </w:r>
      <w:r w:rsidR="00EE59F4">
        <w:t xml:space="preserve">Planning </w:t>
      </w:r>
      <w:r w:rsidR="00DA5E91">
        <w:t xml:space="preserve">Meetings </w:t>
      </w:r>
      <w:r w:rsidR="00552EC6">
        <w:t>and intervene when required</w:t>
      </w:r>
      <w:r>
        <w:t xml:space="preserve"> </w:t>
      </w:r>
    </w:p>
    <w:p w:rsidR="00BF5A25" w:rsidRDefault="007F6C40" w:rsidP="00552EC6">
      <w:pPr>
        <w:pStyle w:val="ListParagraph"/>
        <w:numPr>
          <w:ilvl w:val="0"/>
          <w:numId w:val="17"/>
        </w:numPr>
        <w:jc w:val="both"/>
      </w:pPr>
      <w:r>
        <w:t>DSL/Deputy DSL – use attendance &amp; punctuality dat</w:t>
      </w:r>
      <w:r w:rsidR="00552EC6">
        <w:t>a with case load (safeguarding)</w:t>
      </w:r>
      <w:r>
        <w:t xml:space="preserve">  </w:t>
      </w:r>
    </w:p>
    <w:p w:rsidR="00BF5A25" w:rsidRDefault="00DA5E91" w:rsidP="00552EC6">
      <w:pPr>
        <w:pStyle w:val="ListParagraph"/>
        <w:numPr>
          <w:ilvl w:val="0"/>
          <w:numId w:val="17"/>
        </w:numPr>
        <w:jc w:val="both"/>
      </w:pPr>
      <w:r>
        <w:t xml:space="preserve">Tutors </w:t>
      </w:r>
      <w:r w:rsidR="007F6C40">
        <w:t xml:space="preserve">raise the profile of attendance &amp; punctuality and challenge their </w:t>
      </w:r>
      <w:r>
        <w:t xml:space="preserve">tutees </w:t>
      </w:r>
      <w:r w:rsidR="00552EC6">
        <w:t>if standards are not met</w:t>
      </w:r>
    </w:p>
    <w:p w:rsidR="00BF5A25" w:rsidRDefault="007F6C40" w:rsidP="00552EC6">
      <w:pPr>
        <w:pStyle w:val="ListParagraph"/>
        <w:numPr>
          <w:ilvl w:val="0"/>
          <w:numId w:val="17"/>
        </w:numPr>
        <w:jc w:val="both"/>
      </w:pPr>
      <w:r>
        <w:t>Teachers – Assist by supervising pupils in punctuality detention</w:t>
      </w:r>
      <w:r w:rsidR="00552EC6">
        <w:t>s at the end of the school day</w:t>
      </w:r>
    </w:p>
    <w:p w:rsidR="00BF5A25" w:rsidRDefault="007F6C40" w:rsidP="00552EC6">
      <w:pPr>
        <w:spacing w:after="0" w:line="259" w:lineRule="auto"/>
        <w:ind w:left="360" w:firstLine="0"/>
        <w:jc w:val="both"/>
      </w:pPr>
      <w:r>
        <w:t xml:space="preserve"> </w:t>
      </w:r>
    </w:p>
    <w:p w:rsidR="00BF5A25" w:rsidRDefault="007F6C40" w:rsidP="00552EC6">
      <w:pPr>
        <w:pStyle w:val="Heading1"/>
        <w:ind w:left="-5"/>
        <w:jc w:val="both"/>
      </w:pPr>
      <w:r>
        <w:t>Registration Procedures</w:t>
      </w:r>
      <w:r>
        <w:rPr>
          <w:u w:val="none"/>
        </w:rPr>
        <w:t xml:space="preserve"> </w:t>
      </w:r>
    </w:p>
    <w:p w:rsidR="00BF5A25" w:rsidRDefault="007F6C40" w:rsidP="00552EC6">
      <w:pPr>
        <w:spacing w:after="0" w:line="259" w:lineRule="auto"/>
        <w:ind w:left="0" w:firstLine="0"/>
        <w:jc w:val="both"/>
      </w:pPr>
      <w:r>
        <w:t xml:space="preserve"> </w:t>
      </w:r>
    </w:p>
    <w:p w:rsidR="00BF5A25" w:rsidRDefault="00410A89" w:rsidP="00552EC6">
      <w:pPr>
        <w:pStyle w:val="ListParagraph"/>
        <w:numPr>
          <w:ilvl w:val="0"/>
          <w:numId w:val="18"/>
        </w:numPr>
        <w:jc w:val="both"/>
      </w:pPr>
      <w:r>
        <w:t>P1 teachers input the AM attendance mark within the first 15 minutes of the lesson</w:t>
      </w:r>
      <w:r w:rsidR="007F6C40">
        <w:t>. Pupils involved in examinations or trips to be i</w:t>
      </w:r>
      <w:r w:rsidR="00552EC6">
        <w:t>nputted by the Attendance Team</w:t>
      </w:r>
    </w:p>
    <w:p w:rsidR="00BF5A25" w:rsidRDefault="007F6C40" w:rsidP="00552EC6">
      <w:pPr>
        <w:pStyle w:val="ListParagraph"/>
        <w:numPr>
          <w:ilvl w:val="0"/>
          <w:numId w:val="18"/>
        </w:numPr>
        <w:jc w:val="both"/>
      </w:pPr>
      <w:r>
        <w:t>After P2 mark input – text messa</w:t>
      </w:r>
      <w:r w:rsidR="00552EC6">
        <w:t>ge sent for unexplained absence</w:t>
      </w:r>
      <w:r>
        <w:t xml:space="preserve">  </w:t>
      </w:r>
    </w:p>
    <w:p w:rsidR="00BF5A25" w:rsidRDefault="007F6C40" w:rsidP="00552EC6">
      <w:pPr>
        <w:pStyle w:val="ListParagraph"/>
        <w:numPr>
          <w:ilvl w:val="0"/>
          <w:numId w:val="18"/>
        </w:numPr>
        <w:jc w:val="both"/>
      </w:pPr>
      <w:r>
        <w:t xml:space="preserve">Attendance Administration Assistant contacts home throughout the day </w:t>
      </w:r>
      <w:r w:rsidR="00552EC6">
        <w:t>to collect reasons for absence</w:t>
      </w:r>
    </w:p>
    <w:p w:rsidR="00BF5A25" w:rsidRDefault="007F6C40" w:rsidP="00552EC6">
      <w:pPr>
        <w:pStyle w:val="ListParagraph"/>
        <w:numPr>
          <w:ilvl w:val="0"/>
          <w:numId w:val="18"/>
        </w:numPr>
        <w:jc w:val="both"/>
      </w:pPr>
      <w:r>
        <w:t xml:space="preserve">Feedback from parents – codes updated in </w:t>
      </w:r>
      <w:r w:rsidR="00455B49">
        <w:t>Classcharts</w:t>
      </w:r>
      <w:r w:rsidR="00552EC6">
        <w:t xml:space="preserve"> (ongoing)</w:t>
      </w:r>
      <w:r>
        <w:t xml:space="preserve">   </w:t>
      </w:r>
    </w:p>
    <w:p w:rsidR="00BF5A25" w:rsidRDefault="007F6C40" w:rsidP="00552EC6">
      <w:pPr>
        <w:pStyle w:val="ListParagraph"/>
        <w:numPr>
          <w:ilvl w:val="0"/>
          <w:numId w:val="18"/>
        </w:numPr>
        <w:jc w:val="both"/>
      </w:pPr>
      <w:r>
        <w:t xml:space="preserve">Staff who have not taken their register will be prompted by a </w:t>
      </w:r>
      <w:r w:rsidR="00455B49">
        <w:t xml:space="preserve">Classcharts </w:t>
      </w:r>
      <w:r>
        <w:t>alert</w:t>
      </w:r>
      <w:r w:rsidR="00410A89">
        <w:t xml:space="preserve"> and then by The Atte</w:t>
      </w:r>
      <w:r w:rsidR="00552EC6">
        <w:t>ndance Administration Assistant</w:t>
      </w:r>
    </w:p>
    <w:p w:rsidR="00BF5A25" w:rsidRDefault="007F6C40" w:rsidP="00552EC6">
      <w:pPr>
        <w:pStyle w:val="ListParagraph"/>
        <w:numPr>
          <w:ilvl w:val="0"/>
          <w:numId w:val="18"/>
        </w:numPr>
        <w:jc w:val="both"/>
      </w:pPr>
      <w:r>
        <w:t xml:space="preserve">New staff and Supply staff have induction to logging on and using </w:t>
      </w:r>
      <w:r w:rsidR="00455B49">
        <w:t>Classcharts</w:t>
      </w:r>
      <w:r>
        <w:t xml:space="preserve"> </w:t>
      </w:r>
    </w:p>
    <w:p w:rsidR="00BF5A25" w:rsidRDefault="007F6C40" w:rsidP="00552EC6">
      <w:pPr>
        <w:pStyle w:val="ListParagraph"/>
        <w:numPr>
          <w:ilvl w:val="0"/>
          <w:numId w:val="18"/>
        </w:numPr>
        <w:jc w:val="both"/>
      </w:pPr>
      <w:r>
        <w:t xml:space="preserve">Teacher inputs all register marks on </w:t>
      </w:r>
      <w:r w:rsidR="00455B49">
        <w:t xml:space="preserve">Classcharts </w:t>
      </w:r>
      <w:r w:rsidR="00410A89">
        <w:t>in the first 15</w:t>
      </w:r>
      <w:r w:rsidR="00552EC6">
        <w:t xml:space="preserve"> minutes of every lesson</w:t>
      </w:r>
      <w:r>
        <w:t xml:space="preserve"> </w:t>
      </w:r>
    </w:p>
    <w:p w:rsidR="00BF5A25" w:rsidRDefault="007F6C40" w:rsidP="00552EC6">
      <w:pPr>
        <w:pStyle w:val="ListParagraph"/>
        <w:numPr>
          <w:ilvl w:val="0"/>
          <w:numId w:val="18"/>
        </w:numPr>
        <w:jc w:val="both"/>
      </w:pPr>
      <w:r>
        <w:t>Teacher inputs P3 register – thi</w:t>
      </w:r>
      <w:r w:rsidR="00552EC6">
        <w:t>s is the legal PM registration</w:t>
      </w:r>
    </w:p>
    <w:p w:rsidR="00410A89" w:rsidRDefault="00410A89" w:rsidP="00552EC6">
      <w:pPr>
        <w:pStyle w:val="ListParagraph"/>
        <w:numPr>
          <w:ilvl w:val="0"/>
          <w:numId w:val="18"/>
        </w:numPr>
        <w:jc w:val="both"/>
      </w:pPr>
      <w:r>
        <w:t xml:space="preserve">For Wednesday Electives, pupils are registered in Tutor Time and then checked against </w:t>
      </w:r>
      <w:r w:rsidR="00552EC6">
        <w:t>the register by Electives staff</w:t>
      </w:r>
    </w:p>
    <w:p w:rsidR="00BF5A25" w:rsidRDefault="007F6C40" w:rsidP="00552EC6">
      <w:pPr>
        <w:spacing w:after="0" w:line="259" w:lineRule="auto"/>
        <w:ind w:left="360" w:firstLine="0"/>
        <w:jc w:val="both"/>
      </w:pPr>
      <w:r>
        <w:t xml:space="preserve"> </w:t>
      </w:r>
    </w:p>
    <w:p w:rsidR="00BF5A25" w:rsidRDefault="007F6C40" w:rsidP="00552EC6">
      <w:pPr>
        <w:pStyle w:val="Heading1"/>
        <w:ind w:left="-5"/>
        <w:jc w:val="both"/>
      </w:pPr>
      <w:r>
        <w:t>First day absence Procedure</w:t>
      </w:r>
      <w:r>
        <w:rPr>
          <w:u w:val="none"/>
        </w:rPr>
        <w:t xml:space="preserve"> </w:t>
      </w:r>
    </w:p>
    <w:p w:rsidR="00BF5A25" w:rsidRDefault="007F6C40" w:rsidP="00552EC6">
      <w:pPr>
        <w:spacing w:after="0" w:line="259" w:lineRule="auto"/>
        <w:ind w:left="0" w:firstLine="0"/>
        <w:jc w:val="both"/>
      </w:pPr>
      <w:r>
        <w:t xml:space="preserve"> </w:t>
      </w:r>
    </w:p>
    <w:p w:rsidR="00BF5A25" w:rsidRDefault="007F6C40" w:rsidP="00552EC6">
      <w:pPr>
        <w:pStyle w:val="ListParagraph"/>
        <w:numPr>
          <w:ilvl w:val="0"/>
          <w:numId w:val="19"/>
        </w:numPr>
        <w:jc w:val="both"/>
      </w:pPr>
      <w:r>
        <w:t>The absence line is checked for messages regarding absence</w:t>
      </w:r>
    </w:p>
    <w:p w:rsidR="00BF5A25" w:rsidRDefault="007F6C40" w:rsidP="00552EC6">
      <w:pPr>
        <w:pStyle w:val="ListParagraph"/>
        <w:numPr>
          <w:ilvl w:val="0"/>
          <w:numId w:val="19"/>
        </w:numPr>
        <w:jc w:val="both"/>
      </w:pPr>
      <w:r>
        <w:t xml:space="preserve">No response leads to contact home from the Attendance Team </w:t>
      </w:r>
    </w:p>
    <w:p w:rsidR="00BF5A25" w:rsidRDefault="007F6C40" w:rsidP="00552EC6">
      <w:pPr>
        <w:pStyle w:val="ListParagraph"/>
        <w:numPr>
          <w:ilvl w:val="0"/>
          <w:numId w:val="19"/>
        </w:numPr>
        <w:jc w:val="both"/>
      </w:pPr>
      <w:r>
        <w:t>Home</w:t>
      </w:r>
      <w:r w:rsidR="00552EC6">
        <w:t xml:space="preserve"> visit as appropriate</w:t>
      </w:r>
    </w:p>
    <w:p w:rsidR="00BF5A25" w:rsidRDefault="00BF5A25" w:rsidP="00552EC6">
      <w:pPr>
        <w:spacing w:after="0" w:line="259" w:lineRule="auto"/>
        <w:ind w:left="360" w:firstLine="60"/>
        <w:jc w:val="both"/>
      </w:pPr>
    </w:p>
    <w:p w:rsidR="00BF5A25" w:rsidRDefault="007F6C40" w:rsidP="00552EC6">
      <w:pPr>
        <w:pStyle w:val="Heading1"/>
        <w:ind w:left="-5"/>
        <w:jc w:val="both"/>
      </w:pPr>
      <w:r>
        <w:t>Categorisation and Absence</w:t>
      </w:r>
      <w:r>
        <w:rPr>
          <w:u w:val="none"/>
        </w:rPr>
        <w:t xml:space="preserve"> </w:t>
      </w:r>
    </w:p>
    <w:p w:rsidR="00BF5A25" w:rsidRDefault="007F6C40" w:rsidP="00552EC6">
      <w:pPr>
        <w:spacing w:after="0" w:line="259" w:lineRule="auto"/>
        <w:ind w:left="0" w:firstLine="0"/>
        <w:jc w:val="both"/>
      </w:pPr>
      <w:r>
        <w:rPr>
          <w:color w:val="FF0000"/>
        </w:rPr>
        <w:t xml:space="preserve"> </w:t>
      </w:r>
    </w:p>
    <w:p w:rsidR="00BF5A25" w:rsidRDefault="007F6C40" w:rsidP="00552EC6">
      <w:pPr>
        <w:pStyle w:val="ListParagraph"/>
        <w:numPr>
          <w:ilvl w:val="0"/>
          <w:numId w:val="20"/>
        </w:numPr>
        <w:jc w:val="both"/>
      </w:pPr>
      <w:r>
        <w:t xml:space="preserve">An absence is authorised if a parent has made contact with school giving a genuine reason for absence and the pupil’s attendance level is above school target (95%).  Prolonged illness and medical issues/appointments </w:t>
      </w:r>
      <w:r w:rsidR="00552EC6">
        <w:t>will require medical evidence</w:t>
      </w:r>
    </w:p>
    <w:p w:rsidR="00BF5A25" w:rsidRDefault="007F6C40" w:rsidP="00552EC6">
      <w:pPr>
        <w:pStyle w:val="ListParagraph"/>
        <w:numPr>
          <w:ilvl w:val="0"/>
          <w:numId w:val="20"/>
        </w:numPr>
        <w:jc w:val="both"/>
      </w:pPr>
      <w:r>
        <w:t>If absence continues to be unauthorised, procedures will be followed t</w:t>
      </w:r>
      <w:r w:rsidR="00552EC6">
        <w:t>owards a Penalty Notice Warning</w:t>
      </w:r>
      <w:r>
        <w:t xml:space="preserve"> </w:t>
      </w:r>
    </w:p>
    <w:p w:rsidR="00BF5A25" w:rsidRDefault="007F6C40" w:rsidP="00552EC6">
      <w:pPr>
        <w:pStyle w:val="ListParagraph"/>
        <w:numPr>
          <w:ilvl w:val="0"/>
          <w:numId w:val="20"/>
        </w:numPr>
        <w:jc w:val="both"/>
      </w:pPr>
      <w:r>
        <w:t xml:space="preserve">Staff that are responsible for authorising these codes </w:t>
      </w:r>
      <w:r w:rsidR="00433FF9">
        <w:t>are SLT and the Attendance Team</w:t>
      </w:r>
      <w:r>
        <w:t xml:space="preserve"> </w:t>
      </w:r>
    </w:p>
    <w:p w:rsidR="00BF5A25" w:rsidRDefault="007F6C40" w:rsidP="00552EC6">
      <w:pPr>
        <w:spacing w:after="0" w:line="259" w:lineRule="auto"/>
        <w:ind w:left="360" w:firstLine="0"/>
        <w:jc w:val="both"/>
      </w:pPr>
      <w:r>
        <w:t xml:space="preserve"> </w:t>
      </w:r>
    </w:p>
    <w:p w:rsidR="00BF5A25" w:rsidRDefault="007F6C40" w:rsidP="00552EC6">
      <w:pPr>
        <w:pStyle w:val="Heading1"/>
        <w:ind w:left="-5"/>
        <w:jc w:val="both"/>
      </w:pPr>
      <w:r>
        <w:t>Modified Timetable</w:t>
      </w:r>
      <w:r>
        <w:rPr>
          <w:u w:val="none"/>
        </w:rPr>
        <w:t xml:space="preserve"> </w:t>
      </w:r>
    </w:p>
    <w:p w:rsidR="00BF5A25" w:rsidRDefault="007F6C40" w:rsidP="00552EC6">
      <w:pPr>
        <w:spacing w:after="0" w:line="259" w:lineRule="auto"/>
        <w:ind w:left="0" w:firstLine="0"/>
        <w:jc w:val="both"/>
      </w:pPr>
      <w:r>
        <w:t xml:space="preserve"> </w:t>
      </w:r>
    </w:p>
    <w:p w:rsidR="00BF5A25" w:rsidRDefault="007F6C40" w:rsidP="00552EC6">
      <w:pPr>
        <w:pStyle w:val="ListParagraph"/>
        <w:numPr>
          <w:ilvl w:val="0"/>
          <w:numId w:val="21"/>
        </w:numPr>
        <w:jc w:val="both"/>
      </w:pPr>
      <w:r>
        <w:t>Pupils</w:t>
      </w:r>
      <w:r w:rsidR="006A634A">
        <w:t xml:space="preserve"> to sign in and out using the </w:t>
      </w:r>
      <w:proofErr w:type="spellStart"/>
      <w:r w:rsidR="006A634A">
        <w:t>InV</w:t>
      </w:r>
      <w:r>
        <w:t>entory</w:t>
      </w:r>
      <w:proofErr w:type="spellEnd"/>
      <w:r>
        <w:t xml:space="preserve"> system i</w:t>
      </w:r>
      <w:r w:rsidR="00552EC6">
        <w:t>n reception at the agreed time</w:t>
      </w:r>
    </w:p>
    <w:p w:rsidR="00BF5A25" w:rsidRDefault="007F6C40" w:rsidP="00552EC6">
      <w:pPr>
        <w:pStyle w:val="ListParagraph"/>
        <w:numPr>
          <w:ilvl w:val="0"/>
          <w:numId w:val="21"/>
        </w:numPr>
        <w:jc w:val="both"/>
      </w:pPr>
      <w:r>
        <w:t>Information to be share</w:t>
      </w:r>
      <w:r w:rsidR="00552EC6">
        <w:t>d with front office Admin Team</w:t>
      </w:r>
    </w:p>
    <w:p w:rsidR="007F6C40" w:rsidRPr="007F6C40" w:rsidRDefault="006A634A" w:rsidP="00552EC6">
      <w:pPr>
        <w:pStyle w:val="ListParagraph"/>
        <w:numPr>
          <w:ilvl w:val="0"/>
          <w:numId w:val="21"/>
        </w:numPr>
        <w:jc w:val="both"/>
      </w:pPr>
      <w:r>
        <w:t>All staff</w:t>
      </w:r>
      <w:r w:rsidR="007F6C40">
        <w:t xml:space="preserve"> to be updated with a l</w:t>
      </w:r>
      <w:r w:rsidR="00552EC6">
        <w:t>ist of pupil start/finish times</w:t>
      </w:r>
      <w:r w:rsidR="007F6C40">
        <w:t xml:space="preserve"> </w:t>
      </w:r>
    </w:p>
    <w:p w:rsidR="00BF5A25" w:rsidRDefault="007F6C40" w:rsidP="00552EC6">
      <w:pPr>
        <w:pStyle w:val="ListParagraph"/>
        <w:numPr>
          <w:ilvl w:val="0"/>
          <w:numId w:val="21"/>
        </w:numPr>
        <w:jc w:val="both"/>
      </w:pPr>
      <w:r>
        <w:t>Modified timeta</w:t>
      </w:r>
      <w:r w:rsidR="00552EC6">
        <w:t>bles will be revised regularly</w:t>
      </w:r>
    </w:p>
    <w:p w:rsidR="00BF5A25" w:rsidRDefault="007F6C40" w:rsidP="00552EC6">
      <w:pPr>
        <w:spacing w:after="0" w:line="259" w:lineRule="auto"/>
        <w:ind w:left="360" w:firstLine="0"/>
        <w:jc w:val="both"/>
      </w:pPr>
      <w:r>
        <w:t xml:space="preserve"> </w:t>
      </w:r>
    </w:p>
    <w:p w:rsidR="00BF5A25" w:rsidRDefault="007F6C40" w:rsidP="00552EC6">
      <w:pPr>
        <w:spacing w:after="0" w:line="259" w:lineRule="auto"/>
        <w:ind w:left="360" w:firstLine="0"/>
        <w:jc w:val="both"/>
      </w:pPr>
      <w:r>
        <w:t xml:space="preserve"> </w:t>
      </w:r>
    </w:p>
    <w:p w:rsidR="0042603D" w:rsidRDefault="0042603D" w:rsidP="00552EC6">
      <w:pPr>
        <w:spacing w:after="0" w:line="259" w:lineRule="auto"/>
        <w:ind w:left="360" w:firstLine="0"/>
        <w:jc w:val="both"/>
      </w:pPr>
    </w:p>
    <w:p w:rsidR="0042603D" w:rsidRDefault="0042603D" w:rsidP="00552EC6">
      <w:pPr>
        <w:spacing w:after="0" w:line="259" w:lineRule="auto"/>
        <w:ind w:left="360" w:firstLine="0"/>
        <w:jc w:val="both"/>
      </w:pPr>
    </w:p>
    <w:p w:rsidR="0042603D" w:rsidRDefault="0042603D" w:rsidP="00552EC6">
      <w:pPr>
        <w:spacing w:after="0" w:line="259" w:lineRule="auto"/>
        <w:ind w:left="360" w:firstLine="0"/>
        <w:jc w:val="both"/>
      </w:pPr>
    </w:p>
    <w:p w:rsidR="00BF5A25" w:rsidRDefault="007F6C40" w:rsidP="00552EC6">
      <w:pPr>
        <w:spacing w:after="0" w:line="259" w:lineRule="auto"/>
        <w:ind w:left="0" w:firstLine="0"/>
        <w:jc w:val="both"/>
      </w:pPr>
      <w:r>
        <w:rPr>
          <w:b/>
        </w:rPr>
        <w:t xml:space="preserve"> </w:t>
      </w:r>
    </w:p>
    <w:p w:rsidR="00BF5A25" w:rsidRDefault="00732A89" w:rsidP="00552EC6">
      <w:pPr>
        <w:pStyle w:val="Heading1"/>
        <w:ind w:left="-5"/>
        <w:jc w:val="both"/>
      </w:pPr>
      <w:r>
        <w:t>Alternative Provision</w:t>
      </w:r>
    </w:p>
    <w:p w:rsidR="00BF5A25" w:rsidRDefault="007F6C40" w:rsidP="00552EC6">
      <w:pPr>
        <w:spacing w:after="0" w:line="259" w:lineRule="auto"/>
        <w:ind w:left="0" w:firstLine="0"/>
        <w:jc w:val="both"/>
      </w:pPr>
      <w:r>
        <w:t xml:space="preserve"> </w:t>
      </w:r>
    </w:p>
    <w:p w:rsidR="00BF5A25" w:rsidRDefault="007F6C40" w:rsidP="00552EC6">
      <w:pPr>
        <w:pStyle w:val="ListParagraph"/>
        <w:numPr>
          <w:ilvl w:val="0"/>
          <w:numId w:val="22"/>
        </w:numPr>
        <w:jc w:val="both"/>
      </w:pPr>
      <w:r>
        <w:t xml:space="preserve">Some placement providers register the attendance of the pupil on-line. </w:t>
      </w:r>
      <w:proofErr w:type="gramStart"/>
      <w:r>
        <w:t>This is checked daily by the Attendance Team</w:t>
      </w:r>
      <w:proofErr w:type="gramEnd"/>
      <w:r>
        <w:t xml:space="preserve"> and contact is made with the remaining providers on a daily basis. A weekly email is received from select providers confirming the weekly at</w:t>
      </w:r>
      <w:r w:rsidR="00552EC6">
        <w:t>tendance</w:t>
      </w:r>
    </w:p>
    <w:p w:rsidR="00BF5A25" w:rsidRDefault="007F6C40" w:rsidP="00552EC6">
      <w:pPr>
        <w:pStyle w:val="ListParagraph"/>
        <w:numPr>
          <w:ilvl w:val="0"/>
          <w:numId w:val="22"/>
        </w:numPr>
        <w:jc w:val="both"/>
      </w:pPr>
      <w:r>
        <w:t>Absences are reported to the Head of Year a</w:t>
      </w:r>
      <w:r w:rsidR="00552EC6">
        <w:t>nd Attendance Team for follow up</w:t>
      </w:r>
      <w:r>
        <w:t xml:space="preserve"> </w:t>
      </w:r>
    </w:p>
    <w:p w:rsidR="00BF5A25" w:rsidRDefault="007F6C40" w:rsidP="00552EC6">
      <w:pPr>
        <w:pStyle w:val="ListParagraph"/>
        <w:numPr>
          <w:ilvl w:val="0"/>
          <w:numId w:val="22"/>
        </w:numPr>
        <w:jc w:val="both"/>
      </w:pPr>
      <w:r>
        <w:t xml:space="preserve">Feedback is given </w:t>
      </w:r>
      <w:r w:rsidR="00EE59F4">
        <w:t>at the Year Intervention Planning meeting (YIP)</w:t>
      </w:r>
      <w:r>
        <w:t xml:space="preserve"> and </w:t>
      </w:r>
      <w:r w:rsidR="00EE59F4">
        <w:t xml:space="preserve">at </w:t>
      </w:r>
      <w:r>
        <w:t>SLT</w:t>
      </w:r>
      <w:r w:rsidR="00EE59F4">
        <w:t xml:space="preserve"> line management meetings</w:t>
      </w:r>
    </w:p>
    <w:p w:rsidR="00BF5A25" w:rsidRDefault="007F6C40" w:rsidP="00552EC6">
      <w:pPr>
        <w:spacing w:after="0" w:line="259" w:lineRule="auto"/>
        <w:ind w:left="0" w:firstLine="0"/>
        <w:jc w:val="both"/>
      </w:pPr>
      <w:r>
        <w:t xml:space="preserve"> </w:t>
      </w:r>
    </w:p>
    <w:p w:rsidR="00BF5A25" w:rsidRDefault="007F6C40" w:rsidP="00552EC6">
      <w:pPr>
        <w:pStyle w:val="Heading1"/>
        <w:ind w:left="-5"/>
        <w:jc w:val="both"/>
      </w:pPr>
      <w:r>
        <w:t>Children Missing from Education</w:t>
      </w:r>
      <w:r>
        <w:rPr>
          <w:u w:val="none"/>
        </w:rPr>
        <w:t xml:space="preserve"> </w:t>
      </w:r>
    </w:p>
    <w:p w:rsidR="00BF5A25" w:rsidRDefault="007F6C40" w:rsidP="00552EC6">
      <w:pPr>
        <w:spacing w:after="0" w:line="259" w:lineRule="auto"/>
        <w:ind w:left="0" w:firstLine="0"/>
        <w:jc w:val="both"/>
      </w:pPr>
      <w:r>
        <w:t xml:space="preserve"> </w:t>
      </w:r>
    </w:p>
    <w:p w:rsidR="00BF5A25" w:rsidRDefault="007F6C40" w:rsidP="00552EC6">
      <w:pPr>
        <w:pStyle w:val="ListParagraph"/>
        <w:numPr>
          <w:ilvl w:val="0"/>
          <w:numId w:val="23"/>
        </w:numPr>
        <w:jc w:val="both"/>
      </w:pPr>
      <w:r>
        <w:t>If a child does not arrive at Fir Vale School on entry in September or as a mid-year admission</w:t>
      </w:r>
      <w:r w:rsidR="00EE59F4">
        <w:t>,</w:t>
      </w:r>
      <w:r>
        <w:t xml:space="preserve"> contact is made to the School Admissions Team </w:t>
      </w:r>
    </w:p>
    <w:p w:rsidR="00BF5A25" w:rsidRDefault="007F6C40" w:rsidP="00552EC6">
      <w:pPr>
        <w:pStyle w:val="ListParagraph"/>
        <w:numPr>
          <w:ilvl w:val="0"/>
          <w:numId w:val="23"/>
        </w:numPr>
        <w:jc w:val="both"/>
      </w:pPr>
      <w:r>
        <w:t xml:space="preserve">If there is no reply over a number of days </w:t>
      </w:r>
      <w:r w:rsidR="00410A89">
        <w:t xml:space="preserve">the school will do a home visit and issue a </w:t>
      </w:r>
      <w:r w:rsidR="00552EC6">
        <w:t>letter to the address on record</w:t>
      </w:r>
    </w:p>
    <w:p w:rsidR="00BF5A25" w:rsidRDefault="007F6C40" w:rsidP="00552EC6">
      <w:pPr>
        <w:pStyle w:val="ListParagraph"/>
        <w:numPr>
          <w:ilvl w:val="0"/>
          <w:numId w:val="23"/>
        </w:numPr>
        <w:jc w:val="both"/>
      </w:pPr>
      <w:r>
        <w:t>If the pupil is absent for 20 days they will be reported to CME (communication has bee</w:t>
      </w:r>
      <w:r w:rsidR="00552EC6">
        <w:t>n unsuccessful with the family)</w:t>
      </w:r>
      <w:r>
        <w:t xml:space="preserve"> </w:t>
      </w:r>
    </w:p>
    <w:p w:rsidR="00BF5A25" w:rsidRDefault="007F6C40" w:rsidP="00552EC6">
      <w:pPr>
        <w:pStyle w:val="ListParagraph"/>
        <w:numPr>
          <w:ilvl w:val="0"/>
          <w:numId w:val="23"/>
        </w:numPr>
        <w:jc w:val="both"/>
      </w:pPr>
      <w:r>
        <w:t>A pupil is removed on the 20</w:t>
      </w:r>
      <w:r w:rsidRPr="00552EC6">
        <w:rPr>
          <w:vertAlign w:val="superscript"/>
        </w:rPr>
        <w:t>th</w:t>
      </w:r>
      <w:r>
        <w:t xml:space="preserve"> day of absence or in the event of a deregistration notification be</w:t>
      </w:r>
      <w:r w:rsidR="00552EC6">
        <w:t>ing received from the CME team</w:t>
      </w:r>
      <w:r>
        <w:t xml:space="preserve"> </w:t>
      </w:r>
    </w:p>
    <w:p w:rsidR="00BF5A25" w:rsidRDefault="007F6C40" w:rsidP="00552EC6">
      <w:pPr>
        <w:spacing w:after="0" w:line="259" w:lineRule="auto"/>
        <w:ind w:left="360" w:firstLine="0"/>
        <w:jc w:val="both"/>
      </w:pPr>
      <w:r>
        <w:t xml:space="preserve"> </w:t>
      </w:r>
    </w:p>
    <w:p w:rsidR="00BF5A25" w:rsidRDefault="007F6C40" w:rsidP="00552EC6">
      <w:pPr>
        <w:pStyle w:val="Heading1"/>
        <w:ind w:left="-5"/>
        <w:jc w:val="both"/>
      </w:pPr>
      <w:r>
        <w:t>Truancy</w:t>
      </w:r>
      <w:r>
        <w:rPr>
          <w:u w:val="none"/>
        </w:rPr>
        <w:t xml:space="preserve"> </w:t>
      </w:r>
    </w:p>
    <w:p w:rsidR="00BF5A25" w:rsidRDefault="007F6C40" w:rsidP="00552EC6">
      <w:pPr>
        <w:spacing w:after="0" w:line="259" w:lineRule="auto"/>
        <w:ind w:left="0" w:firstLine="0"/>
        <w:jc w:val="both"/>
      </w:pPr>
      <w:r>
        <w:t xml:space="preserve"> </w:t>
      </w:r>
    </w:p>
    <w:p w:rsidR="00BF5A25" w:rsidRDefault="007F6C40" w:rsidP="00552EC6">
      <w:pPr>
        <w:pStyle w:val="ListParagraph"/>
        <w:numPr>
          <w:ilvl w:val="0"/>
          <w:numId w:val="24"/>
        </w:numPr>
        <w:jc w:val="both"/>
      </w:pPr>
      <w:r>
        <w:t xml:space="preserve">A mark for every pupil should be inputted every lesson (in the timetabled lesson or not).  The Attendance Team monitors register input. Staff who do not take a register are alerted via </w:t>
      </w:r>
      <w:r w:rsidR="00EE59F4">
        <w:t xml:space="preserve">Classcharts </w:t>
      </w:r>
      <w:r>
        <w:t>and may be spoken to by SLT/Behaviour Support</w:t>
      </w:r>
      <w:r w:rsidR="00552EC6">
        <w:t>/Attendance Team</w:t>
      </w:r>
    </w:p>
    <w:p w:rsidR="00BF5A25" w:rsidRDefault="007F6C40" w:rsidP="00552EC6">
      <w:pPr>
        <w:pStyle w:val="ListParagraph"/>
        <w:numPr>
          <w:ilvl w:val="0"/>
          <w:numId w:val="24"/>
        </w:numPr>
        <w:jc w:val="both"/>
      </w:pPr>
      <w:r>
        <w:t xml:space="preserve">Internal truancy - teachers </w:t>
      </w:r>
      <w:r w:rsidR="00164CA7">
        <w:t xml:space="preserve">record on </w:t>
      </w:r>
      <w:r w:rsidR="00EE59F4">
        <w:t xml:space="preserve">Classcharts </w:t>
      </w:r>
      <w:proofErr w:type="gramStart"/>
      <w:r>
        <w:t xml:space="preserve">if a pupil does not arrive at the lesson but is marked present in </w:t>
      </w:r>
      <w:r w:rsidR="00EE59F4">
        <w:t>the previous lessons</w:t>
      </w:r>
      <w:proofErr w:type="gramEnd"/>
      <w:r>
        <w:t xml:space="preserve">. </w:t>
      </w:r>
      <w:r w:rsidR="00410A89">
        <w:t>Parents are notified when a pupil is missing from t</w:t>
      </w:r>
      <w:r w:rsidR="00552EC6">
        <w:t>heir lesson without explanation</w:t>
      </w:r>
    </w:p>
    <w:p w:rsidR="00BF5A25" w:rsidRDefault="007F6C40" w:rsidP="00552EC6">
      <w:pPr>
        <w:pStyle w:val="ListParagraph"/>
        <w:numPr>
          <w:ilvl w:val="0"/>
          <w:numId w:val="24"/>
        </w:numPr>
        <w:jc w:val="both"/>
      </w:pPr>
      <w:r>
        <w:t xml:space="preserve">External truancy – parent meeting with Pastoral team (relevant sanction and targets) </w:t>
      </w:r>
    </w:p>
    <w:p w:rsidR="00BF5A25" w:rsidRDefault="007F6C40" w:rsidP="00552EC6">
      <w:pPr>
        <w:spacing w:after="0" w:line="259" w:lineRule="auto"/>
        <w:ind w:left="360" w:firstLine="0"/>
        <w:jc w:val="both"/>
      </w:pPr>
      <w:r>
        <w:t xml:space="preserve"> </w:t>
      </w:r>
    </w:p>
    <w:p w:rsidR="00BF5A25" w:rsidRDefault="00410A89" w:rsidP="00552EC6">
      <w:pPr>
        <w:pStyle w:val="Heading1"/>
        <w:ind w:left="-5"/>
        <w:jc w:val="both"/>
      </w:pPr>
      <w:r>
        <w:t>Suspensions</w:t>
      </w:r>
      <w:r w:rsidR="007F6C40">
        <w:rPr>
          <w:u w:val="none"/>
        </w:rPr>
        <w:t xml:space="preserve">  </w:t>
      </w:r>
    </w:p>
    <w:p w:rsidR="00BF5A25" w:rsidRDefault="007F6C40" w:rsidP="00552EC6">
      <w:pPr>
        <w:spacing w:after="0" w:line="259" w:lineRule="auto"/>
        <w:ind w:left="0" w:firstLine="0"/>
        <w:jc w:val="both"/>
      </w:pPr>
      <w:r>
        <w:t xml:space="preserve"> </w:t>
      </w:r>
    </w:p>
    <w:p w:rsidR="00BF5A25" w:rsidRDefault="007F6C40" w:rsidP="00552EC6">
      <w:pPr>
        <w:pStyle w:val="ListParagraph"/>
        <w:numPr>
          <w:ilvl w:val="0"/>
          <w:numId w:val="25"/>
        </w:numPr>
        <w:jc w:val="both"/>
      </w:pPr>
      <w:r>
        <w:t xml:space="preserve">Only the Headteacher can </w:t>
      </w:r>
      <w:r w:rsidR="00410A89">
        <w:t xml:space="preserve">suspend </w:t>
      </w:r>
      <w:r>
        <w:t xml:space="preserve">and the </w:t>
      </w:r>
      <w:r w:rsidR="00164CA7">
        <w:t>Deputy</w:t>
      </w:r>
      <w:r>
        <w:t xml:space="preserve"> Headteacher</w:t>
      </w:r>
      <w:r w:rsidR="00552EC6">
        <w:t xml:space="preserve"> in the Headteacher’s absence</w:t>
      </w:r>
    </w:p>
    <w:p w:rsidR="00BF5A25" w:rsidRDefault="007F6C40" w:rsidP="00552EC6">
      <w:pPr>
        <w:pStyle w:val="ListParagraph"/>
        <w:numPr>
          <w:ilvl w:val="0"/>
          <w:numId w:val="25"/>
        </w:numPr>
        <w:jc w:val="both"/>
      </w:pPr>
      <w:r>
        <w:t>Parental contact is made with the decision</w:t>
      </w:r>
      <w:r w:rsidR="00410A89">
        <w:t xml:space="preserve"> to suspend</w:t>
      </w:r>
      <w:r w:rsidR="00263D12">
        <w:t xml:space="preserve"> and a letter is sent to confirm length of suspension</w:t>
      </w:r>
      <w:r>
        <w:t xml:space="preserve"> </w:t>
      </w:r>
    </w:p>
    <w:p w:rsidR="00BF5A25" w:rsidRDefault="007F6C40" w:rsidP="00552EC6">
      <w:pPr>
        <w:pStyle w:val="ListParagraph"/>
        <w:numPr>
          <w:ilvl w:val="0"/>
          <w:numId w:val="25"/>
        </w:numPr>
        <w:jc w:val="both"/>
      </w:pPr>
      <w:r>
        <w:t>Pupil is isolated un</w:t>
      </w:r>
      <w:r w:rsidR="00552EC6">
        <w:t>til contact is made with parent</w:t>
      </w:r>
      <w:r>
        <w:t xml:space="preserve">  </w:t>
      </w:r>
    </w:p>
    <w:p w:rsidR="00BF5A25" w:rsidRDefault="00164CA7" w:rsidP="00552EC6">
      <w:pPr>
        <w:pStyle w:val="ListParagraph"/>
        <w:numPr>
          <w:ilvl w:val="0"/>
          <w:numId w:val="25"/>
        </w:numPr>
        <w:jc w:val="both"/>
      </w:pPr>
      <w:r>
        <w:t xml:space="preserve">School provides work for pupils </w:t>
      </w:r>
      <w:r w:rsidR="007F6C40">
        <w:t>and it should be re</w:t>
      </w:r>
      <w:r w:rsidR="00552EC6">
        <w:t>turned to school for assessment</w:t>
      </w:r>
      <w:r w:rsidR="007F6C40">
        <w:t xml:space="preserve">  </w:t>
      </w:r>
    </w:p>
    <w:p w:rsidR="00BF5A25" w:rsidRDefault="007F6C40" w:rsidP="00552EC6">
      <w:pPr>
        <w:pStyle w:val="ListParagraph"/>
        <w:numPr>
          <w:ilvl w:val="0"/>
          <w:numId w:val="25"/>
        </w:numPr>
        <w:jc w:val="both"/>
      </w:pPr>
      <w:r>
        <w:t>Spreadsheet kept for each term with details of pupil and r</w:t>
      </w:r>
      <w:r w:rsidR="00552EC6">
        <w:t xml:space="preserve">eason for </w:t>
      </w:r>
      <w:r w:rsidR="007B7805">
        <w:t xml:space="preserve">suspension </w:t>
      </w:r>
      <w:r>
        <w:t xml:space="preserve"> </w:t>
      </w:r>
    </w:p>
    <w:p w:rsidR="00410A89" w:rsidRDefault="00410A89" w:rsidP="00552EC6">
      <w:pPr>
        <w:pStyle w:val="ListParagraph"/>
        <w:numPr>
          <w:ilvl w:val="0"/>
          <w:numId w:val="25"/>
        </w:numPr>
        <w:jc w:val="both"/>
      </w:pPr>
      <w:r>
        <w:t>Det</w:t>
      </w:r>
      <w:r w:rsidR="00552EC6">
        <w:t>ails of suspension kept on SIMS</w:t>
      </w:r>
    </w:p>
    <w:p w:rsidR="00BF5A25" w:rsidRDefault="00552EC6" w:rsidP="00552EC6">
      <w:pPr>
        <w:pStyle w:val="ListParagraph"/>
        <w:numPr>
          <w:ilvl w:val="0"/>
          <w:numId w:val="25"/>
        </w:numPr>
        <w:jc w:val="both"/>
      </w:pPr>
      <w:r>
        <w:t>External – coded ‘E’</w:t>
      </w:r>
    </w:p>
    <w:p w:rsidR="00BF5A25" w:rsidRDefault="007F6C40" w:rsidP="00552EC6">
      <w:pPr>
        <w:spacing w:after="0" w:line="259" w:lineRule="auto"/>
        <w:ind w:left="0" w:firstLine="0"/>
        <w:jc w:val="both"/>
      </w:pPr>
      <w:r>
        <w:t xml:space="preserve"> </w:t>
      </w:r>
    </w:p>
    <w:p w:rsidR="00BF5A25" w:rsidRDefault="007F6C40" w:rsidP="00552EC6">
      <w:pPr>
        <w:pStyle w:val="Heading1"/>
        <w:ind w:left="-5"/>
        <w:jc w:val="both"/>
      </w:pPr>
      <w:r>
        <w:t>Punctuality</w:t>
      </w:r>
      <w:r>
        <w:rPr>
          <w:u w:val="none"/>
        </w:rPr>
        <w:t xml:space="preserve"> </w:t>
      </w:r>
    </w:p>
    <w:p w:rsidR="00BF5A25" w:rsidRDefault="007F6C40" w:rsidP="00552EC6">
      <w:pPr>
        <w:spacing w:after="0" w:line="259" w:lineRule="auto"/>
        <w:ind w:left="0" w:firstLine="0"/>
        <w:jc w:val="both"/>
      </w:pPr>
      <w:r>
        <w:t xml:space="preserve"> </w:t>
      </w:r>
    </w:p>
    <w:p w:rsidR="00BF5A25" w:rsidRDefault="00164CA7" w:rsidP="00552EC6">
      <w:pPr>
        <w:pStyle w:val="ListParagraph"/>
        <w:numPr>
          <w:ilvl w:val="0"/>
          <w:numId w:val="26"/>
        </w:numPr>
        <w:jc w:val="both"/>
      </w:pPr>
      <w:r>
        <w:t>Registers open at 8:</w:t>
      </w:r>
      <w:r w:rsidR="007F6C40">
        <w:t>45</w:t>
      </w:r>
      <w:r>
        <w:t>am and close at 11:0</w:t>
      </w:r>
      <w:r w:rsidR="008E4CEF">
        <w:t>5</w:t>
      </w:r>
      <w:r w:rsidR="00552EC6">
        <w:t>am</w:t>
      </w:r>
    </w:p>
    <w:p w:rsidR="00BF5A25" w:rsidRDefault="007624B0" w:rsidP="00552EC6">
      <w:pPr>
        <w:pStyle w:val="ListParagraph"/>
        <w:numPr>
          <w:ilvl w:val="0"/>
          <w:numId w:val="26"/>
        </w:numPr>
        <w:spacing w:after="29"/>
        <w:jc w:val="both"/>
      </w:pPr>
      <w:r>
        <w:t>W</w:t>
      </w:r>
      <w:r w:rsidR="00164CA7">
        <w:t xml:space="preserve">arning </w:t>
      </w:r>
      <w:r>
        <w:t xml:space="preserve">notifications are delivered via walkie-talkie at </w:t>
      </w:r>
      <w:r w:rsidR="00164CA7">
        <w:t>8:</w:t>
      </w:r>
      <w:r w:rsidR="007F6C40">
        <w:t xml:space="preserve">40am for pupils to make their way to their </w:t>
      </w:r>
      <w:r>
        <w:t xml:space="preserve">P1 </w:t>
      </w:r>
      <w:r w:rsidR="007F6C40">
        <w:t>rooms and at 8.45</w:t>
      </w:r>
      <w:r>
        <w:t>am</w:t>
      </w:r>
      <w:r w:rsidR="007F6C40">
        <w:t xml:space="preserve"> </w:t>
      </w:r>
      <w:r>
        <w:t>pupils in Y8 and Y9 are deemed as ‘late’</w:t>
      </w:r>
      <w:r w:rsidR="007F6C40">
        <w:t xml:space="preserve">  </w:t>
      </w:r>
    </w:p>
    <w:p w:rsidR="00BF5A25" w:rsidRDefault="007624B0" w:rsidP="00552EC6">
      <w:pPr>
        <w:pStyle w:val="ListParagraph"/>
        <w:numPr>
          <w:ilvl w:val="0"/>
          <w:numId w:val="26"/>
        </w:numPr>
        <w:jc w:val="both"/>
      </w:pPr>
      <w:r>
        <w:t xml:space="preserve">P1 teachers use </w:t>
      </w:r>
      <w:r w:rsidR="007F6C40">
        <w:t xml:space="preserve">the facility in </w:t>
      </w:r>
      <w:r w:rsidR="000E0500">
        <w:t xml:space="preserve">Classcharts </w:t>
      </w:r>
      <w:r w:rsidR="007F6C40">
        <w:t>to code ‘L’ for lateness and are expected to ente</w:t>
      </w:r>
      <w:r w:rsidR="00552EC6">
        <w:t>r the number of ‘minutes late’</w:t>
      </w:r>
    </w:p>
    <w:p w:rsidR="007624B0" w:rsidRDefault="007624B0" w:rsidP="00552EC6">
      <w:pPr>
        <w:pStyle w:val="ListParagraph"/>
        <w:numPr>
          <w:ilvl w:val="0"/>
          <w:numId w:val="26"/>
        </w:numPr>
        <w:jc w:val="both"/>
      </w:pPr>
      <w:r>
        <w:t>This process is repeated for pupils w</w:t>
      </w:r>
      <w:r w:rsidR="00552EC6">
        <w:t>ho are expected for a 9am start</w:t>
      </w:r>
    </w:p>
    <w:p w:rsidR="007624B0" w:rsidRDefault="007624B0" w:rsidP="00552EC6">
      <w:pPr>
        <w:pStyle w:val="ListParagraph"/>
        <w:numPr>
          <w:ilvl w:val="0"/>
          <w:numId w:val="26"/>
        </w:numPr>
        <w:jc w:val="both"/>
      </w:pPr>
      <w:r>
        <w:t xml:space="preserve">All gates close at 9am and the Main gate is the only </w:t>
      </w:r>
      <w:r w:rsidR="00552EC6">
        <w:t>entry point for all late pupils</w:t>
      </w:r>
    </w:p>
    <w:p w:rsidR="00BF5A25" w:rsidRDefault="007F6C40" w:rsidP="00552EC6">
      <w:pPr>
        <w:pStyle w:val="ListParagraph"/>
        <w:numPr>
          <w:ilvl w:val="0"/>
          <w:numId w:val="26"/>
        </w:numPr>
        <w:jc w:val="both"/>
      </w:pPr>
      <w:r>
        <w:t>Pupils who ar</w:t>
      </w:r>
      <w:r w:rsidR="00164CA7">
        <w:t xml:space="preserve">rive through the school gates </w:t>
      </w:r>
      <w:r w:rsidR="007624B0">
        <w:t xml:space="preserve">9am </w:t>
      </w:r>
      <w:r>
        <w:t xml:space="preserve">onwards are registered in the dining hall by the </w:t>
      </w:r>
      <w:r w:rsidR="00552EC6">
        <w:t>Attendance and Pastoral Team</w:t>
      </w:r>
    </w:p>
    <w:p w:rsidR="00BF5A25" w:rsidRDefault="00BF5A25" w:rsidP="00552EC6">
      <w:pPr>
        <w:spacing w:after="0" w:line="259" w:lineRule="auto"/>
        <w:ind w:left="0" w:firstLine="0"/>
        <w:jc w:val="both"/>
      </w:pPr>
    </w:p>
    <w:p w:rsidR="00BF5A25" w:rsidRDefault="007F6C40" w:rsidP="00552EC6">
      <w:pPr>
        <w:spacing w:after="0" w:line="259" w:lineRule="auto"/>
        <w:ind w:left="0" w:firstLine="0"/>
        <w:jc w:val="both"/>
      </w:pPr>
      <w:r>
        <w:t xml:space="preserve"> </w:t>
      </w:r>
    </w:p>
    <w:p w:rsidR="0042603D" w:rsidRDefault="0042603D" w:rsidP="00552EC6">
      <w:pPr>
        <w:spacing w:after="0" w:line="259" w:lineRule="auto"/>
        <w:ind w:left="0" w:firstLine="0"/>
        <w:jc w:val="both"/>
      </w:pPr>
    </w:p>
    <w:p w:rsidR="00BF5A25" w:rsidRDefault="00AC3187" w:rsidP="00552EC6">
      <w:pPr>
        <w:spacing w:after="0" w:line="259" w:lineRule="auto"/>
        <w:ind w:left="-5"/>
        <w:jc w:val="both"/>
      </w:pPr>
      <w:r>
        <w:rPr>
          <w:b/>
          <w:u w:val="single" w:color="000000"/>
        </w:rPr>
        <w:t xml:space="preserve">Interventions &amp; </w:t>
      </w:r>
      <w:r w:rsidR="007F6C40">
        <w:rPr>
          <w:b/>
          <w:u w:val="single" w:color="000000"/>
        </w:rPr>
        <w:t>Sanctions for lateness involve</w:t>
      </w:r>
      <w:r w:rsidR="007F6C40">
        <w:rPr>
          <w:b/>
        </w:rPr>
        <w:t xml:space="preserve">: </w:t>
      </w:r>
    </w:p>
    <w:p w:rsidR="00BF5A25" w:rsidRDefault="007F6C40" w:rsidP="00552EC6">
      <w:pPr>
        <w:spacing w:after="0" w:line="259" w:lineRule="auto"/>
        <w:ind w:left="0" w:firstLine="0"/>
        <w:jc w:val="both"/>
      </w:pPr>
      <w:r>
        <w:t xml:space="preserve"> </w:t>
      </w:r>
    </w:p>
    <w:p w:rsidR="00BF5A25" w:rsidRDefault="007F6C40" w:rsidP="00552EC6">
      <w:pPr>
        <w:pStyle w:val="ListParagraph"/>
        <w:numPr>
          <w:ilvl w:val="0"/>
          <w:numId w:val="27"/>
        </w:numPr>
        <w:jc w:val="both"/>
      </w:pPr>
      <w:r>
        <w:t>Letters are sent hom</w:t>
      </w:r>
      <w:r w:rsidR="00552EC6">
        <w:t>e for persistently late pupils</w:t>
      </w:r>
    </w:p>
    <w:p w:rsidR="00BF5A25" w:rsidRDefault="007F6C40" w:rsidP="00552EC6">
      <w:pPr>
        <w:pStyle w:val="ListParagraph"/>
        <w:numPr>
          <w:ilvl w:val="0"/>
          <w:numId w:val="27"/>
        </w:numPr>
        <w:jc w:val="both"/>
      </w:pPr>
      <w:r>
        <w:t xml:space="preserve">A same day </w:t>
      </w:r>
      <w:r w:rsidR="00164CA7">
        <w:t>1</w:t>
      </w:r>
      <w:r>
        <w:t xml:space="preserve">0 minute detention is issued for </w:t>
      </w:r>
      <w:proofErr w:type="gramStart"/>
      <w:r w:rsidR="00164CA7">
        <w:t>1</w:t>
      </w:r>
      <w:proofErr w:type="gramEnd"/>
      <w:r>
        <w:t xml:space="preserve"> or </w:t>
      </w:r>
      <w:r w:rsidR="007624B0">
        <w:t>more late marks in a day. The P4</w:t>
      </w:r>
      <w:r>
        <w:t xml:space="preserve"> teacher is responsible for checking the </w:t>
      </w:r>
      <w:r w:rsidR="000E0500">
        <w:t xml:space="preserve">Classcharts </w:t>
      </w:r>
      <w:r>
        <w:t xml:space="preserve">register for their class and </w:t>
      </w:r>
      <w:r w:rsidR="00164CA7">
        <w:t xml:space="preserve">supervising </w:t>
      </w:r>
      <w:r w:rsidR="00827FCF">
        <w:t>the pupil after school</w:t>
      </w:r>
    </w:p>
    <w:p w:rsidR="00BF5A25" w:rsidRDefault="007F6C40" w:rsidP="00552EC6">
      <w:pPr>
        <w:pStyle w:val="ListParagraph"/>
        <w:numPr>
          <w:ilvl w:val="0"/>
          <w:numId w:val="27"/>
        </w:numPr>
        <w:jc w:val="both"/>
      </w:pPr>
      <w:r>
        <w:t>Attendance and punctuality monitoring by Pastoral/SLT/</w:t>
      </w:r>
      <w:r w:rsidR="000E0500">
        <w:t>Tutors</w:t>
      </w:r>
      <w:r w:rsidR="00827FCF">
        <w:t>/Attendance Team</w:t>
      </w:r>
    </w:p>
    <w:p w:rsidR="00BF5A25" w:rsidRDefault="007F6C40" w:rsidP="00552EC6">
      <w:pPr>
        <w:pStyle w:val="ListParagraph"/>
        <w:numPr>
          <w:ilvl w:val="0"/>
          <w:numId w:val="27"/>
        </w:numPr>
        <w:jc w:val="both"/>
      </w:pPr>
      <w:r>
        <w:t>Parents are identified to be spoken to at Parents’ Evenings by Pastoral/SLT/</w:t>
      </w:r>
      <w:r w:rsidR="005517D3" w:rsidRPr="005517D3">
        <w:t xml:space="preserve"> </w:t>
      </w:r>
      <w:r w:rsidR="000E0500">
        <w:t>Form tutor</w:t>
      </w:r>
      <w:r w:rsidR="00827FCF">
        <w:t>/Attendance Team</w:t>
      </w:r>
    </w:p>
    <w:p w:rsidR="00BF5A25" w:rsidRDefault="00AC3187" w:rsidP="00552EC6">
      <w:pPr>
        <w:pStyle w:val="ListParagraph"/>
        <w:numPr>
          <w:ilvl w:val="0"/>
          <w:numId w:val="27"/>
        </w:numPr>
        <w:jc w:val="both"/>
      </w:pPr>
      <w:r>
        <w:t>Progress</w:t>
      </w:r>
      <w:r w:rsidR="007F6C40">
        <w:t xml:space="preserve"> reports sent to parents after every data input every term includes attendance &amp; punctualit</w:t>
      </w:r>
      <w:r w:rsidR="00827FCF">
        <w:t>y information (Admin/Data Team)</w:t>
      </w:r>
      <w:r w:rsidR="007F6C40">
        <w:t xml:space="preserve"> </w:t>
      </w:r>
    </w:p>
    <w:p w:rsidR="00CD0BDE" w:rsidRDefault="007F6C40" w:rsidP="00552EC6">
      <w:pPr>
        <w:pStyle w:val="ListParagraph"/>
        <w:numPr>
          <w:ilvl w:val="0"/>
          <w:numId w:val="27"/>
        </w:numPr>
        <w:jc w:val="both"/>
      </w:pPr>
      <w:r>
        <w:t xml:space="preserve">Parents receive their child’s </w:t>
      </w:r>
      <w:r w:rsidR="000E0500">
        <w:t xml:space="preserve">attendance data </w:t>
      </w:r>
      <w:r>
        <w:t>with their child’</w:t>
      </w:r>
      <w:r w:rsidR="00DC1EFF">
        <w:t xml:space="preserve">s written report at the annual </w:t>
      </w:r>
      <w:r>
        <w:t>P</w:t>
      </w:r>
      <w:r w:rsidR="00AC3187">
        <w:t>arents’</w:t>
      </w:r>
      <w:r w:rsidR="00827FCF">
        <w:t xml:space="preserve"> Evening (Data)</w:t>
      </w:r>
    </w:p>
    <w:p w:rsidR="00CD0BDE" w:rsidRDefault="00CD0BDE" w:rsidP="00552EC6">
      <w:pPr>
        <w:pStyle w:val="ListParagraph"/>
        <w:numPr>
          <w:ilvl w:val="0"/>
          <w:numId w:val="27"/>
        </w:numPr>
        <w:jc w:val="both"/>
      </w:pPr>
      <w:r>
        <w:t xml:space="preserve">Repeated incidents of poor attendance </w:t>
      </w:r>
      <w:proofErr w:type="gramStart"/>
      <w:r>
        <w:t>are escalated</w:t>
      </w:r>
      <w:proofErr w:type="gramEnd"/>
      <w:r>
        <w:t xml:space="preserve"> to receive more severe sanctions </w:t>
      </w:r>
      <w:proofErr w:type="spellStart"/>
      <w:r>
        <w:t>eg</w:t>
      </w:r>
      <w:proofErr w:type="spellEnd"/>
      <w:r>
        <w:t>. 60 minute detention</w:t>
      </w:r>
      <w:r w:rsidR="007624B0">
        <w:t xml:space="preserve"> and social time sanctions</w:t>
      </w:r>
    </w:p>
    <w:p w:rsidR="00BF5A25" w:rsidRDefault="007F6C40" w:rsidP="00552EC6">
      <w:pPr>
        <w:spacing w:after="0" w:line="259" w:lineRule="auto"/>
        <w:ind w:left="0" w:firstLine="0"/>
        <w:jc w:val="both"/>
      </w:pPr>
      <w:r>
        <w:rPr>
          <w:b/>
        </w:rPr>
        <w:t xml:space="preserve"> </w:t>
      </w:r>
    </w:p>
    <w:p w:rsidR="00BF5A25" w:rsidRDefault="007F6C40" w:rsidP="00552EC6">
      <w:pPr>
        <w:pStyle w:val="Heading1"/>
        <w:ind w:left="-5"/>
        <w:jc w:val="both"/>
      </w:pPr>
      <w:r>
        <w:t>Referral to MAST</w:t>
      </w:r>
      <w:r>
        <w:rPr>
          <w:u w:val="none"/>
        </w:rPr>
        <w:t xml:space="preserve"> </w:t>
      </w:r>
    </w:p>
    <w:p w:rsidR="00BF5A25" w:rsidRDefault="007F6C40" w:rsidP="00552EC6">
      <w:pPr>
        <w:spacing w:after="0" w:line="259" w:lineRule="auto"/>
        <w:ind w:left="0" w:firstLine="0"/>
        <w:jc w:val="both"/>
      </w:pPr>
      <w:r>
        <w:t xml:space="preserve"> </w:t>
      </w:r>
    </w:p>
    <w:p w:rsidR="00BF5A25" w:rsidRDefault="007F6C40" w:rsidP="00827FCF">
      <w:pPr>
        <w:pStyle w:val="ListParagraph"/>
        <w:numPr>
          <w:ilvl w:val="0"/>
          <w:numId w:val="28"/>
        </w:numPr>
        <w:jc w:val="both"/>
      </w:pPr>
      <w:r>
        <w:t>Pupils with &lt;90% attendance and/or have known truancy/regular unauthorised absence, who require more specialist interv</w:t>
      </w:r>
      <w:r w:rsidR="00DC1EFF">
        <w:t>ention may be referred to MAST A</w:t>
      </w:r>
      <w:r w:rsidR="00827FCF">
        <w:t>ttendance and Inclusion Officer</w:t>
      </w:r>
    </w:p>
    <w:p w:rsidR="00BF5A25" w:rsidRDefault="007F6C40" w:rsidP="00827FCF">
      <w:pPr>
        <w:pStyle w:val="ListParagraph"/>
        <w:numPr>
          <w:ilvl w:val="0"/>
          <w:numId w:val="28"/>
        </w:numPr>
        <w:jc w:val="both"/>
      </w:pPr>
      <w:r>
        <w:t xml:space="preserve">Intervention workers are to be kept </w:t>
      </w:r>
      <w:r w:rsidR="00827FCF">
        <w:t>informed of visits and updates</w:t>
      </w:r>
    </w:p>
    <w:p w:rsidR="00BF5A25" w:rsidRDefault="007F6C40" w:rsidP="00827FCF">
      <w:pPr>
        <w:pStyle w:val="ListParagraph"/>
        <w:numPr>
          <w:ilvl w:val="0"/>
          <w:numId w:val="28"/>
        </w:numPr>
        <w:jc w:val="both"/>
      </w:pPr>
      <w:r>
        <w:t xml:space="preserve">Attendance Team issues </w:t>
      </w:r>
      <w:r w:rsidR="00CD0BDE">
        <w:t xml:space="preserve">attendance reports </w:t>
      </w:r>
      <w:r>
        <w:t>to Interventi</w:t>
      </w:r>
      <w:r w:rsidR="00827FCF">
        <w:t>on workers and visits are made</w:t>
      </w:r>
    </w:p>
    <w:p w:rsidR="00BF570E" w:rsidRPr="00BF570E" w:rsidRDefault="007F6C40" w:rsidP="00827FCF">
      <w:pPr>
        <w:pStyle w:val="ListParagraph"/>
        <w:numPr>
          <w:ilvl w:val="0"/>
          <w:numId w:val="28"/>
        </w:numPr>
        <w:jc w:val="both"/>
      </w:pPr>
      <w:r>
        <w:t>Attendance tracke</w:t>
      </w:r>
      <w:r w:rsidR="00827FCF">
        <w:t>r is updated (Attendance Team)</w:t>
      </w:r>
    </w:p>
    <w:p w:rsidR="00BF5A25" w:rsidRDefault="007F6C40" w:rsidP="00827FCF">
      <w:pPr>
        <w:pStyle w:val="ListParagraph"/>
        <w:numPr>
          <w:ilvl w:val="0"/>
          <w:numId w:val="28"/>
        </w:numPr>
        <w:jc w:val="both"/>
      </w:pPr>
      <w:r>
        <w:t>Attendance Team and MAST</w:t>
      </w:r>
      <w:r w:rsidR="00BF570E">
        <w:t xml:space="preserve"> Attendance and Inclusion Officer</w:t>
      </w:r>
      <w:r w:rsidR="00827FCF">
        <w:t xml:space="preserve"> meet to review cases</w:t>
      </w:r>
    </w:p>
    <w:p w:rsidR="00BF5A25" w:rsidRDefault="007F6C40" w:rsidP="00552EC6">
      <w:pPr>
        <w:spacing w:after="0" w:line="259" w:lineRule="auto"/>
        <w:ind w:left="0" w:firstLine="0"/>
        <w:jc w:val="both"/>
      </w:pPr>
      <w:r>
        <w:t xml:space="preserve"> </w:t>
      </w:r>
    </w:p>
    <w:p w:rsidR="00BF5A25" w:rsidRDefault="007F6C40" w:rsidP="00552EC6">
      <w:pPr>
        <w:ind w:left="-5"/>
        <w:jc w:val="both"/>
      </w:pPr>
      <w:r>
        <w:t xml:space="preserve">Parents </w:t>
      </w:r>
      <w:proofErr w:type="gramStart"/>
      <w:r>
        <w:t>are expected</w:t>
      </w:r>
      <w:proofErr w:type="gramEnd"/>
      <w:r>
        <w:t xml:space="preserve"> to contact school at an e</w:t>
      </w:r>
      <w:r w:rsidR="007624B0">
        <w:t xml:space="preserve">arly stage and to work with </w:t>
      </w:r>
      <w:r>
        <w:t xml:space="preserve">staff in resolving any problems together. This is nearly always successful. If difficulties </w:t>
      </w:r>
      <w:proofErr w:type="gramStart"/>
      <w:r>
        <w:t>cannot be sorted out</w:t>
      </w:r>
      <w:proofErr w:type="gramEnd"/>
      <w:r>
        <w:t xml:space="preserve"> in this way, the school may refer the child to the Local Authority’s MAST</w:t>
      </w:r>
      <w:r w:rsidR="00BF570E">
        <w:t xml:space="preserve"> Attendance and Inclusion Team</w:t>
      </w:r>
      <w:r>
        <w:t xml:space="preserve">. They will work with the school to resolve the situation by agreement but, if other ways of trying to improve the child’s attendance have failed and unauthorised absences persist, sanctions such as Penalty Notices or prosecutions in the Magistrates’ Court may be used. </w:t>
      </w:r>
    </w:p>
    <w:p w:rsidR="00BF5A25" w:rsidRDefault="007F6C40" w:rsidP="00552EC6">
      <w:pPr>
        <w:spacing w:after="0" w:line="259" w:lineRule="auto"/>
        <w:ind w:left="0" w:firstLine="0"/>
        <w:jc w:val="both"/>
      </w:pPr>
      <w:r>
        <w:t xml:space="preserve"> </w:t>
      </w:r>
    </w:p>
    <w:p w:rsidR="00BF5A25" w:rsidRDefault="007F6C40" w:rsidP="00552EC6">
      <w:pPr>
        <w:pStyle w:val="Heading1"/>
        <w:ind w:left="-5"/>
        <w:jc w:val="both"/>
      </w:pPr>
      <w:r>
        <w:t>Term Time Leave</w:t>
      </w:r>
      <w:r>
        <w:rPr>
          <w:u w:val="none"/>
        </w:rPr>
        <w:t xml:space="preserve"> </w:t>
      </w:r>
    </w:p>
    <w:p w:rsidR="00BF5A25" w:rsidRDefault="007F6C40" w:rsidP="00552EC6">
      <w:pPr>
        <w:spacing w:after="0" w:line="259" w:lineRule="auto"/>
        <w:ind w:left="0" w:firstLine="0"/>
        <w:jc w:val="both"/>
      </w:pPr>
      <w:r>
        <w:t xml:space="preserve"> </w:t>
      </w:r>
    </w:p>
    <w:p w:rsidR="00BF5A25" w:rsidRDefault="007B7805" w:rsidP="007B7805">
      <w:pPr>
        <w:pStyle w:val="ListParagraph"/>
        <w:numPr>
          <w:ilvl w:val="0"/>
          <w:numId w:val="29"/>
        </w:numPr>
        <w:jc w:val="both"/>
      </w:pPr>
      <w:r w:rsidRPr="007B7805">
        <w:t>Is it zero tolerance to ‘unapproved’ term time leave</w:t>
      </w:r>
      <w:r>
        <w:t xml:space="preserve"> </w:t>
      </w:r>
      <w:bookmarkStart w:id="0" w:name="_GoBack"/>
      <w:bookmarkEnd w:id="0"/>
      <w:r w:rsidR="007F6C40">
        <w:t>– no days will be authorised with</w:t>
      </w:r>
      <w:r w:rsidR="00827FCF">
        <w:t>out the Headteacher’s approval</w:t>
      </w:r>
    </w:p>
    <w:p w:rsidR="00BF5A25" w:rsidRDefault="007F6C40" w:rsidP="00827FCF">
      <w:pPr>
        <w:pStyle w:val="ListParagraph"/>
        <w:numPr>
          <w:ilvl w:val="0"/>
          <w:numId w:val="29"/>
        </w:numPr>
        <w:jc w:val="both"/>
      </w:pPr>
      <w:r>
        <w:t>Parents to contact schoo</w:t>
      </w:r>
      <w:r w:rsidR="00827FCF">
        <w:t>l with term time leave request</w:t>
      </w:r>
    </w:p>
    <w:p w:rsidR="00BF5A25" w:rsidRDefault="007F6C40" w:rsidP="00827FCF">
      <w:pPr>
        <w:pStyle w:val="ListParagraph"/>
        <w:numPr>
          <w:ilvl w:val="0"/>
          <w:numId w:val="29"/>
        </w:numPr>
        <w:jc w:val="both"/>
      </w:pPr>
      <w:r>
        <w:t xml:space="preserve">A ‘Term Time Leave’ form to be completed and </w:t>
      </w:r>
      <w:proofErr w:type="gramStart"/>
      <w:r>
        <w:t>returned</w:t>
      </w:r>
      <w:proofErr w:type="gramEnd"/>
      <w:r>
        <w:t xml:space="preserve"> to the Headteacher for consideration. </w:t>
      </w:r>
    </w:p>
    <w:p w:rsidR="00BF5A25" w:rsidRDefault="007F6C40" w:rsidP="00827FCF">
      <w:pPr>
        <w:pStyle w:val="ListParagraph"/>
        <w:numPr>
          <w:ilvl w:val="0"/>
          <w:numId w:val="29"/>
        </w:numPr>
        <w:jc w:val="both"/>
      </w:pPr>
      <w:r>
        <w:t>Parent to bring the travel details to school for a c</w:t>
      </w:r>
      <w:r w:rsidR="00827FCF">
        <w:t>opy to be made for pupil file</w:t>
      </w:r>
    </w:p>
    <w:p w:rsidR="00BF5A25" w:rsidRDefault="00BF570E" w:rsidP="00827FCF">
      <w:pPr>
        <w:pStyle w:val="ListParagraph"/>
        <w:numPr>
          <w:ilvl w:val="0"/>
          <w:numId w:val="29"/>
        </w:numPr>
        <w:jc w:val="both"/>
      </w:pPr>
      <w:r>
        <w:t>A l</w:t>
      </w:r>
      <w:r w:rsidR="007F6C40">
        <w:t xml:space="preserve">etter </w:t>
      </w:r>
      <w:r w:rsidR="00926643">
        <w:t xml:space="preserve">from the Headteacher </w:t>
      </w:r>
      <w:r>
        <w:t xml:space="preserve">will only </w:t>
      </w:r>
      <w:r w:rsidR="007F6C40">
        <w:t xml:space="preserve">to </w:t>
      </w:r>
      <w:proofErr w:type="gramStart"/>
      <w:r w:rsidR="007F6C40">
        <w:t>be sent out</w:t>
      </w:r>
      <w:proofErr w:type="gramEnd"/>
      <w:r w:rsidR="007F6C40">
        <w:t xml:space="preserve"> to parents </w:t>
      </w:r>
      <w:r>
        <w:t>if the request is authorised</w:t>
      </w:r>
      <w:r w:rsidR="007F6C40">
        <w:t>.</w:t>
      </w:r>
      <w:r>
        <w:t xml:space="preserve"> If a letter has not been received the parent should as</w:t>
      </w:r>
      <w:r w:rsidR="00827FCF">
        <w:t>sume permission has been denied</w:t>
      </w:r>
    </w:p>
    <w:p w:rsidR="00BF5A25" w:rsidRDefault="007F6C40" w:rsidP="00827FCF">
      <w:pPr>
        <w:pStyle w:val="ListParagraph"/>
        <w:numPr>
          <w:ilvl w:val="0"/>
          <w:numId w:val="29"/>
        </w:numPr>
        <w:jc w:val="both"/>
      </w:pPr>
      <w:r>
        <w:t xml:space="preserve">If unauthorised term time leave is taken for 10 days or more the </w:t>
      </w:r>
      <w:r w:rsidR="00827FCF">
        <w:t>LA will issue a penalty notice</w:t>
      </w:r>
    </w:p>
    <w:p w:rsidR="00BF5A25" w:rsidRDefault="007F6C40" w:rsidP="00827FCF">
      <w:pPr>
        <w:pStyle w:val="ListParagraph"/>
        <w:numPr>
          <w:ilvl w:val="0"/>
          <w:numId w:val="29"/>
        </w:numPr>
        <w:jc w:val="both"/>
      </w:pPr>
      <w:r>
        <w:t>Unauthorised term-t</w:t>
      </w:r>
      <w:r w:rsidR="00827FCF">
        <w:t>ime leave will be coded as ‘G’</w:t>
      </w:r>
    </w:p>
    <w:p w:rsidR="00BF5A25" w:rsidRDefault="007F6C40" w:rsidP="00827FCF">
      <w:pPr>
        <w:pStyle w:val="ListParagraph"/>
        <w:numPr>
          <w:ilvl w:val="0"/>
          <w:numId w:val="29"/>
        </w:numPr>
        <w:jc w:val="both"/>
      </w:pPr>
      <w:r>
        <w:t>Term time leave of 20 days or more may result in remov</w:t>
      </w:r>
      <w:r w:rsidR="007624B0">
        <w:t>al from school roll</w:t>
      </w:r>
    </w:p>
    <w:p w:rsidR="00BF5A25" w:rsidRDefault="007F6C40" w:rsidP="00552EC6">
      <w:pPr>
        <w:spacing w:after="0" w:line="259" w:lineRule="auto"/>
        <w:ind w:left="0" w:firstLine="0"/>
        <w:jc w:val="both"/>
      </w:pPr>
      <w:r>
        <w:t xml:space="preserve"> </w:t>
      </w:r>
    </w:p>
    <w:p w:rsidR="00BF5A25" w:rsidRDefault="007F6C40" w:rsidP="00552EC6">
      <w:pPr>
        <w:pStyle w:val="Heading1"/>
        <w:ind w:left="-5"/>
        <w:jc w:val="both"/>
      </w:pPr>
      <w:r>
        <w:t>Incentives and Rewards</w:t>
      </w:r>
      <w:r>
        <w:rPr>
          <w:u w:val="none"/>
        </w:rPr>
        <w:t xml:space="preserve"> </w:t>
      </w:r>
    </w:p>
    <w:p w:rsidR="00BF5A25" w:rsidRDefault="007F6C40" w:rsidP="00552EC6">
      <w:pPr>
        <w:spacing w:after="0" w:line="259" w:lineRule="auto"/>
        <w:ind w:left="0" w:firstLine="0"/>
        <w:jc w:val="both"/>
      </w:pPr>
      <w:r>
        <w:rPr>
          <w:b/>
        </w:rPr>
        <w:t xml:space="preserve"> </w:t>
      </w:r>
    </w:p>
    <w:p w:rsidR="00BF5A25" w:rsidRDefault="00BF570E" w:rsidP="00827FCF">
      <w:pPr>
        <w:pStyle w:val="ListParagraph"/>
        <w:numPr>
          <w:ilvl w:val="0"/>
          <w:numId w:val="30"/>
        </w:numPr>
        <w:ind w:right="343"/>
        <w:jc w:val="both"/>
      </w:pPr>
      <w:r>
        <w:t xml:space="preserve">Daily </w:t>
      </w:r>
      <w:r w:rsidR="007F6C40">
        <w:t xml:space="preserve">attendance data </w:t>
      </w:r>
      <w:r w:rsidR="00CD0BDE">
        <w:t>can be viewed using Classcharts Attendance analysis</w:t>
      </w:r>
      <w:r w:rsidR="007F6C40">
        <w:t xml:space="preserve"> </w:t>
      </w:r>
    </w:p>
    <w:p w:rsidR="00CD0CB5" w:rsidRDefault="00CD0CB5" w:rsidP="00827FCF">
      <w:pPr>
        <w:pStyle w:val="ListParagraph"/>
        <w:numPr>
          <w:ilvl w:val="0"/>
          <w:numId w:val="30"/>
        </w:numPr>
        <w:ind w:right="343"/>
        <w:jc w:val="both"/>
      </w:pPr>
      <w:r w:rsidRPr="00CD0CB5">
        <w:t>Each half term in the Year Group Recognition Assembly</w:t>
      </w:r>
      <w:r w:rsidR="00CD0BDE">
        <w:t>,</w:t>
      </w:r>
      <w:r w:rsidRPr="00CD0CB5">
        <w:t xml:space="preserve"> recognition is given for pupils who have 100% attendance</w:t>
      </w:r>
    </w:p>
    <w:p w:rsidR="00491747" w:rsidRDefault="00491747" w:rsidP="00827FCF">
      <w:pPr>
        <w:pStyle w:val="ListParagraph"/>
        <w:numPr>
          <w:ilvl w:val="0"/>
          <w:numId w:val="30"/>
        </w:numPr>
        <w:ind w:right="343"/>
        <w:jc w:val="both"/>
      </w:pPr>
      <w:r>
        <w:t xml:space="preserve">Annual Reward Trip is dependent on good attendance and punctuality </w:t>
      </w:r>
    </w:p>
    <w:p w:rsidR="00BF5A25" w:rsidRDefault="00CD0CB5" w:rsidP="00552EC6">
      <w:pPr>
        <w:pStyle w:val="ListParagraph"/>
        <w:spacing w:after="0" w:line="259" w:lineRule="auto"/>
        <w:ind w:left="360" w:right="343" w:firstLine="0"/>
        <w:jc w:val="both"/>
      </w:pPr>
      <w:r>
        <w:t xml:space="preserve"> </w:t>
      </w:r>
      <w:r w:rsidR="007F6C40" w:rsidRPr="00CD0CB5">
        <w:rPr>
          <w:sz w:val="24"/>
        </w:rPr>
        <w:t xml:space="preserve">  </w:t>
      </w:r>
    </w:p>
    <w:p w:rsidR="00BF5A25" w:rsidRDefault="007F6C40" w:rsidP="00552EC6">
      <w:pPr>
        <w:spacing w:after="0" w:line="259" w:lineRule="auto"/>
        <w:ind w:left="0" w:firstLine="0"/>
        <w:jc w:val="both"/>
      </w:pPr>
      <w:r>
        <w:t xml:space="preserve"> </w:t>
      </w:r>
    </w:p>
    <w:p w:rsidR="00BF5A25" w:rsidRDefault="007F6C40" w:rsidP="00552EC6">
      <w:pPr>
        <w:spacing w:after="0" w:line="259" w:lineRule="auto"/>
        <w:ind w:left="0" w:firstLine="0"/>
        <w:jc w:val="both"/>
      </w:pPr>
      <w:r>
        <w:rPr>
          <w:b/>
        </w:rPr>
        <w:t xml:space="preserve"> </w:t>
      </w:r>
    </w:p>
    <w:p w:rsidR="0042603D" w:rsidRDefault="0042603D" w:rsidP="00552EC6">
      <w:pPr>
        <w:spacing w:after="0" w:line="259" w:lineRule="auto"/>
        <w:ind w:left="65" w:firstLine="0"/>
        <w:jc w:val="both"/>
        <w:rPr>
          <w:b/>
        </w:rPr>
      </w:pPr>
    </w:p>
    <w:p w:rsidR="00BF5A25" w:rsidRDefault="007F6C40" w:rsidP="00552EC6">
      <w:pPr>
        <w:spacing w:after="0" w:line="259" w:lineRule="auto"/>
        <w:ind w:left="65" w:firstLine="0"/>
        <w:jc w:val="both"/>
      </w:pPr>
      <w:r>
        <w:rPr>
          <w:b/>
        </w:rPr>
        <w:t xml:space="preserve"> </w:t>
      </w:r>
    </w:p>
    <w:p w:rsidR="00BF5A25" w:rsidRDefault="007F6C40" w:rsidP="00552EC6">
      <w:pPr>
        <w:spacing w:after="0" w:line="259" w:lineRule="auto"/>
        <w:ind w:left="65" w:firstLine="0"/>
        <w:jc w:val="both"/>
      </w:pPr>
      <w:r>
        <w:rPr>
          <w:b/>
        </w:rPr>
        <w:t xml:space="preserve"> </w:t>
      </w:r>
    </w:p>
    <w:p w:rsidR="00BF5A25" w:rsidRDefault="007F6C40" w:rsidP="00827FCF">
      <w:pPr>
        <w:spacing w:after="0" w:line="259" w:lineRule="auto"/>
        <w:ind w:left="0" w:right="926" w:firstLine="0"/>
        <w:jc w:val="center"/>
      </w:pPr>
      <w:r>
        <w:rPr>
          <w:b/>
          <w:sz w:val="24"/>
          <w:u w:val="single" w:color="000000"/>
        </w:rPr>
        <w:t>Attendance Intervention and Measures Taken to reduce Persistent Absence</w:t>
      </w:r>
    </w:p>
    <w:p w:rsidR="00BF5A25" w:rsidRDefault="007F6C40" w:rsidP="00552EC6">
      <w:pPr>
        <w:spacing w:after="0" w:line="259" w:lineRule="auto"/>
        <w:ind w:left="65" w:firstLine="0"/>
        <w:jc w:val="both"/>
      </w:pPr>
      <w:r>
        <w:rPr>
          <w:b/>
        </w:rPr>
        <w:t xml:space="preserve"> </w:t>
      </w:r>
    </w:p>
    <w:p w:rsidR="00BF5A25" w:rsidRDefault="007F6C40" w:rsidP="00552EC6">
      <w:pPr>
        <w:spacing w:after="2" w:line="238" w:lineRule="auto"/>
        <w:ind w:left="1301" w:right="1237" w:hanging="62"/>
        <w:jc w:val="both"/>
      </w:pPr>
      <w:r>
        <w:rPr>
          <w:b/>
        </w:rPr>
        <w:t xml:space="preserve">The stages </w:t>
      </w:r>
      <w:proofErr w:type="gramStart"/>
      <w:r>
        <w:rPr>
          <w:b/>
        </w:rPr>
        <w:t>are managed</w:t>
      </w:r>
      <w:proofErr w:type="gramEnd"/>
      <w:r>
        <w:rPr>
          <w:b/>
        </w:rPr>
        <w:t xml:space="preserve"> by SLT/Attendance </w:t>
      </w:r>
      <w:r w:rsidR="00CD0CB5">
        <w:rPr>
          <w:b/>
        </w:rPr>
        <w:t xml:space="preserve">and Welfare </w:t>
      </w:r>
      <w:r>
        <w:rPr>
          <w:b/>
        </w:rPr>
        <w:t xml:space="preserve">Officer – progress is measured.  Pupils </w:t>
      </w:r>
      <w:proofErr w:type="gramStart"/>
      <w:r>
        <w:rPr>
          <w:b/>
        </w:rPr>
        <w:t xml:space="preserve">are </w:t>
      </w:r>
      <w:r w:rsidR="00CD0CB5">
        <w:rPr>
          <w:b/>
        </w:rPr>
        <w:t>recognised</w:t>
      </w:r>
      <w:proofErr w:type="gramEnd"/>
      <w:r>
        <w:rPr>
          <w:b/>
        </w:rPr>
        <w:t xml:space="preserve"> if they succeed or move o</w:t>
      </w:r>
      <w:r w:rsidR="00CD0CB5">
        <w:rPr>
          <w:b/>
        </w:rPr>
        <w:t xml:space="preserve">nto the next stage for further </w:t>
      </w:r>
      <w:r>
        <w:rPr>
          <w:b/>
        </w:rPr>
        <w:t xml:space="preserve">support and intervention </w:t>
      </w:r>
    </w:p>
    <w:p w:rsidR="00BF5A25" w:rsidRDefault="007F6C40" w:rsidP="00552EC6">
      <w:pPr>
        <w:spacing w:after="0" w:line="259" w:lineRule="auto"/>
        <w:ind w:left="65" w:firstLine="0"/>
        <w:jc w:val="both"/>
      </w:pPr>
      <w:r>
        <w:rPr>
          <w:b/>
        </w:rPr>
        <w:t xml:space="preserve"> </w:t>
      </w:r>
    </w:p>
    <w:p w:rsidR="00BF5A25" w:rsidRDefault="00827FCF" w:rsidP="00552EC6">
      <w:pPr>
        <w:spacing w:after="0" w:line="259" w:lineRule="auto"/>
        <w:ind w:left="70" w:firstLine="0"/>
        <w:jc w:val="both"/>
        <w:rPr>
          <w:i/>
          <w:sz w:val="24"/>
        </w:rPr>
      </w:pPr>
      <w:r>
        <w:rPr>
          <w:b/>
          <w:noProof/>
        </w:rPr>
        <mc:AlternateContent>
          <mc:Choice Requires="wps">
            <w:drawing>
              <wp:anchor distT="0" distB="0" distL="114300" distR="114300" simplePos="0" relativeHeight="251660288" behindDoc="0" locked="0" layoutInCell="1" allowOverlap="1">
                <wp:simplePos x="0" y="0"/>
                <wp:positionH relativeFrom="column">
                  <wp:posOffset>534670</wp:posOffset>
                </wp:positionH>
                <wp:positionV relativeFrom="paragraph">
                  <wp:posOffset>3893185</wp:posOffset>
                </wp:positionV>
                <wp:extent cx="647700" cy="611505"/>
                <wp:effectExtent l="0" t="0" r="19050" b="17145"/>
                <wp:wrapNone/>
                <wp:docPr id="5" name="Flowchart: Connector 5"/>
                <wp:cNvGraphicFramePr/>
                <a:graphic xmlns:a="http://schemas.openxmlformats.org/drawingml/2006/main">
                  <a:graphicData uri="http://schemas.microsoft.com/office/word/2010/wordprocessingShape">
                    <wps:wsp>
                      <wps:cNvSpPr/>
                      <wps:spPr>
                        <a:xfrm>
                          <a:off x="0" y="0"/>
                          <a:ext cx="647700" cy="611505"/>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52EC6" w:rsidRPr="003F2995" w:rsidRDefault="00552EC6" w:rsidP="00AA49C0">
                            <w:pPr>
                              <w:ind w:left="0"/>
                              <w:jc w:val="center"/>
                              <w:rPr>
                                <w:b/>
                                <w:color w:val="000000" w:themeColor="text1"/>
                                <w:sz w:val="48"/>
                              </w:rPr>
                            </w:pPr>
                            <w:r w:rsidRPr="003F2995">
                              <w:rPr>
                                <w:b/>
                                <w:color w:val="000000" w:themeColor="text1"/>
                                <w:sz w:val="4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left:0;text-align:left;margin-left:42.1pt;margin-top:306.55pt;width:51pt;height:4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247pAIAAJgFAAAOAAAAZHJzL2Uyb0RvYy54bWysVEtv2zAMvg/YfxB0X20HSbsadYogRYYB&#10;RVesHXpWZDk2IIsapSTOfv0o+dGgK3YYloMimuTH1yfe3HatZgeFrgFT8Owi5UwZCWVjdgX/8bz5&#10;9Jkz54UphQajCn5Sjt8uP364OdpczaAGXSpkBGJcfrQFr723eZI4WatWuAuwypCyAmyFJxF3SYni&#10;SOitTmZpepkcAUuLIJVz9PWuV/JlxK8qJf23qnLKM11wys3HE+O5DWeyvBH5DoWtGzmkIf4hi1Y0&#10;hoJOUHfCC7bH5g+otpEIDip/IaFNoKoaqWINVE2WvqnmqRZWxVqoOc5ObXL/D1Y+HB6RNWXBF5wZ&#10;0dKINhqOshboc7YGY6iFgGwROnW0LieHJ/uIg+ToGsruKmzDPxXEutjd09Rd1Xkm6ePl/OoqpRlI&#10;Ul1m2SKNmMmrs0XnvyhoWbgUvKI81iGPKYvYYXG4d57Ck+PoECI70E25abSOAu62a43sIGjs17O7&#10;dBEnTS5nZkkopy8g3vxJq+CszXdVUUso5VmMGMmoJjwhpTI+61W1KFUfZpHSL3QpRAn0DR5RioAB&#10;uaL0JuwBYLTsQUbsHmawD64qcnlyTv+WWO88ecTIYPzk3DYG8D0ATVUNkXt7Sv+sNeHqu20X6ZLN&#10;RkZsoTwRhxD6x+Ws3DQ0wHvh/KNAek00c9oQ/hsdYaYFh+HGWQ34673vwZ5ITlrOjvQ6C+5+7gUq&#10;zvRXQ/S/zubz8JyjMF9czUjAc832XGP27RqICRntIivjNdh7PV4rhPaFFskqRCWVMJJiF1x6HIW1&#10;77cGrSKpVqtoRk/YCn9vnqwM4KHRgZLP3YtAO7DYE/0fYHzJIn9D3942eBpY7T1UTeR2aHXf12EE&#10;9Pwjl4ZVFfbLuRytXhfq8jcAAAD//wMAUEsDBBQABgAIAAAAIQCFhGbB4QAAAAoBAAAPAAAAZHJz&#10;L2Rvd25yZXYueG1sTI/BSsQwEIbvgu8QRvAibtJt7dba6bIIIsJeuorgLW2ybbGZlCa7rW9v9qTH&#10;mfn45/uL7WIGdtaT6y0hRCsBTFNjVU8twsf7y30GzHlJSg6WNMKPdrAtr68KmSs7U6XPB9+yEEIu&#10;lwid92POuWs6baRb2VFTuB3tZKQP49RyNck5hJuBr4VIuZE9hQ+dHPVzp5vvw8kgVLv2LRYPX/Xn&#10;6x3tj8ucbKrYIt7eLLsnYF4v/g+Gi35QhzI41fZEyrEBIUvWgURIozgCdgGyNGxqhI14TICXBf9f&#10;ofwFAAD//wMAUEsBAi0AFAAGAAgAAAAhALaDOJL+AAAA4QEAABMAAAAAAAAAAAAAAAAAAAAAAFtD&#10;b250ZW50X1R5cGVzXS54bWxQSwECLQAUAAYACAAAACEAOP0h/9YAAACUAQAACwAAAAAAAAAAAAAA&#10;AAAvAQAAX3JlbHMvLnJlbHNQSwECLQAUAAYACAAAACEAbdNuO6QCAACYBQAADgAAAAAAAAAAAAAA&#10;AAAuAgAAZHJzL2Uyb0RvYy54bWxQSwECLQAUAAYACAAAACEAhYRmweEAAAAKAQAADwAAAAAAAAAA&#10;AAAAAAD+BAAAZHJzL2Rvd25yZXYueG1sUEsFBgAAAAAEAAQA8wAAAAwGAAAAAA==&#10;" fillcolor="#92d050" strokecolor="#1f4d78 [1604]" strokeweight="1pt">
                <v:stroke joinstyle="miter"/>
                <v:textbox>
                  <w:txbxContent>
                    <w:p w:rsidR="00552EC6" w:rsidRPr="003F2995" w:rsidRDefault="00552EC6" w:rsidP="00AA49C0">
                      <w:pPr>
                        <w:ind w:left="0"/>
                        <w:jc w:val="center"/>
                        <w:rPr>
                          <w:b/>
                          <w:color w:val="000000" w:themeColor="text1"/>
                          <w:sz w:val="48"/>
                        </w:rPr>
                      </w:pPr>
                      <w:r w:rsidRPr="003F2995">
                        <w:rPr>
                          <w:b/>
                          <w:color w:val="000000" w:themeColor="text1"/>
                          <w:sz w:val="48"/>
                        </w:rPr>
                        <w:t>1</w:t>
                      </w:r>
                    </w:p>
                  </w:txbxContent>
                </v:textbox>
              </v:shape>
            </w:pict>
          </mc:Fallback>
        </mc:AlternateContent>
      </w:r>
      <w:r>
        <w:rPr>
          <w:b/>
          <w:noProof/>
        </w:rPr>
        <mc:AlternateContent>
          <mc:Choice Requires="wps">
            <w:drawing>
              <wp:anchor distT="0" distB="0" distL="114300" distR="114300" simplePos="0" relativeHeight="251670528" behindDoc="0" locked="0" layoutInCell="1" allowOverlap="1">
                <wp:simplePos x="0" y="0"/>
                <wp:positionH relativeFrom="column">
                  <wp:posOffset>956945</wp:posOffset>
                </wp:positionH>
                <wp:positionV relativeFrom="paragraph">
                  <wp:posOffset>3250565</wp:posOffset>
                </wp:positionV>
                <wp:extent cx="2447925" cy="485775"/>
                <wp:effectExtent l="0" t="0" r="28575" b="28575"/>
                <wp:wrapNone/>
                <wp:docPr id="18" name="Flowchart: Process 18"/>
                <wp:cNvGraphicFramePr/>
                <a:graphic xmlns:a="http://schemas.openxmlformats.org/drawingml/2006/main">
                  <a:graphicData uri="http://schemas.microsoft.com/office/word/2010/wordprocessingShape">
                    <wps:wsp>
                      <wps:cNvSpPr/>
                      <wps:spPr>
                        <a:xfrm>
                          <a:off x="0" y="0"/>
                          <a:ext cx="2447925" cy="485775"/>
                        </a:xfrm>
                        <a:prstGeom prst="flowChartProcess">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552EC6" w:rsidRPr="00AC06E7" w:rsidRDefault="00552EC6" w:rsidP="00AC06E7">
                            <w:pPr>
                              <w:ind w:left="0"/>
                              <w:jc w:val="center"/>
                              <w:rPr>
                                <w:b/>
                                <w:color w:val="FFFFFF" w:themeColor="background1"/>
                                <w:sz w:val="24"/>
                              </w:rPr>
                            </w:pPr>
                            <w:r>
                              <w:rPr>
                                <w:b/>
                                <w:color w:val="FFFFFF" w:themeColor="background1"/>
                                <w:sz w:val="24"/>
                              </w:rPr>
                              <w:t>PARENTAL MEETING AND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8" o:spid="_x0000_s1027" type="#_x0000_t109" style="position:absolute;left:0;text-align:left;margin-left:75.35pt;margin-top:255.95pt;width:192.7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GvmwIAAJcFAAAOAAAAZHJzL2Uyb0RvYy54bWysVF9v2jAQf5+072D5fSQwGG3UUCEqpkmo&#10;RW2nPhvHJpEcn2cbEvbpd3ZCitpqD9N4MHe5u9/9v5vbtlbkKKyrQOd0PEopEZpDUel9Tn8+r79c&#10;UeI80wVToEVOT8LR28XnTzeNycQESlCFsARBtMsak9PSe5MlieOlqJkbgREahRJszTyydp8UljWI&#10;XqtkkqbfkgZsYSxw4Rx+veuEdBHxpRTcP0jphCcqpxibj6+N7y68yeKGZXvLTFnxPgz2D1HUrNLo&#10;dIC6Y56Rg63eQdUVt+BA+hGHOgEpKy5iDpjNOH2TzVPJjIi5YHGcGcrk/h8svz9uLakK7B12SrMa&#10;e7RW0PCSWZ+RbVdZgkKsVGNchgZPZmt7ziEZ0m6lrcM/JkTaWN3TUF3ResLx42Q6nV9PZpRwlE2v&#10;ZvP5LIAmr9bGOv9dQE0CkVOJcaxCHH0UscDsuHG+MzurB8cOVFWsK6UiY/e7lbLkyLDr8/RruoyN&#10;Rk8XaknIpos/Uv6kRDBW+lFIrEiIOHqMsygGPMa50H7ciUpWiM7NLMVfn89gEbOLgAFZYngDdg8Q&#10;5vw9dpdfrx9MRRzlwTj9W2Cd8WARPYP2g3FdabAfASjMqvfc6WP4F6UJpG93bTctUTV82kFxwhGy&#10;0O2WM3xdYfs2zPkts7hMuHZ4IPwDPqGjOYWeoqQE+/uj70EfZxyllDS4nDl1vw7MCkrUD43Tfz2e&#10;TsM2R2Y6m0+QsZeS3aVEH+oV4CSM8RQZHsmg79WZlBbqF7wjy+AVRUxz9J1T7u2ZWfnuaOAl4mK5&#10;jGq4wYb5jX4yPICHQoeRfG5fmDX9DHuc/ns4LzLL3oxvpxssNSwPHmQVZ/u1rn0LcPvjLPWXKpyX&#10;Sz5qvd7TxR8AAAD//wMAUEsDBBQABgAIAAAAIQDAbULt4QAAAAsBAAAPAAAAZHJzL2Rvd25yZXYu&#10;eG1sTI/LTsMwEEX3SPyDNUjsqJNCSprGqVARKsu+Fl26sUlS7HFku03g6xlWsJurObpzplyO1rCr&#10;9qFzKCCdJMA01k512Ag47N8ecmAhSlTSONQCvnSAZXV7U8pCuQG3+rqLDaMSDIUU0MbYF5yHutVW&#10;honrNdLuw3krI0XfcOXlQOXW8GmSzLiVHdKFVvZ61er6c3exAtZnu1ml6+Nh+Dbv4/Y43/vUvwpx&#10;fze+LIBFPcY/GH71SR0qcjq5C6rADOUseSZUQJamc2BEZI+zKbATDXn+BLwq+f8fqh8AAAD//wMA&#10;UEsBAi0AFAAGAAgAAAAhALaDOJL+AAAA4QEAABMAAAAAAAAAAAAAAAAAAAAAAFtDb250ZW50X1R5&#10;cGVzXS54bWxQSwECLQAUAAYACAAAACEAOP0h/9YAAACUAQAACwAAAAAAAAAAAAAAAAAvAQAAX3Jl&#10;bHMvLnJlbHNQSwECLQAUAAYACAAAACEAi2Ehr5sCAACXBQAADgAAAAAAAAAAAAAAAAAuAgAAZHJz&#10;L2Uyb0RvYy54bWxQSwECLQAUAAYACAAAACEAwG1C7eEAAAALAQAADwAAAAAAAAAAAAAAAAD1BAAA&#10;ZHJzL2Rvd25yZXYueG1sUEsFBgAAAAAEAAQA8wAAAAMGAAAAAA==&#10;" fillcolor="#7030a0" strokecolor="#1f4d78 [1604]" strokeweight="1pt">
                <v:textbox>
                  <w:txbxContent>
                    <w:p w:rsidR="00552EC6" w:rsidRPr="00AC06E7" w:rsidRDefault="00552EC6" w:rsidP="00AC06E7">
                      <w:pPr>
                        <w:ind w:left="0"/>
                        <w:jc w:val="center"/>
                        <w:rPr>
                          <w:b/>
                          <w:color w:val="FFFFFF" w:themeColor="background1"/>
                          <w:sz w:val="24"/>
                        </w:rPr>
                      </w:pPr>
                      <w:r>
                        <w:rPr>
                          <w:b/>
                          <w:color w:val="FFFFFF" w:themeColor="background1"/>
                          <w:sz w:val="24"/>
                        </w:rPr>
                        <w:t>PARENTAL MEETING AND PLAN</w:t>
                      </w:r>
                    </w:p>
                  </w:txbxContent>
                </v:textbox>
              </v:shape>
            </w:pict>
          </mc:Fallback>
        </mc:AlternateContent>
      </w:r>
      <w:r>
        <w:rPr>
          <w:b/>
          <w:noProof/>
        </w:rPr>
        <mc:AlternateContent>
          <mc:Choice Requires="wps">
            <w:drawing>
              <wp:anchor distT="0" distB="0" distL="114300" distR="114300" simplePos="0" relativeHeight="251668480" behindDoc="0" locked="0" layoutInCell="1" allowOverlap="1">
                <wp:simplePos x="0" y="0"/>
                <wp:positionH relativeFrom="column">
                  <wp:posOffset>966470</wp:posOffset>
                </wp:positionH>
                <wp:positionV relativeFrom="paragraph">
                  <wp:posOffset>2759710</wp:posOffset>
                </wp:positionV>
                <wp:extent cx="2447925" cy="399415"/>
                <wp:effectExtent l="0" t="0" r="28575" b="19685"/>
                <wp:wrapNone/>
                <wp:docPr id="15" name="Rectangle 15"/>
                <wp:cNvGraphicFramePr/>
                <a:graphic xmlns:a="http://schemas.openxmlformats.org/drawingml/2006/main">
                  <a:graphicData uri="http://schemas.microsoft.com/office/word/2010/wordprocessingShape">
                    <wps:wsp>
                      <wps:cNvSpPr/>
                      <wps:spPr>
                        <a:xfrm>
                          <a:off x="0" y="0"/>
                          <a:ext cx="2447925" cy="39941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552EC6" w:rsidRPr="00AC06E7" w:rsidRDefault="00552EC6" w:rsidP="00AC06E7">
                            <w:pPr>
                              <w:ind w:left="0"/>
                              <w:jc w:val="center"/>
                              <w:rPr>
                                <w:b/>
                                <w:color w:val="FFFFFF" w:themeColor="background1"/>
                                <w:sz w:val="18"/>
                              </w:rPr>
                            </w:pPr>
                            <w:r w:rsidRPr="00AC06E7">
                              <w:rPr>
                                <w:b/>
                                <w:color w:val="FFFFFF" w:themeColor="background1"/>
                                <w:sz w:val="18"/>
                              </w:rPr>
                              <w:t xml:space="preserve">REFERRAL TO ATTENDANCE AND </w:t>
                            </w:r>
                            <w:r>
                              <w:rPr>
                                <w:b/>
                                <w:color w:val="FFFFFF" w:themeColor="background1"/>
                                <w:sz w:val="18"/>
                              </w:rPr>
                              <w:t>WELFARE</w:t>
                            </w:r>
                            <w:r w:rsidRPr="00AC06E7">
                              <w:rPr>
                                <w:b/>
                                <w:color w:val="FFFFFF" w:themeColor="background1"/>
                                <w:sz w:val="18"/>
                              </w:rPr>
                              <w:t xml:space="preserv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8" style="position:absolute;left:0;text-align:left;margin-left:76.1pt;margin-top:217.3pt;width:192.75pt;height:3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0mAIAAIEFAAAOAAAAZHJzL2Uyb0RvYy54bWysVEtPGzEQvlfqf7B8L7sJoZCIDYpAVJUQ&#10;IKDi7Hjt7Epejzt2skl/fcfeBxFFPVTNwfHszHzz8DdzebVvDNsp9DXYgk9Ocs6UlVDWdlPwHy+3&#10;Xy4480HYUhiwquAH5fnV8vOny9Yt1BQqMKVCRiDWL1pX8CoEt8gyLyvVCH8CTllSasBGBBJxk5Uo&#10;WkJvTDbN869ZC1g6BKm8p683nZIvE77WSoYHrb0KzBSccgvpxHSu45ktL8Vig8JVtezTEP+QRSNq&#10;S0FHqBsRBNti/QdUU0sEDzqcSGgy0LqWKtVA1Uzyd9U8V8KpVAs1x7uxTf7/wcr73SOyuqS3O+PM&#10;iobe6Im6JuzGKEbfqEGt8wuye3aP2EuerrHavcYm/lMdbJ+aehibqvaBSfo4nc3O51MCl6Q7nc9n&#10;HWj25u3Qh28KGhYvBUcKn3opdnc+UEQyHUxiMA+mLm9rY5KAm/W1QbYT9MDn+Wm+Sm9KLkdmWayg&#10;yzndwsGo6Gzsk9JUfMwyRUy0UyOekFLZMOlUlShVF+Ysp19sTIwSiRo9kpQAI7Km9EbsHmCw7EAG&#10;7A6mt4+uKrF2dM7/lljnPHqkyGDD6NzUFvAjAENV9ZE7e0r/qDXxGvbrfSLGfODAGsoDkQWhmyLv&#10;5G1NL3YnfHgUSGNDA0arIDzQoQ20BYf+xlkF+Ouj79Ge2Exazloaw4L7n1uBijPz3RLP55PZLM5t&#10;EmZn51MS8FizPtbYbXMNRIQJLR0n0zXaBzNcNULzShtjFaOSSlhJsQsuAw7CdejWA+0cqVarZEaz&#10;6kS4s89ORvDY58jIl/2rQNfTNhDh72EYWbF4x97ONnpaWG0D6DpRO3a662v/AjTniUr9ToqL5FhO&#10;Vm+bc/kbAAD//wMAUEsDBBQABgAIAAAAIQAAUCZj3wAAAAsBAAAPAAAAZHJzL2Rvd25yZXYueG1s&#10;TI/BTsMwDIbvSLxDZCRuLFm7rqw0nRASQjsypolj1pi2onGqJuvK22NO7Pjbn35/Lrez68WEY+g8&#10;aVguFAik2tuOGg2Hj9eHRxAhGrKm94QafjDAtrq9KU1h/YXecdrHRnAJhcJoaGMcCilD3aIzYeEH&#10;JN59+dGZyHFspB3NhctdLxOl1tKZjvhCawZ8abH+3p+dhl1U3is7bYZQL7vd5zFtDsc3re/v5ucn&#10;EBHn+A/Dnz6rQ8VOJ38mG0TPOUsSRjWs0tUaBBNZmucgTjzZ5BnIqpTXP1S/AAAA//8DAFBLAQIt&#10;ABQABgAIAAAAIQC2gziS/gAAAOEBAAATAAAAAAAAAAAAAAAAAAAAAABbQ29udGVudF9UeXBlc10u&#10;eG1sUEsBAi0AFAAGAAgAAAAhADj9If/WAAAAlAEAAAsAAAAAAAAAAAAAAAAALwEAAF9yZWxzLy5y&#10;ZWxzUEsBAi0AFAAGAAgAAAAhANT5F/SYAgAAgQUAAA4AAAAAAAAAAAAAAAAALgIAAGRycy9lMm9E&#10;b2MueG1sUEsBAi0AFAAGAAgAAAAhAABQJmPfAAAACwEAAA8AAAAAAAAAAAAAAAAA8gQAAGRycy9k&#10;b3ducmV2LnhtbFBLBQYAAAAABAAEAPMAAAD+BQAAAAA=&#10;" fillcolor="#7030a0" strokecolor="#1f4d78 [1604]" strokeweight="1pt">
                <v:textbox>
                  <w:txbxContent>
                    <w:p w:rsidR="00552EC6" w:rsidRPr="00AC06E7" w:rsidRDefault="00552EC6" w:rsidP="00AC06E7">
                      <w:pPr>
                        <w:ind w:left="0"/>
                        <w:jc w:val="center"/>
                        <w:rPr>
                          <w:b/>
                          <w:color w:val="FFFFFF" w:themeColor="background1"/>
                          <w:sz w:val="18"/>
                        </w:rPr>
                      </w:pPr>
                      <w:r w:rsidRPr="00AC06E7">
                        <w:rPr>
                          <w:b/>
                          <w:color w:val="FFFFFF" w:themeColor="background1"/>
                          <w:sz w:val="18"/>
                        </w:rPr>
                        <w:t xml:space="preserve">REFERRAL TO ATTENDANCE AND </w:t>
                      </w:r>
                      <w:r>
                        <w:rPr>
                          <w:b/>
                          <w:color w:val="FFFFFF" w:themeColor="background1"/>
                          <w:sz w:val="18"/>
                        </w:rPr>
                        <w:t>WELFARE</w:t>
                      </w:r>
                      <w:r w:rsidRPr="00AC06E7">
                        <w:rPr>
                          <w:b/>
                          <w:color w:val="FFFFFF" w:themeColor="background1"/>
                          <w:sz w:val="18"/>
                        </w:rPr>
                        <w:t xml:space="preserve"> OFFICER</w:t>
                      </w:r>
                    </w:p>
                  </w:txbxContent>
                </v:textbox>
              </v:rect>
            </w:pict>
          </mc:Fallback>
        </mc:AlternateContent>
      </w:r>
      <w:r>
        <w:rPr>
          <w:b/>
          <w:noProof/>
        </w:rPr>
        <mc:AlternateContent>
          <mc:Choice Requires="wps">
            <w:drawing>
              <wp:anchor distT="0" distB="0" distL="114300" distR="114300" simplePos="0" relativeHeight="251666432" behindDoc="0" locked="0" layoutInCell="1" allowOverlap="1">
                <wp:simplePos x="0" y="0"/>
                <wp:positionH relativeFrom="column">
                  <wp:posOffset>975360</wp:posOffset>
                </wp:positionH>
                <wp:positionV relativeFrom="paragraph">
                  <wp:posOffset>2273935</wp:posOffset>
                </wp:positionV>
                <wp:extent cx="2447925" cy="399415"/>
                <wp:effectExtent l="0" t="0" r="28575" b="19685"/>
                <wp:wrapNone/>
                <wp:docPr id="12" name="Rectangle 12"/>
                <wp:cNvGraphicFramePr/>
                <a:graphic xmlns:a="http://schemas.openxmlformats.org/drawingml/2006/main">
                  <a:graphicData uri="http://schemas.microsoft.com/office/word/2010/wordprocessingShape">
                    <wps:wsp>
                      <wps:cNvSpPr/>
                      <wps:spPr>
                        <a:xfrm>
                          <a:off x="0" y="0"/>
                          <a:ext cx="2447925" cy="39941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552EC6" w:rsidRPr="00AC06E7" w:rsidRDefault="00552EC6" w:rsidP="00AC06E7">
                            <w:pPr>
                              <w:ind w:left="0"/>
                              <w:jc w:val="center"/>
                              <w:rPr>
                                <w:b/>
                                <w:color w:val="FFFFFF" w:themeColor="background1"/>
                                <w:sz w:val="24"/>
                                <w:szCs w:val="24"/>
                              </w:rPr>
                            </w:pPr>
                            <w:r w:rsidRPr="00AC06E7">
                              <w:rPr>
                                <w:b/>
                                <w:color w:val="FFFFFF" w:themeColor="background1"/>
                                <w:sz w:val="24"/>
                                <w:szCs w:val="24"/>
                              </w:rPr>
                              <w:t>SLT INTERVENTION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9" style="position:absolute;left:0;text-align:left;margin-left:76.8pt;margin-top:179.05pt;width:192.75pt;height:3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9KlQIAAIEFAAAOAAAAZHJzL2Uyb0RvYy54bWysVE1v2zAMvQ/YfxB0X+2kybIEdYqgRYcB&#10;RVu0HXpWZCk2IIsapcTJfv0o2XGDtthhWA4OJZKPH3rkxeW+MWyn0NdgCz46yzlTVkJZ203Bfz7f&#10;fPnGmQ/ClsKAVQU/KM8vl58/XbRuocZQgSkVMgKxftG6glchuEWWeVmpRvgzcMqSUgM2ItARN1mJ&#10;oiX0xmTjPP+atYClQ5DKe7q97pR8mfC1VjLca+1VYKbglFtIX0zfdfxmywux2KBwVS37NMQ/ZNGI&#10;2lLQAepaBMG2WL+DamqJ4EGHMwlNBlrXUqUaqJpR/qaap0o4lWqh5ng3tMn/P1h5t3tAVpf0dmPO&#10;rGjojR6pa8JujGJ0Rw1qnV+Q3ZN7wP7kSYzV7jU28Z/qYPvU1MPQVLUPTNLleDKZzcdTziTpzufz&#10;yWgaQbNXb4c+fFfQsCgUHCl86qXY3frQmR5NYjAPpi5vamPSATfrK4NsJ+iBZ/l5vkpvSugnZlms&#10;oMs5SeFgVHQ29lFpKj5mmSIm2qkBT0ipbBh1qkqUqgszzenX1zB4pIoSYETWlN6A3QNESr/H7urr&#10;7aOrSqwdnPO/JdY5Dx4pMtgwODe1BfwIwFBVfeTOntI/aU0Uw369T8SYRct4s4byQGRB6KbIO3lT&#10;04vdCh8eBNLY0IDRKgj39NEG2oJDL3FWAf7+6D7aE5tJy1lLY1hw/2srUHFmflji+Xw0mcS5TYfJ&#10;dDamA55q1qcau22ugIgwoqXjZBKjfTBHUSM0L7QxVjEqqYSVFLvgMuDxcBW69UA7R6rVKpnRrDoR&#10;bu2TkxE89jky8nn/ItD1tA1E+Ds4jqxYvGFvZxs9Lay2AXSdqP3a1/4FaM4TlfqdFBfJ6TlZvW7O&#10;5R8AAAD//wMAUEsDBBQABgAIAAAAIQAFEdWu3wAAAAsBAAAPAAAAZHJzL2Rvd25yZXYueG1sTI/B&#10;bsIwDIbvk/YOkSdxG0npiqBriqZJCHEcILRjaLy2WuNUTSjl7eedtpt/+dPvz8Vmcp0YcQitJw3J&#10;XIFAqrxtqdZwOm6fVyBCNGRN5wk13DHApnx8KExu/Y0+cDzEWnAJhdxoaGLscylD1aAzYe57JN59&#10;+cGZyHGopR3MjctdJxdKLaUzLfGFxvT43mD1fbg6DfuovFd2XPehStr95zmtT+ed1rOn6e0VRMQp&#10;/sHwq8/qULLTxV/JBtFxztIloxrSbJWAYCJL1zxcNLwsEgWyLOT/H8ofAAAA//8DAFBLAQItABQA&#10;BgAIAAAAIQC2gziS/gAAAOEBAAATAAAAAAAAAAAAAAAAAAAAAABbQ29udGVudF9UeXBlc10ueG1s&#10;UEsBAi0AFAAGAAgAAAAhADj9If/WAAAAlAEAAAsAAAAAAAAAAAAAAAAALwEAAF9yZWxzLy5yZWxz&#10;UEsBAi0AFAAGAAgAAAAhAEvsn0qVAgAAgQUAAA4AAAAAAAAAAAAAAAAALgIAAGRycy9lMm9Eb2Mu&#10;eG1sUEsBAi0AFAAGAAgAAAAhAAUR1a7fAAAACwEAAA8AAAAAAAAAAAAAAAAA7wQAAGRycy9kb3du&#10;cmV2LnhtbFBLBQYAAAAABAAEAPMAAAD7BQAAAAA=&#10;" fillcolor="#7030a0" strokecolor="#1f4d78 [1604]" strokeweight="1pt">
                <v:textbox>
                  <w:txbxContent>
                    <w:p w:rsidR="00552EC6" w:rsidRPr="00AC06E7" w:rsidRDefault="00552EC6" w:rsidP="00AC06E7">
                      <w:pPr>
                        <w:ind w:left="0"/>
                        <w:jc w:val="center"/>
                        <w:rPr>
                          <w:b/>
                          <w:color w:val="FFFFFF" w:themeColor="background1"/>
                          <w:sz w:val="24"/>
                          <w:szCs w:val="24"/>
                        </w:rPr>
                      </w:pPr>
                      <w:r w:rsidRPr="00AC06E7">
                        <w:rPr>
                          <w:b/>
                          <w:color w:val="FFFFFF" w:themeColor="background1"/>
                          <w:sz w:val="24"/>
                          <w:szCs w:val="24"/>
                        </w:rPr>
                        <w:t>SLT INTERVENTION</w:t>
                      </w:r>
                    </w:p>
                  </w:txbxContent>
                </v:textbox>
              </v:rect>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column">
                  <wp:posOffset>909320</wp:posOffset>
                </wp:positionH>
                <wp:positionV relativeFrom="paragraph">
                  <wp:posOffset>1597660</wp:posOffset>
                </wp:positionV>
                <wp:extent cx="5038725" cy="611505"/>
                <wp:effectExtent l="0" t="0" r="28575" b="17145"/>
                <wp:wrapNone/>
                <wp:docPr id="10" name="Rectangle 10"/>
                <wp:cNvGraphicFramePr/>
                <a:graphic xmlns:a="http://schemas.openxmlformats.org/drawingml/2006/main">
                  <a:graphicData uri="http://schemas.microsoft.com/office/word/2010/wordprocessingShape">
                    <wps:wsp>
                      <wps:cNvSpPr/>
                      <wps:spPr>
                        <a:xfrm>
                          <a:off x="0" y="0"/>
                          <a:ext cx="5038725" cy="61150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552EC6" w:rsidRPr="00AC06E7" w:rsidRDefault="00552EC6" w:rsidP="00AC06E7">
                            <w:pPr>
                              <w:ind w:left="0"/>
                              <w:jc w:val="center"/>
                              <w:rPr>
                                <w:b/>
                                <w:color w:val="FFFFFF" w:themeColor="background1"/>
                                <w:sz w:val="36"/>
                              </w:rPr>
                            </w:pPr>
                            <w:r>
                              <w:rPr>
                                <w:b/>
                                <w:color w:val="FFFFFF" w:themeColor="background1"/>
                                <w:sz w:val="36"/>
                              </w:rPr>
                              <w:t>SCHOOL ACTION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left:0;text-align:left;margin-left:71.6pt;margin-top:125.8pt;width:396.75pt;height:4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5lClAIAAIEFAAAOAAAAZHJzL2Uyb0RvYy54bWysVEtv2zAMvg/YfxB0X22nTR9BnSJo0WFA&#10;0RZth54VWYoNyKJGKXGyXz9KdtygLXYYloNDieTHhz7y8mrbGrZR6BuwJS+Ocs6UlVA1dlXyny+3&#10;384580HYShiwquQ75fnV/OuXy87N1ARqMJVCRiDWzzpX8joEN8syL2vVCn8ETllSasBWBDriKqtQ&#10;dITemmyS56dZB1g5BKm8p9ubXsnnCV9rJcOD1l4FZkpOuYX0xfRdxm82vxSzFQpXN3JIQ/xDFq1o&#10;LAUdoW5EEGyNzQeotpEIHnQ4ktBmoHUjVaqBqinyd9U818KpVAs1x7uxTf7/wcr7zSOypqK3o/ZY&#10;0dIbPVHXhF0ZxeiOGtQ5PyO7Z/eIw8mTGKvdamzjP9XBtqmpu7GpahuYpMtpfnx+NplyJkl3WhTT&#10;fBpBszdvhz58V9CyKJQcKXzqpdjc+dCb7k1iMA+mqW4bY9IBV8trg2wj6IHP8uN8kVIm9AOzLFbQ&#10;55yksDMqOhv7pDQVT1lOUsREOzXiCSmVDUWvqkWl+jDTnH5DDaNHqigBRmRN6Y3YA0Ck9Efsvr7B&#10;PrqqxNrROf9bYr3z6JEigw2jc9tYwM8ADFU1RO7tKf2D1kQxbJfbRIz0XPFmCdWOyILQT5F38rah&#10;F7sTPjwKpLEhBtEqCA/00Qa6ksMgcVYD/v7sPtoTm0nLWUdjWHL/ay1QcWZ+WOL5RXFyEuc2HU6m&#10;ZxM64KFmeaix6/YaiAgFLR0nkxjtg9mLGqF9pY2xiFFJJayk2CWXAfeH69CvB9o5Ui0WyYxm1Ylw&#10;Z5+djOCxz5GRL9tXgW6gbSDC38N+ZMXsHXt72+hpYbEOoJtE7be+Di9Ac56oNOykuEgOz8nqbXPO&#10;/wAAAP//AwBQSwMEFAAGAAgAAAAhACt1jsrfAAAACwEAAA8AAABkcnMvZG93bnJldi54bWxMj8FO&#10;wzAQRO9I/IO1SNyonaSkJMSpEBJCPVKqiqMbL0lEvI5iNw1/z3KC42ifZt5W28UNYsYp9J40JCsF&#10;AqnxtqdWw+H95e4BRIiGrBk8oYZvDLCtr68qU1p/oTec97EVXEKhNBq6GMdSytB06ExY+RGJb59+&#10;ciZynFppJ3PhcjfIVKlcOtMTL3RmxOcOm6/92WnYReW9snMxhibpdx/HrD0cX7W+vVmeHkFEXOIf&#10;DL/6rA41O538mWwQA+d1ljKqIb1PchBMFFm+AXHSkK03Bci6kv9/qH8AAAD//wMAUEsBAi0AFAAG&#10;AAgAAAAhALaDOJL+AAAA4QEAABMAAAAAAAAAAAAAAAAAAAAAAFtDb250ZW50X1R5cGVzXS54bWxQ&#10;SwECLQAUAAYACAAAACEAOP0h/9YAAACUAQAACwAAAAAAAAAAAAAAAAAvAQAAX3JlbHMvLnJlbHNQ&#10;SwECLQAUAAYACAAAACEAacOZQpQCAACBBQAADgAAAAAAAAAAAAAAAAAuAgAAZHJzL2Uyb0RvYy54&#10;bWxQSwECLQAUAAYACAAAACEAK3WOyt8AAAALAQAADwAAAAAAAAAAAAAAAADuBAAAZHJzL2Rvd25y&#10;ZXYueG1sUEsFBgAAAAAEAAQA8wAAAPoFAAAAAA==&#10;" fillcolor="#7030a0" strokecolor="#1f4d78 [1604]" strokeweight="1pt">
                <v:textbox>
                  <w:txbxContent>
                    <w:p w:rsidR="00552EC6" w:rsidRPr="00AC06E7" w:rsidRDefault="00552EC6" w:rsidP="00AC06E7">
                      <w:pPr>
                        <w:ind w:left="0"/>
                        <w:jc w:val="center"/>
                        <w:rPr>
                          <w:b/>
                          <w:color w:val="FFFFFF" w:themeColor="background1"/>
                          <w:sz w:val="36"/>
                        </w:rPr>
                      </w:pPr>
                      <w:r>
                        <w:rPr>
                          <w:b/>
                          <w:color w:val="FFFFFF" w:themeColor="background1"/>
                          <w:sz w:val="36"/>
                        </w:rPr>
                        <w:t>SCHOOL ACTION +</w:t>
                      </w:r>
                    </w:p>
                  </w:txbxContent>
                </v:textbox>
              </v:rect>
            </w:pict>
          </mc:Fallback>
        </mc:AlternateContent>
      </w:r>
      <w:r>
        <w:rPr>
          <w:b/>
          <w:noProof/>
        </w:rPr>
        <mc:AlternateContent>
          <mc:Choice Requires="wps">
            <w:drawing>
              <wp:anchor distT="0" distB="0" distL="114300" distR="114300" simplePos="0" relativeHeight="251672576" behindDoc="0" locked="0" layoutInCell="1" allowOverlap="1">
                <wp:simplePos x="0" y="0"/>
                <wp:positionH relativeFrom="column">
                  <wp:posOffset>947420</wp:posOffset>
                </wp:positionH>
                <wp:positionV relativeFrom="paragraph">
                  <wp:posOffset>882015</wp:posOffset>
                </wp:positionV>
                <wp:extent cx="5019675" cy="611505"/>
                <wp:effectExtent l="0" t="0" r="28575" b="17145"/>
                <wp:wrapNone/>
                <wp:docPr id="21" name="Rectangle 21"/>
                <wp:cNvGraphicFramePr/>
                <a:graphic xmlns:a="http://schemas.openxmlformats.org/drawingml/2006/main">
                  <a:graphicData uri="http://schemas.microsoft.com/office/word/2010/wordprocessingShape">
                    <wps:wsp>
                      <wps:cNvSpPr/>
                      <wps:spPr>
                        <a:xfrm>
                          <a:off x="0" y="0"/>
                          <a:ext cx="5019675" cy="61150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552EC6" w:rsidRPr="00D975CA" w:rsidRDefault="00552EC6" w:rsidP="00D975CA">
                            <w:pPr>
                              <w:ind w:left="0"/>
                              <w:jc w:val="center"/>
                              <w:rPr>
                                <w:b/>
                                <w:color w:val="FFFFFF" w:themeColor="background1"/>
                                <w:sz w:val="36"/>
                                <w:szCs w:val="36"/>
                              </w:rPr>
                            </w:pPr>
                            <w:r>
                              <w:rPr>
                                <w:b/>
                                <w:color w:val="FFFFFF" w:themeColor="background1"/>
                                <w:sz w:val="36"/>
                                <w:szCs w:val="36"/>
                              </w:rPr>
                              <w:t>PENALTY NOTICE WARNING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1" style="position:absolute;left:0;text-align:left;margin-left:74.6pt;margin-top:69.45pt;width:395.25pt;height:4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hZlQIAAIEFAAAOAAAAZHJzL2Uyb0RvYy54bWysVEtv2zAMvg/YfxB0X22nTR9BnSJo0WFA&#10;0RZth54VWYoNyKJGKXGyXz9KdtygLXYYloNDieTHhz7y8mrbGrZR6BuwJS+Ocs6UlVA1dlXyny+3&#10;384580HYShiwquQ75fnV/OuXy87N1ARqMJVCRiDWzzpX8joEN8syL2vVCn8ETllSasBWBDriKqtQ&#10;dITemmyS56dZB1g5BKm8p9ubXsnnCV9rJcOD1l4FZkpOuYX0xfRdxm82vxSzFQpXN3JIQ/xDFq1o&#10;LAUdoW5EEGyNzQeotpEIHnQ4ktBmoHUjVaqBqinyd9U818KpVAs1x7uxTf7/wcr7zSOypir5pODM&#10;ipbe6Im6JuzKKEZ31KDO+RnZPbtHHE6exFjtVmMb/6kOtk1N3Y1NVdvAJF1O8+Li9GzKmSTdaVFM&#10;82kEzd68HfrwXUHLolBypPCpl2Jz50NvujeJwTyYprptjEkHXC2vDbKNoAc+y4/zRXpTQj8wy2IF&#10;fc5JCjujorOxT0pT8ZTlJEVMtFMjnpBS2VD0qlpUqg8zzek31DB6pIoSYETWlN6IPQBESn/E7usb&#10;7KOrSqwdnfO/JdY7jx4pMtgwOreNBfwMwFBVQ+TentI/aE0Uw3a5TcQ4jpbxZgnVjsiC0E+Rd/K2&#10;oRe7Ez48CqSxoQGjVRAe6KMNdCWHQeKsBvz92X20JzaTlrOOxrDk/tdaoOLM/LDE84vi5CTObTqc&#10;TM8mdMBDzfJQY9ftNRARiMqUXRKjfTB7USO0r7QxFjEqqYSVFLvkMuD+cB369UA7R6rFIpnRrDoR&#10;7uyzkxE89jky8mX7KtANtA1E+HvYj6yYvWNvbxs9LSzWAXSTqP3W1+EFaM4TlYadFBfJ4TlZvW3O&#10;+R8AAAD//wMAUEsDBBQABgAIAAAAIQCGu5wj3wAAAAsBAAAPAAAAZHJzL2Rvd25yZXYueG1sTI9N&#10;T8MwDIbvSPyHyEjcWLKWj6VrOiEkhHZkTBPHrDFttcapmqwr/x5zgptf+dHrx+Vm9r2YcIxdIAPL&#10;hQKBVAfXUWNg//F6twIRkyVn+0Bo4BsjbKrrq9IWLlzoHaddagSXUCysgTaloZAy1i16GxdhQOLd&#10;Vxi9TRzHRrrRXrjc9zJT6lF62xFfaO2ALy3Wp93ZG9gmFYJykx5ivey2n4e82R/ejLm9mZ/XIBLO&#10;6Q+GX31Wh4qdjuFMLoqe873OGOUhX2kQTOhcP4E4GsjyhwxkVcr/P1Q/AAAA//8DAFBLAQItABQA&#10;BgAIAAAAIQC2gziS/gAAAOEBAAATAAAAAAAAAAAAAAAAAAAAAABbQ29udGVudF9UeXBlc10ueG1s&#10;UEsBAi0AFAAGAAgAAAAhADj9If/WAAAAlAEAAAsAAAAAAAAAAAAAAAAALwEAAF9yZWxzLy5yZWxz&#10;UEsBAi0AFAAGAAgAAAAhAGZhaFmVAgAAgQUAAA4AAAAAAAAAAAAAAAAALgIAAGRycy9lMm9Eb2Mu&#10;eG1sUEsBAi0AFAAGAAgAAAAhAIa7nCPfAAAACwEAAA8AAAAAAAAAAAAAAAAA7wQAAGRycy9kb3du&#10;cmV2LnhtbFBLBQYAAAAABAAEAPMAAAD7BQAAAAA=&#10;" fillcolor="#7030a0" strokecolor="#1f4d78 [1604]" strokeweight="1pt">
                <v:textbox>
                  <w:txbxContent>
                    <w:p w:rsidR="00552EC6" w:rsidRPr="00D975CA" w:rsidRDefault="00552EC6" w:rsidP="00D975CA">
                      <w:pPr>
                        <w:ind w:left="0"/>
                        <w:jc w:val="center"/>
                        <w:rPr>
                          <w:b/>
                          <w:color w:val="FFFFFF" w:themeColor="background1"/>
                          <w:sz w:val="36"/>
                          <w:szCs w:val="36"/>
                        </w:rPr>
                      </w:pPr>
                      <w:r>
                        <w:rPr>
                          <w:b/>
                          <w:color w:val="FFFFFF" w:themeColor="background1"/>
                          <w:sz w:val="36"/>
                          <w:szCs w:val="36"/>
                        </w:rPr>
                        <w:t>PENALTY NOTICE WARNING</w:t>
                      </w:r>
                    </w:p>
                  </w:txbxContent>
                </v:textbox>
              </v:rect>
            </w:pict>
          </mc:Fallback>
        </mc:AlternateContent>
      </w:r>
      <w:r>
        <w:rPr>
          <w:b/>
          <w:noProof/>
        </w:rPr>
        <mc:AlternateContent>
          <mc:Choice Requires="wps">
            <w:drawing>
              <wp:anchor distT="0" distB="0" distL="114300" distR="114300" simplePos="0" relativeHeight="251674624" behindDoc="0" locked="0" layoutInCell="1" allowOverlap="1">
                <wp:simplePos x="0" y="0"/>
                <wp:positionH relativeFrom="column">
                  <wp:posOffset>394970</wp:posOffset>
                </wp:positionH>
                <wp:positionV relativeFrom="paragraph">
                  <wp:posOffset>180340</wp:posOffset>
                </wp:positionV>
                <wp:extent cx="5581650" cy="611505"/>
                <wp:effectExtent l="0" t="0" r="19050" b="17145"/>
                <wp:wrapNone/>
                <wp:docPr id="24" name="Flowchart: Process 24"/>
                <wp:cNvGraphicFramePr/>
                <a:graphic xmlns:a="http://schemas.openxmlformats.org/drawingml/2006/main">
                  <a:graphicData uri="http://schemas.microsoft.com/office/word/2010/wordprocessingShape">
                    <wps:wsp>
                      <wps:cNvSpPr/>
                      <wps:spPr>
                        <a:xfrm>
                          <a:off x="0" y="0"/>
                          <a:ext cx="5581650" cy="611505"/>
                        </a:xfrm>
                        <a:prstGeom prst="flowChartProcess">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552EC6" w:rsidRPr="00D975CA" w:rsidRDefault="00552EC6" w:rsidP="00D975CA">
                            <w:pPr>
                              <w:ind w:left="0"/>
                              <w:jc w:val="center"/>
                              <w:rPr>
                                <w:b/>
                                <w:color w:val="FFFFFF" w:themeColor="background1"/>
                                <w:sz w:val="36"/>
                                <w:szCs w:val="36"/>
                              </w:rPr>
                            </w:pPr>
                            <w:r>
                              <w:rPr>
                                <w:b/>
                                <w:color w:val="FFFFFF" w:themeColor="background1"/>
                                <w:sz w:val="36"/>
                                <w:szCs w:val="36"/>
                              </w:rPr>
                              <w:t>PENALTY NOTICE ISSUE (FINED)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4" o:spid="_x0000_s1032" type="#_x0000_t109" style="position:absolute;left:0;text-align:left;margin-left:31.1pt;margin-top:14.2pt;width:439.5pt;height:4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g9mwIAAJYFAAAOAAAAZHJzL2Uyb0RvYy54bWysVM1u2zAMvg/YOwi6r7azuOuMOkWQIsOA&#10;og3WDj0rshQbkCWNUmJnTz9KdtygLXYYloNCmuTHf17f9K0iBwGuMbqk2UVKidDcVI3elfTn0/rT&#10;FSXOM10xZbQo6VE4erP4+OG6s4WYmdqoSgBBEO2Kzpa09t4WSeJ4LVrmLowVGoXSQMs8srBLKmAd&#10;orcqmaXpZdIZqCwYLpzDr7eDkC4ivpSC+wcpnfBElRRj8/GF+G7DmyyuWbEDZuuGj2Gwf4iiZY1G&#10;pxPULfOM7KF5A9U2HIwz0l9w0yZGyoaLmANmk6WvsnmsmRUxFyyOs1OZ3P+D5feHDZCmKulsTolm&#10;LfZorUzHawa+IJuhsgSFWKnOugINHu0GRs4hGdLuJbThHxMifazucaqu6D3h+DHPr7LLHJvAUXaZ&#10;ZXmaB9DkxdqC89+EaUkgSioxjlWIY4wiFpgd7pwfzE7qwbEzqqnWjVKRgd12pYAcGHb9S/o5XcZG&#10;o6cztSRkM8QfKX9UIhgr/UNIrAhGPIse4yyKCY9xLrTPBlHNKjG4yVP8jflMFjG7CBiQJYY3YY8A&#10;Yc7fYg/5jfrBVMRRnozTvwU2GE8W0bPRfjJuG23gPQCFWY2eB30M/6w0gfT9to/TEjXDl62pjjhB&#10;YIbVcpavG+zeHXN+wwB3CRuO98E/4BMaWlIzUpTUBn6/9z3o44ijlJIOd7Ok7teegaBEfdc4/F+z&#10;+Twsc2Tm+ZcZMnAu2Z5L9L5dGRyEDC+R5ZEM+l6dSAmmfcYzsgxeUcQ0R98l5R5OzMoPNwMPERfL&#10;ZVTDBbbM3+lHywN4qHOYyKf+mYEdR9jj8N+b0x6z4tX0DrrBUpvl3hvZxNF+qevYAVz+OErjoQrX&#10;5ZyPWi/ndPEHAAD//wMAUEsDBBQABgAIAAAAIQCuhxt+3wAAAAkBAAAPAAAAZHJzL2Rvd25yZXYu&#10;eG1sTI/LTsMwEEX3SPyDNUjsqBMrKm2IU6EiVJb0sejSjU0SsMeR7TaBr2dYleXMPbpzplpNzrKL&#10;CbH3KCGfZcAMNl732Eo47F8fFsBiUqiV9WgkfJsIq/r2plKl9iNuzWWXWkYlGEsloUtpKDmPTWec&#10;ijM/GKTswwenEo2h5Tqokcqd5SLL5typHulCpwaz7kzztTs7CZtP977ON8fD+GPfpu1xuQ95eJHy&#10;/m56fgKWzJSuMPzpkzrU5HTyZ9SRWQlzIYiUIBYFMMqXRU6LE4GieAReV/z/B/UvAAAA//8DAFBL&#10;AQItABQABgAIAAAAIQC2gziS/gAAAOEBAAATAAAAAAAAAAAAAAAAAAAAAABbQ29udGVudF9UeXBl&#10;c10ueG1sUEsBAi0AFAAGAAgAAAAhADj9If/WAAAAlAEAAAsAAAAAAAAAAAAAAAAALwEAAF9yZWxz&#10;Ly5yZWxzUEsBAi0AFAAGAAgAAAAhAKaKKD2bAgAAlgUAAA4AAAAAAAAAAAAAAAAALgIAAGRycy9l&#10;Mm9Eb2MueG1sUEsBAi0AFAAGAAgAAAAhAK6HG37fAAAACQEAAA8AAAAAAAAAAAAAAAAA9QQAAGRy&#10;cy9kb3ducmV2LnhtbFBLBQYAAAAABAAEAPMAAAABBgAAAAA=&#10;" fillcolor="#7030a0" strokecolor="#1f4d78 [1604]" strokeweight="1pt">
                <v:textbox>
                  <w:txbxContent>
                    <w:p w:rsidR="00552EC6" w:rsidRPr="00D975CA" w:rsidRDefault="00552EC6" w:rsidP="00D975CA">
                      <w:pPr>
                        <w:ind w:left="0"/>
                        <w:jc w:val="center"/>
                        <w:rPr>
                          <w:b/>
                          <w:color w:val="FFFFFF" w:themeColor="background1"/>
                          <w:sz w:val="36"/>
                          <w:szCs w:val="36"/>
                        </w:rPr>
                      </w:pPr>
                      <w:r>
                        <w:rPr>
                          <w:b/>
                          <w:color w:val="FFFFFF" w:themeColor="background1"/>
                          <w:sz w:val="36"/>
                          <w:szCs w:val="36"/>
                        </w:rPr>
                        <w:t>PENALTY NOTICE ISSUE (FINED)</w:t>
                      </w:r>
                    </w:p>
                  </w:txbxContent>
                </v:textbox>
              </v:shape>
            </w:pict>
          </mc:Fallback>
        </mc:AlternateContent>
      </w:r>
      <w:r>
        <w:rPr>
          <w:b/>
          <w:noProof/>
        </w:rPr>
        <mc:AlternateContent>
          <mc:Choice Requires="wps">
            <w:drawing>
              <wp:anchor distT="0" distB="0" distL="114300" distR="114300" simplePos="0" relativeHeight="251675648" behindDoc="0" locked="0" layoutInCell="1" allowOverlap="1">
                <wp:simplePos x="0" y="0"/>
                <wp:positionH relativeFrom="margin">
                  <wp:posOffset>90170</wp:posOffset>
                </wp:positionH>
                <wp:positionV relativeFrom="paragraph">
                  <wp:posOffset>174625</wp:posOffset>
                </wp:positionV>
                <wp:extent cx="647700" cy="621030"/>
                <wp:effectExtent l="0" t="0" r="19050" b="26670"/>
                <wp:wrapNone/>
                <wp:docPr id="25" name="Flowchart: Connector 25"/>
                <wp:cNvGraphicFramePr/>
                <a:graphic xmlns:a="http://schemas.openxmlformats.org/drawingml/2006/main">
                  <a:graphicData uri="http://schemas.microsoft.com/office/word/2010/wordprocessingShape">
                    <wps:wsp>
                      <wps:cNvSpPr/>
                      <wps:spPr>
                        <a:xfrm>
                          <a:off x="0" y="0"/>
                          <a:ext cx="647700" cy="62103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txbx>
                        <w:txbxContent>
                          <w:p w:rsidR="00552EC6" w:rsidRPr="00D975CA" w:rsidRDefault="00552EC6" w:rsidP="00D975CA">
                            <w:pPr>
                              <w:ind w:left="0"/>
                              <w:jc w:val="center"/>
                              <w:rPr>
                                <w:b/>
                                <w:color w:val="FFFFFF" w:themeColor="background1"/>
                                <w:sz w:val="48"/>
                                <w:szCs w:val="48"/>
                              </w:rPr>
                            </w:pPr>
                            <w:r>
                              <w:rPr>
                                <w:b/>
                                <w:color w:val="FFFFFF" w:themeColor="background1"/>
                                <w:sz w:val="48"/>
                                <w:szCs w:val="4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25" o:spid="_x0000_s1033" type="#_x0000_t120" style="position:absolute;left:0;text-align:left;margin-left:7.1pt;margin-top:13.75pt;width:51pt;height:48.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paBhgIAAFIFAAAOAAAAZHJzL2Uyb0RvYy54bWysVMFu2zAMvQ/YPwi6r7aztN2MOkWQosOA&#10;oi3aDj0rslQbk0WNUuJkXz9Kdtyu6y7DcnBIkXwkn0idne86w7YKfQu24sVRzpmyEurWPlX828Pl&#10;h0+c+SBsLQxYVfG98vx88f7dWe9KNYMGTK2QEYj1Ze8q3oTgyizzslGd8EfglCWjBuxEIBWfshpF&#10;T+idyWZ5fpL1gLVDkMp7Or0YjHyR8LVWMtxo7VVgpuJUW0hfTN91/GaLM1E+oXBNK8cyxD9U0YnW&#10;UtIJ6kIEwTbY/gHVtRLBgw5HEroMtG6lSj1QN0X+qpv7RjiVeiFyvJto8v8PVl5vb5G1dcVnx5xZ&#10;0dEdXRroZSMwlGwF1hKHgIzMxFXvfEkh9+4WR82TGBvfaeziP7XEdonf/cSv2gUm6fBkfnqa0y1I&#10;Mp3Mivxj4j97DnbowxcFHYtCxTUVsoqFTGUkjsX2ygdKT4GHAFJiaUMxSQp7o2I9xt4pTQ1S+lmK&#10;TqOlVgbZVtBQ1N+L4bgRtRqOjnP6xW4pweSdtAQWUXVrzIQ7AsSR/R13gBh9Y5hKEzkF5n8raAic&#10;vFNGsGEK7FoL+FawCcVYuB78D8QMdERmwm69I/worqHe0+0jDGvhnbxsifgr4cOtQNoDuiva7XBD&#10;n3gXFYdR4qwB/PnWefSn8SQrZz3tVcX9j41AxZn5amlwPxfzeVzEpMyPT2ek4EvL+qXFbroV0C0V&#10;9Io4mcToH8xB1AjdIz0By5iVTMJKyl1xGfCgrMKw7/SISLVcJjdaPifClb13MoJHguMoPeweBbpx&#10;+gKN7TUcdlCUr8Zu8I2RFpabALpNM/nM60g9LW6anfGRiS/DSz15PT+Fi18AAAD//wMAUEsDBBQA&#10;BgAIAAAAIQAHbSL63AAAAAkBAAAPAAAAZHJzL2Rvd25yZXYueG1sTE/LTsMwELwj8Q/WInGjTtMH&#10;VYhTFaQIBBco/QA3XuLQeB1ip03/nu0Jbjs7o3nk69G14oh9aDwpmE4SEEiVNw3VCnaf5d0KRIia&#10;jG49oYIzBlgX11e5zow/0Qcet7EWbEIh0wpsjF0mZagsOh0mvkNi7sv3TkeGfS1Nr09s7lqZJslS&#10;Ot0QJ1jd4ZPF6rAdHIeUP2/vw/z8+nz43lAye7EhKR+Vur0ZNw8gIo7xTwyX+lwdCu609wOZIFrG&#10;85SVCtL7BYgLP13yY89HupiBLHL5f0HxCwAA//8DAFBLAQItABQABgAIAAAAIQC2gziS/gAAAOEB&#10;AAATAAAAAAAAAAAAAAAAAAAAAABbQ29udGVudF9UeXBlc10ueG1sUEsBAi0AFAAGAAgAAAAhADj9&#10;If/WAAAAlAEAAAsAAAAAAAAAAAAAAAAALwEAAF9yZWxzLy5yZWxzUEsBAi0AFAAGAAgAAAAhAMby&#10;loGGAgAAUgUAAA4AAAAAAAAAAAAAAAAALgIAAGRycy9lMm9Eb2MueG1sUEsBAi0AFAAGAAgAAAAh&#10;AAdtIvrcAAAACQEAAA8AAAAAAAAAAAAAAAAA4AQAAGRycy9kb3ducmV2LnhtbFBLBQYAAAAABAAE&#10;APMAAADpBQAAAAA=&#10;" fillcolor="black [3200]" strokecolor="black [1600]" strokeweight="1pt">
                <v:stroke joinstyle="miter"/>
                <v:textbox>
                  <w:txbxContent>
                    <w:p w:rsidR="00552EC6" w:rsidRPr="00D975CA" w:rsidRDefault="00552EC6" w:rsidP="00D975CA">
                      <w:pPr>
                        <w:ind w:left="0"/>
                        <w:jc w:val="center"/>
                        <w:rPr>
                          <w:b/>
                          <w:color w:val="FFFFFF" w:themeColor="background1"/>
                          <w:sz w:val="48"/>
                          <w:szCs w:val="48"/>
                        </w:rPr>
                      </w:pPr>
                      <w:r>
                        <w:rPr>
                          <w:b/>
                          <w:color w:val="FFFFFF" w:themeColor="background1"/>
                          <w:sz w:val="48"/>
                          <w:szCs w:val="48"/>
                        </w:rPr>
                        <w:t>4</w:t>
                      </w:r>
                    </w:p>
                  </w:txbxContent>
                </v:textbox>
                <w10:wrap anchorx="margin"/>
              </v:shape>
            </w:pict>
          </mc:Fallback>
        </mc:AlternateContent>
      </w:r>
      <w:r w:rsidRPr="00D975CA">
        <w:rPr>
          <w:b/>
          <w:noProof/>
          <w:sz w:val="36"/>
          <w:szCs w:val="36"/>
        </w:rPr>
        <mc:AlternateContent>
          <mc:Choice Requires="wps">
            <w:drawing>
              <wp:anchor distT="0" distB="0" distL="114300" distR="114300" simplePos="0" relativeHeight="251673600" behindDoc="0" locked="0" layoutInCell="1" allowOverlap="1">
                <wp:simplePos x="0" y="0"/>
                <wp:positionH relativeFrom="column">
                  <wp:posOffset>528320</wp:posOffset>
                </wp:positionH>
                <wp:positionV relativeFrom="paragraph">
                  <wp:posOffset>872490</wp:posOffset>
                </wp:positionV>
                <wp:extent cx="647700" cy="621030"/>
                <wp:effectExtent l="0" t="0" r="19050" b="26670"/>
                <wp:wrapNone/>
                <wp:docPr id="22" name="Flowchart: Connector 22"/>
                <wp:cNvGraphicFramePr/>
                <a:graphic xmlns:a="http://schemas.openxmlformats.org/drawingml/2006/main">
                  <a:graphicData uri="http://schemas.microsoft.com/office/word/2010/wordprocessingShape">
                    <wps:wsp>
                      <wps:cNvSpPr/>
                      <wps:spPr>
                        <a:xfrm>
                          <a:off x="0" y="0"/>
                          <a:ext cx="647700" cy="62103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52EC6" w:rsidRPr="00D975CA" w:rsidRDefault="00552EC6" w:rsidP="00D975CA">
                            <w:pPr>
                              <w:ind w:left="0"/>
                              <w:jc w:val="center"/>
                              <w:rPr>
                                <w:b/>
                                <w:color w:val="FFFFFF" w:themeColor="background1"/>
                                <w:sz w:val="48"/>
                                <w:szCs w:val="48"/>
                              </w:rPr>
                            </w:pPr>
                            <w:r w:rsidRPr="00D975CA">
                              <w:rPr>
                                <w:b/>
                                <w:color w:val="FFFFFF" w:themeColor="background1"/>
                                <w:sz w:val="48"/>
                                <w:szCs w:val="48"/>
                              </w:rPr>
                              <w:t>3</w:t>
                            </w:r>
                            <w:r>
                              <w:rPr>
                                <w:b/>
                                <w:color w:val="FFFFFF" w:themeColor="background1"/>
                                <w:sz w:val="48"/>
                                <w:szCs w:val="48"/>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22" o:spid="_x0000_s1034" type="#_x0000_t120" style="position:absolute;left:0;text-align:left;margin-left:41.6pt;margin-top:68.7pt;width:51pt;height:4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RoAIAAJkFAAAOAAAAZHJzL2Uyb0RvYy54bWysVEtv2zAMvg/YfxB0X+14absZdYogRYYB&#10;RVu0HXpWZDk2IIsapcTJfv0o+dGgK3YYloNCmeTHhz7y6vrQarZX6BowBZ+dpZwpI6FszLbgP57X&#10;n75w5rwwpdBgVMGPyvHrxccPV53NVQY16FIhIxDj8s4WvPbe5kniZK1a4c7AKkPKCrAVnq64TUoU&#10;HaG3OsnS9CLpAEuLIJVz9PWmV/JFxK8qJf19VTnlmS445ebjifHchDNZXIl8i8LWjRzSEP+QRSsa&#10;Q0EnqBvhBdth8wdU20gEB5U/k9AmUFWNVLEGqmaWvqnmqRZWxVqoOc5ObXL/D1be7R+QNWXBs4wz&#10;I1p6o7WGTtYCfc5WYAz1EJCRmnrVWZeTy5N9wOHmSAyFHypswz+VxA6xv8epv+rgmaSPF/PLy5Re&#10;QZLqIpuln2P/k1dni85/U9CyIBS8okRWIZEpjdhjsb91nsKT4+gQIjvQTblutI4X3G5WGtle0MOv&#10;1yn9Qv7kcmKWhHL6AqLkj1oFZ20eVUVNoZSzGDHSUU14Qkpl/KxX1aJUfZjz0yiBwMEjxoyAAbmi&#10;9CbsAWC07EFG7D7ZwT64qsjmyTn9W2K98+QRI4Pxk3PbGMD3ADRVNUTu7Sn9k9YE0R82h54wIyE2&#10;UB6JRAj9dDkr1w29361w/kEgjRM9Oa0If09HeNKCwyBxVgP+eu97sCeWk5azjsaz4O7nTqDiTH83&#10;xP+vs/k8zHO8zM8vM7rgqWZzqjG7dgVEhBktIyujGOy9HsUKoX2hTbIMUUkljKTYBZcex8vK92uD&#10;dpFUy2U0oxm2wt+aJysDeOhzYOTz4UWgHUjsif13MI6yyN+wt7cNngaWOw9VE6kdOt33dXgBmv9I&#10;pWFXhQVzeo9Wrxt18RsAAP//AwBQSwMEFAAGAAgAAAAhABrlhsvgAAAACgEAAA8AAABkcnMvZG93&#10;bnJldi54bWxMj0FPg0AQhe8m/ofNmHizi6BIkKWpjT1pD1YT09uWnQKRnSXsUvDfOz3V28x7L2++&#10;KZaz7cQJB986UnC/iEAgVc60VCv4+tzcZSB80GR05wgV/KKHZXl9VejcuIk+8LQLteAS8rlW0ITQ&#10;51L6qkGr/cL1SOwd3WB14HWopRn0xOW2k3EUpdLqlvhCo3tcN1j97Ear4L1Kq9f1+L2d9pv4pX5b&#10;hXR/3Cp1ezOvnkEEnMMlDGd8RoeSmQ5uJONFpyBLYk6ynjw9gDgHskdWDgrihAdZFvL/C+UfAAAA&#10;//8DAFBLAQItABQABgAIAAAAIQC2gziS/gAAAOEBAAATAAAAAAAAAAAAAAAAAAAAAABbQ29udGVu&#10;dF9UeXBlc10ueG1sUEsBAi0AFAAGAAgAAAAhADj9If/WAAAAlAEAAAsAAAAAAAAAAAAAAAAALwEA&#10;AF9yZWxzLy5yZWxzUEsBAi0AFAAGAAgAAAAhAJykT5GgAgAAmQUAAA4AAAAAAAAAAAAAAAAALgIA&#10;AGRycy9lMm9Eb2MueG1sUEsBAi0AFAAGAAgAAAAhABrlhsvgAAAACgEAAA8AAAAAAAAAAAAAAAAA&#10;+gQAAGRycy9kb3ducmV2LnhtbFBLBQYAAAAABAAEAPMAAAAHBgAAAAA=&#10;" fillcolor="red" strokecolor="#1f4d78 [1604]" strokeweight="1pt">
                <v:stroke joinstyle="miter"/>
                <v:textbox>
                  <w:txbxContent>
                    <w:p w:rsidR="00552EC6" w:rsidRPr="00D975CA" w:rsidRDefault="00552EC6" w:rsidP="00D975CA">
                      <w:pPr>
                        <w:ind w:left="0"/>
                        <w:jc w:val="center"/>
                        <w:rPr>
                          <w:b/>
                          <w:color w:val="FFFFFF" w:themeColor="background1"/>
                          <w:sz w:val="48"/>
                          <w:szCs w:val="48"/>
                        </w:rPr>
                      </w:pPr>
                      <w:r w:rsidRPr="00D975CA">
                        <w:rPr>
                          <w:b/>
                          <w:color w:val="FFFFFF" w:themeColor="background1"/>
                          <w:sz w:val="48"/>
                          <w:szCs w:val="48"/>
                        </w:rPr>
                        <w:t>3</w:t>
                      </w:r>
                      <w:r>
                        <w:rPr>
                          <w:b/>
                          <w:color w:val="FFFFFF" w:themeColor="background1"/>
                          <w:sz w:val="48"/>
                          <w:szCs w:val="48"/>
                        </w:rPr>
                        <w:t>7</w:t>
                      </w:r>
                    </w:p>
                  </w:txbxContent>
                </v:textbox>
              </v:shape>
            </w:pict>
          </mc:Fallback>
        </mc:AlternateContent>
      </w:r>
      <w:r>
        <w:rPr>
          <w:b/>
          <w:noProof/>
        </w:rPr>
        <mc:AlternateContent>
          <mc:Choice Requires="wps">
            <w:drawing>
              <wp:anchor distT="0" distB="0" distL="114300" distR="114300" simplePos="0" relativeHeight="251665408" behindDoc="0" locked="0" layoutInCell="1" allowOverlap="1">
                <wp:simplePos x="0" y="0"/>
                <wp:positionH relativeFrom="column">
                  <wp:posOffset>528320</wp:posOffset>
                </wp:positionH>
                <wp:positionV relativeFrom="paragraph">
                  <wp:posOffset>1599565</wp:posOffset>
                </wp:positionV>
                <wp:extent cx="647700" cy="621030"/>
                <wp:effectExtent l="0" t="0" r="19050" b="26670"/>
                <wp:wrapNone/>
                <wp:docPr id="11" name="Flowchart: Connector 11"/>
                <wp:cNvGraphicFramePr/>
                <a:graphic xmlns:a="http://schemas.openxmlformats.org/drawingml/2006/main">
                  <a:graphicData uri="http://schemas.microsoft.com/office/word/2010/wordprocessingShape">
                    <wps:wsp>
                      <wps:cNvSpPr/>
                      <wps:spPr>
                        <a:xfrm>
                          <a:off x="0" y="0"/>
                          <a:ext cx="647700" cy="621030"/>
                        </a:xfrm>
                        <a:prstGeom prst="flowChartConnector">
                          <a:avLst/>
                        </a:prstGeom>
                        <a:solidFill>
                          <a:srgbClr val="0000CC"/>
                        </a:solidFill>
                      </wps:spPr>
                      <wps:style>
                        <a:lnRef idx="2">
                          <a:schemeClr val="accent1">
                            <a:shade val="50000"/>
                          </a:schemeClr>
                        </a:lnRef>
                        <a:fillRef idx="1">
                          <a:schemeClr val="accent1"/>
                        </a:fillRef>
                        <a:effectRef idx="0">
                          <a:schemeClr val="accent1"/>
                        </a:effectRef>
                        <a:fontRef idx="minor">
                          <a:schemeClr val="lt1"/>
                        </a:fontRef>
                      </wps:style>
                      <wps:txbx>
                        <w:txbxContent>
                          <w:p w:rsidR="00552EC6" w:rsidRPr="003F2995" w:rsidRDefault="00552EC6" w:rsidP="003F2995">
                            <w:pPr>
                              <w:ind w:left="0"/>
                              <w:jc w:val="center"/>
                              <w:rPr>
                                <w:b/>
                                <w:color w:val="FFFFFF" w:themeColor="background1"/>
                                <w:sz w:val="48"/>
                              </w:rPr>
                            </w:pPr>
                            <w:r w:rsidRPr="003F2995">
                              <w:rPr>
                                <w:b/>
                                <w:color w:val="FFFFFF" w:themeColor="background1"/>
                                <w:sz w:val="4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1" o:spid="_x0000_s1035" type="#_x0000_t120" style="position:absolute;left:0;text-align:left;margin-left:41.6pt;margin-top:125.95pt;width:51pt;height:4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7CoAIAAJkFAAAOAAAAZHJzL2Uyb0RvYy54bWysVEtv2zAMvg/YfxB0X+1kabsFdYrARYYB&#10;RVu0HXpWZDk2IIuapMTOfv1I+dGgK3YYloNCmuTH1yddXXeNZgflfA0m47OzlDNlJBS12WX8x/Pm&#10;0xfOfBCmEBqMyvhReX69+vjhqrVLNYcKdKEcQxDjl63NeBWCXSaJl5VqhD8DqwwaS3CNCKi6XVI4&#10;0SJ6o5N5ml4kLbjCOpDKe/x60xv5KuKXpZLhviy9CkxnHGsL8XTx3NKZrK7EcueErWo5lCH+oYpG&#10;1AaTTlA3Igi2d/UfUE0tHXgow5mEJoGyrKWKPWA3s/RNN0+VsCr2gsPxdhqT/3+w8u7w4Fhd4O5m&#10;nBnR4I42GlpZCReWLAdjcIbgGJpxVq31Swx5sg9u0DyK1HhXuob+sSXWxfkep/mqLjCJHy8Wl5cp&#10;bkGi6WI+Sz/H+Sevwdb58E1Bw0jIeImF5FTIVEacsTjc+oDpMXAMoMwedF1saq2j4nbbXDt2ELR4&#10;/OU51Y8hJ24JtdM3EKVw1IqCtXlUJQ4FS57HjJGOasITUioTZr2pEoXq05xTnjELEZgiYs4ISMgl&#10;ljdhDwCjZw8yYvfFDv4UqiKbp+D0b4X1wVNEzAwmTMFNbcC9B6CxqyFz74/ln4yGxNBtu0iYBXnS&#10;ly0URySRg/52eSs3Ne7vVvjwIBxeJ1w5PhHhHg9aacZhkDirwP167zv5I8vRylmL1zPj/udeOMWZ&#10;/m6Q/19niwXd56gszi/nqLhTy/bUYvZNDkgEpDhWF0XyD3oUSwfNC74ka8qKJmEk5s64DG5U8tA/&#10;G/gWSbVeRze8w1aEW/NkJYHTnImRz92LcHYgcUD238F4lcXyDXt7X4o0sN4HKOtI7de5DhvA+x+p&#10;NLxV9MCc6tHr9UVd/QYAAP//AwBQSwMEFAAGAAgAAAAhAIo682jiAAAACgEAAA8AAABkcnMvZG93&#10;bnJldi54bWxMj8FOwkAQhu8mvsNmTLzJlgJaaqeEmHggMSZFIRyX7tgWu7NNd6H17V1OepyZL/98&#10;f7YaTSsu1LvGMsJ0EoEgLq1uuEL4/Hh9SEA4r1ir1jIh/JCDVX57k6lU24ELumx9JUIIu1Qh1N53&#10;qZSurMkoN7Edcbh92d4oH8a+krpXQwg3rYyj6FEa1XD4UKuOXmoqv7dng3A6bTbN+25/WNOum8f7&#10;4m04FAni/d24fgbhafR/MFz1gzrkweloz6ydaBGSWRxIhHgxXYK4AskibI4Is/nyCWSeyf8V8l8A&#10;AAD//wMAUEsBAi0AFAAGAAgAAAAhALaDOJL+AAAA4QEAABMAAAAAAAAAAAAAAAAAAAAAAFtDb250&#10;ZW50X1R5cGVzXS54bWxQSwECLQAUAAYACAAAACEAOP0h/9YAAACUAQAACwAAAAAAAAAAAAAAAAAv&#10;AQAAX3JlbHMvLnJlbHNQSwECLQAUAAYACAAAACEA+RLuwqACAACZBQAADgAAAAAAAAAAAAAAAAAu&#10;AgAAZHJzL2Uyb0RvYy54bWxQSwECLQAUAAYACAAAACEAijrzaOIAAAAKAQAADwAAAAAAAAAAAAAA&#10;AAD6BAAAZHJzL2Rvd25yZXYueG1sUEsFBgAAAAAEAAQA8wAAAAkGAAAAAA==&#10;" fillcolor="#00c" strokecolor="#1f4d78 [1604]" strokeweight="1pt">
                <v:stroke joinstyle="miter"/>
                <v:textbox>
                  <w:txbxContent>
                    <w:p w:rsidR="00552EC6" w:rsidRPr="003F2995" w:rsidRDefault="00552EC6" w:rsidP="003F2995">
                      <w:pPr>
                        <w:ind w:left="0"/>
                        <w:jc w:val="center"/>
                        <w:rPr>
                          <w:b/>
                          <w:color w:val="FFFFFF" w:themeColor="background1"/>
                          <w:sz w:val="48"/>
                        </w:rPr>
                      </w:pPr>
                      <w:r w:rsidRPr="003F2995">
                        <w:rPr>
                          <w:b/>
                          <w:color w:val="FFFFFF" w:themeColor="background1"/>
                          <w:sz w:val="48"/>
                        </w:rPr>
                        <w:t>2</w:t>
                      </w:r>
                    </w:p>
                  </w:txbxContent>
                </v:textbox>
              </v:shape>
            </w:pict>
          </mc:Fallback>
        </mc:AlternateContent>
      </w:r>
      <w:r w:rsidRPr="00AC06E7">
        <w:rPr>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3510915</wp:posOffset>
                </wp:positionH>
                <wp:positionV relativeFrom="paragraph">
                  <wp:posOffset>2273935</wp:posOffset>
                </wp:positionV>
                <wp:extent cx="2447925" cy="399415"/>
                <wp:effectExtent l="0" t="0" r="28575" b="19685"/>
                <wp:wrapNone/>
                <wp:docPr id="14" name="Flowchart: Process 14"/>
                <wp:cNvGraphicFramePr/>
                <a:graphic xmlns:a="http://schemas.openxmlformats.org/drawingml/2006/main">
                  <a:graphicData uri="http://schemas.microsoft.com/office/word/2010/wordprocessingShape">
                    <wps:wsp>
                      <wps:cNvSpPr/>
                      <wps:spPr>
                        <a:xfrm>
                          <a:off x="0" y="0"/>
                          <a:ext cx="2447925" cy="399415"/>
                        </a:xfrm>
                        <a:prstGeom prst="flowChartProcess">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552EC6" w:rsidRPr="00AC06E7" w:rsidRDefault="00552EC6" w:rsidP="00AC06E7">
                            <w:pPr>
                              <w:ind w:left="0"/>
                              <w:jc w:val="center"/>
                              <w:rPr>
                                <w:b/>
                                <w:color w:val="FFFFFF" w:themeColor="background1"/>
                                <w:sz w:val="24"/>
                              </w:rPr>
                            </w:pPr>
                            <w:r>
                              <w:rPr>
                                <w:b/>
                                <w:color w:val="FFFFFF" w:themeColor="background1"/>
                                <w:sz w:val="24"/>
                              </w:rPr>
                              <w:t>DAILY 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4" o:spid="_x0000_s1036" type="#_x0000_t109" style="position:absolute;left:0;text-align:left;margin-left:276.45pt;margin-top:179.05pt;width:192.75pt;height:3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4q0nAIAAJYFAAAOAAAAZHJzL2Uyb0RvYy54bWysVM1u2zAMvg/YOwi6r3ZSp12MOkWQIsOA&#10;og3WDj0rshQbkCWNUmJnTz9KdtygLXYYloNCmuTHf97cdo0iBwGuNrqgk4uUEqG5KWu9K+jP5/WX&#10;r5Q4z3TJlNGioEfh6O3i86eb1uZiaiqjSgEEQbTLW1vQynubJ4njlWiYuzBWaBRKAw3zyMIuKYG1&#10;iN6oZJqmV0lroLRguHAOv971QrqI+FIK7h+ldMITVVCMzccX4rsNb7K4YfkOmK1qPoTB/iGKhtUa&#10;nY5Qd8wzsof6HVRTczDOSH/BTZMYKWsuYg6YzSR9k81TxayIuWBxnB3L5P4fLH84bIDUJfYuo0Sz&#10;Bnu0VqblFQOfk01fWYJCrFRrXY4GT3YDA+eQDGl3EprwjwmRLlb3OFZXdJ5w/DjNsuv5dEYJR9nl&#10;fJ5NZgE0ebW24Pw3YRoSiIJKjGMV4hiiiAVmh3vne7OTenDsjKrLda1UZGC3XSkgB4Zdv04v02Vs&#10;NHo6U0tCNn38kfJHJYKx0j+ExIqEiKPHOItixGOcC+0nvahipejdzFL8DfmMFjG7CBiQJYY3Yg8A&#10;Yc7fY/f5DfrBVMRRHo3TvwXWG48W0bPRfjRuam3gIwCFWQ2ee30M/6w0gfTdtovTchU0w5etKY84&#10;QWD61XKWr2vs3j1zfsMAdwm3Du+Df8QnNLSgZqAoqQz8/uh70McRRyklLe5mQd2vPQNBifqucfjn&#10;kywLyxyZbHY9RQbOJdtzid43K4ODMMFLZHkkg75XJ1KCaV7wjCyDVxQxzdF3QbmHE7Py/c3AQ8TF&#10;chnVcIEt8/f6yfIAHuocJvK5e2FghxH2OPwP5rTHLH8zvb1usNRmufdG1nG0X+s6dACXP47ScKjC&#10;dTnno9brOV38AQAA//8DAFBLAwQUAAYACAAAACEAL9MhH+IAAAALAQAADwAAAGRycy9kb3ducmV2&#10;LnhtbEyPy07DMBBF90j8gzVI7KjjtEFJyKRCRags6WPRpRu7SYofke02ga/HXcFydI/uPVMtJ63I&#10;VTrfW4PAZgkQaRoretMi7HfvTzkQH7gRXFkjEb6lh2V9f1fxUtjRbOR1G1oSS4wvOUIXwlBS6ptO&#10;au5ndpAmZifrNA/xdC0Vjo+xXCuaJskz1bw3caHjg1x1svnaXjTC+qw/V2x92I8/6mPaHIqdY+4N&#10;8fFhen0BEuQU/mC46Ud1qKPT0V6M8EQhZFlaRBRhnuUMSCSKeb4AckRYpCwBWlf0/w/1LwAAAP//&#10;AwBQSwECLQAUAAYACAAAACEAtoM4kv4AAADhAQAAEwAAAAAAAAAAAAAAAAAAAAAAW0NvbnRlbnRf&#10;VHlwZXNdLnhtbFBLAQItABQABgAIAAAAIQA4/SH/1gAAAJQBAAALAAAAAAAAAAAAAAAAAC8BAABf&#10;cmVscy8ucmVsc1BLAQItABQABgAIAAAAIQCJS4q0nAIAAJYFAAAOAAAAAAAAAAAAAAAAAC4CAABk&#10;cnMvZTJvRG9jLnhtbFBLAQItABQABgAIAAAAIQAv0yEf4gAAAAsBAAAPAAAAAAAAAAAAAAAAAPYE&#10;AABkcnMvZG93bnJldi54bWxQSwUGAAAAAAQABADzAAAABQYAAAAA&#10;" fillcolor="#7030a0" strokecolor="#1f4d78 [1604]" strokeweight="1pt">
                <v:textbox>
                  <w:txbxContent>
                    <w:p w:rsidR="00552EC6" w:rsidRPr="00AC06E7" w:rsidRDefault="00552EC6" w:rsidP="00AC06E7">
                      <w:pPr>
                        <w:ind w:left="0"/>
                        <w:jc w:val="center"/>
                        <w:rPr>
                          <w:b/>
                          <w:color w:val="FFFFFF" w:themeColor="background1"/>
                          <w:sz w:val="24"/>
                        </w:rPr>
                      </w:pPr>
                      <w:r>
                        <w:rPr>
                          <w:b/>
                          <w:color w:val="FFFFFF" w:themeColor="background1"/>
                          <w:sz w:val="24"/>
                        </w:rPr>
                        <w:t>DAILY MONITORING</w:t>
                      </w:r>
                    </w:p>
                  </w:txbxContent>
                </v:textbox>
              </v:shape>
            </w:pict>
          </mc:Fallback>
        </mc:AlternateContent>
      </w:r>
      <w:r>
        <w:rPr>
          <w:b/>
          <w:noProof/>
        </w:rPr>
        <mc:AlternateContent>
          <mc:Choice Requires="wps">
            <w:drawing>
              <wp:anchor distT="0" distB="0" distL="114300" distR="114300" simplePos="0" relativeHeight="251669504" behindDoc="0" locked="0" layoutInCell="1" allowOverlap="1">
                <wp:simplePos x="0" y="0"/>
                <wp:positionH relativeFrom="column">
                  <wp:posOffset>3509645</wp:posOffset>
                </wp:positionH>
                <wp:positionV relativeFrom="paragraph">
                  <wp:posOffset>2759710</wp:posOffset>
                </wp:positionV>
                <wp:extent cx="2447925" cy="399415"/>
                <wp:effectExtent l="0" t="0" r="28575" b="19685"/>
                <wp:wrapNone/>
                <wp:docPr id="16" name="Flowchart: Process 16"/>
                <wp:cNvGraphicFramePr/>
                <a:graphic xmlns:a="http://schemas.openxmlformats.org/drawingml/2006/main">
                  <a:graphicData uri="http://schemas.microsoft.com/office/word/2010/wordprocessingShape">
                    <wps:wsp>
                      <wps:cNvSpPr/>
                      <wps:spPr>
                        <a:xfrm>
                          <a:off x="0" y="0"/>
                          <a:ext cx="2447925" cy="399415"/>
                        </a:xfrm>
                        <a:prstGeom prst="flowChartProcess">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552EC6" w:rsidRPr="00AC06E7" w:rsidRDefault="00552EC6" w:rsidP="00AC06E7">
                            <w:pPr>
                              <w:ind w:left="0"/>
                              <w:jc w:val="center"/>
                              <w:rPr>
                                <w:b/>
                                <w:color w:val="FFFFFF" w:themeColor="background1"/>
                                <w:sz w:val="24"/>
                              </w:rPr>
                            </w:pPr>
                            <w:r>
                              <w:rPr>
                                <w:b/>
                                <w:color w:val="FFFFFF" w:themeColor="background1"/>
                                <w:sz w:val="24"/>
                              </w:rPr>
                              <w:t>HOME VISIT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6" o:spid="_x0000_s1037" type="#_x0000_t109" style="position:absolute;left:0;text-align:left;margin-left:276.35pt;margin-top:217.3pt;width:192.75pt;height:3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dnnAIAAJYFAAAOAAAAZHJzL2Uyb0RvYy54bWysVF9v2jAQf5+072D5fU2g0JaooUJUTJOq&#10;FpVOfTaOTSI5Ps82JOzT7+yEFLXVHqbxYO5yd7/7f7d3ba3IQVhXgc7p6CKlRGgORaV3Of35svp2&#10;Q4nzTBdMgRY5PQpH7+Zfv9w2JhNjKEEVwhIE0S5rTE5L702WJI6XombuAozQKJRga+aRtbuksKxB&#10;9Fol4zS9ShqwhbHAhXP49b4T0nnEl1Jw/ySlE56onGJsPr42vtvwJvNblu0sM2XF+zDYP0RRs0qj&#10;0wHqnnlG9rb6AFVX3IID6S841AlIWXERc8BsRum7bDYlMyLmgsVxZiiT+3+w/PGwtqQqsHdXlGhW&#10;Y49WChpeMuszsu4qS1CIlWqMy9BgY9a25xySIe1W2jr8Y0KkjdU9DtUVrSccP44nk+vZeEoJR9nl&#10;bDYZTQNo8mZtrPPfBdQkEDmVGMcyxNFHEQvMDg/Od2Yn9eDYgaqKVaVUZOxuu1SWHBh2/Tq9TBex&#10;0ejpTC0J2XTxR8oflQjGSj8LiRUJEUePcRbFgMc4F9qPOlHJCtG5mab46/MZLGJ2ETAgSwxvwO4B&#10;wpx/xO7y6/WDqYijPBinfwusMx4somfQfjCuKw32MwCFWfWeO30M/6w0gfTtto3TchM0w5ctFEec&#10;IAvdajnDVxV274E5v2YWdwm3Du+Df8InNDSn0FOUlGB/f/Y96OOIo5SSBnczp+7XnllBifqhcfhn&#10;o8kkLHNkJtPrMTL2XLI9l+h9vQQchBFeIsMjGfS9OpHSQv2KZ2QRvKKIaY6+c8q9PTFL390MPERc&#10;LBZRDRfYMP+gN4YH8FDnMJEv7Suzph9hj8P/CKc9Ztm76e10g6WGxd6DrOJov9W17wAufxyl/lCF&#10;63LOR623czr/AwAA//8DAFBLAwQUAAYACAAAACEASGsrM+IAAAALAQAADwAAAGRycy9kb3ducmV2&#10;LnhtbEyPy07DMBBF90j8gzVI7KiTtGmbNE6FilBZ0seiSzd2k0A8jmy3CXw9wwqWM3N059xiPZqO&#10;3bTzrUUB8SQCprGyqsVawPHw+rQE5oNEJTuLWsCX9rAu7+8KmSs74E7f9qFmFII+lwKaEPqcc181&#10;2kg/sb1Gul2sMzLQ6GqunBwo3HQ8iaI5N7JF+tDIXm8aXX3ur0bA9sO8b+Lt6Th8d2/j7pQdXOxe&#10;hHh8GJ9XwIIewx8Mv/qkDiU5ne0VlWedgDRNFoQKmE1nc2BEZNNlAuxMm2yRAi8L/r9D+QMAAP//&#10;AwBQSwECLQAUAAYACAAAACEAtoM4kv4AAADhAQAAEwAAAAAAAAAAAAAAAAAAAAAAW0NvbnRlbnRf&#10;VHlwZXNdLnhtbFBLAQItABQABgAIAAAAIQA4/SH/1gAAAJQBAAALAAAAAAAAAAAAAAAAAC8BAABf&#10;cmVscy8ucmVsc1BLAQItABQABgAIAAAAIQAAQidnnAIAAJYFAAAOAAAAAAAAAAAAAAAAAC4CAABk&#10;cnMvZTJvRG9jLnhtbFBLAQItABQABgAIAAAAIQBIaysz4gAAAAsBAAAPAAAAAAAAAAAAAAAAAPYE&#10;AABkcnMvZG93bnJldi54bWxQSwUGAAAAAAQABADzAAAABQYAAAAA&#10;" fillcolor="#7030a0" strokecolor="#1f4d78 [1604]" strokeweight="1pt">
                <v:textbox>
                  <w:txbxContent>
                    <w:p w:rsidR="00552EC6" w:rsidRPr="00AC06E7" w:rsidRDefault="00552EC6" w:rsidP="00AC06E7">
                      <w:pPr>
                        <w:ind w:left="0"/>
                        <w:jc w:val="center"/>
                        <w:rPr>
                          <w:b/>
                          <w:color w:val="FFFFFF" w:themeColor="background1"/>
                          <w:sz w:val="24"/>
                        </w:rPr>
                      </w:pPr>
                      <w:r>
                        <w:rPr>
                          <w:b/>
                          <w:color w:val="FFFFFF" w:themeColor="background1"/>
                          <w:sz w:val="24"/>
                        </w:rPr>
                        <w:t>HOME VISIT</w:t>
                      </w:r>
                    </w:p>
                  </w:txbxContent>
                </v:textbox>
              </v:shape>
            </w:pict>
          </mc:Fallback>
        </mc:AlternateContent>
      </w:r>
      <w:r>
        <w:rPr>
          <w:b/>
          <w:noProof/>
        </w:rPr>
        <mc:AlternateContent>
          <mc:Choice Requires="wps">
            <w:drawing>
              <wp:anchor distT="0" distB="0" distL="114300" distR="114300" simplePos="0" relativeHeight="251671552" behindDoc="0" locked="0" layoutInCell="1" allowOverlap="1">
                <wp:simplePos x="0" y="0"/>
                <wp:positionH relativeFrom="column">
                  <wp:posOffset>3509645</wp:posOffset>
                </wp:positionH>
                <wp:positionV relativeFrom="paragraph">
                  <wp:posOffset>3250565</wp:posOffset>
                </wp:positionV>
                <wp:extent cx="2447925" cy="466725"/>
                <wp:effectExtent l="0" t="0" r="28575" b="28575"/>
                <wp:wrapNone/>
                <wp:docPr id="20" name="Flowchart: Process 20"/>
                <wp:cNvGraphicFramePr/>
                <a:graphic xmlns:a="http://schemas.openxmlformats.org/drawingml/2006/main">
                  <a:graphicData uri="http://schemas.microsoft.com/office/word/2010/wordprocessingShape">
                    <wps:wsp>
                      <wps:cNvSpPr/>
                      <wps:spPr>
                        <a:xfrm>
                          <a:off x="0" y="0"/>
                          <a:ext cx="2447925" cy="466725"/>
                        </a:xfrm>
                        <a:prstGeom prst="flowChartProcess">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552EC6" w:rsidRPr="00AC06E7" w:rsidRDefault="00552EC6" w:rsidP="00AC06E7">
                            <w:pPr>
                              <w:ind w:left="0"/>
                              <w:jc w:val="center"/>
                              <w:rPr>
                                <w:b/>
                                <w:color w:val="FFFFFF" w:themeColor="background1"/>
                                <w:sz w:val="20"/>
                              </w:rPr>
                            </w:pPr>
                            <w:r>
                              <w:rPr>
                                <w:b/>
                                <w:color w:val="FFFFFF" w:themeColor="background1"/>
                                <w:sz w:val="20"/>
                              </w:rPr>
                              <w:t>TARGET SETTING BY ATTENDANCE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0" o:spid="_x0000_s1038" type="#_x0000_t109" style="position:absolute;left:0;text-align:left;margin-left:276.35pt;margin-top:255.95pt;width:192.7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3hnQIAAJcFAAAOAAAAZHJzL2Uyb0RvYy54bWysVE1v2zAMvQ/YfxB0X+1kabMadYogRYYB&#10;RResHXpWZCk2IEsapcTOfv0oyXGDtthhWA4KZZKPH3rkzW3fKnIQ4BqjSzq5yCkRmpuq0buS/nxa&#10;f/pCifNMV0wZLUp6FI7eLj5+uOlsIaamNqoSQBBEu6KzJa29t0WWOV6LlrkLY4VGpTTQMo9X2GUV&#10;sA7RW5VN8/wq6wxUFgwXzuHXu6Ski4gvpeD+u5ROeKJKirn5eEI8t+HMFjes2AGzdcOHNNg/ZNGy&#10;RmPQEeqOeUb20LyBahsOxhnpL7hpMyNlw0WsAauZ5K+qeayZFbEWbI6zY5vc/4PlD4cNkKYq6RTb&#10;o1mLb7RWpuM1A1+QTeosQSV2qrOuQIdHu4Hh5lAMZfcS2vCPBZE+dvc4dlf0nnD8OJ3N5tfTS0o4&#10;6mZXV3OUESZ78bbg/FdhWhKEkkrMYxXyGLKIDWaHe+eT28k8BHZGNdW6USpeYLddKSAHhq8+zz/n&#10;y5g+Rjozy0I1Kf8o+aMSwVnpH0JiR0LGMWLkohjxGOdC+0lS1awSKcxljr+hntEjVhcBA7LE9Ebs&#10;ASDw/C12qm+wD64iUnl0zv+WWHIePWJko/3o3DbawHsACqsaIid7TP+sNUH0/baPbJmMhNia6ogU&#10;ApNmy1m+bvD57pnzGwY4TMgrXBD+Ox7hRUtqBomS2sDv974He+Q4ainpcDhL6n7tGQhK1DeN7L+e&#10;zGZhmuNldjkP3IVzzfZco/ftyiATJriKLI9isPfqJEow7TPukWWIiiqmOcYuKfdwuqx8Whq4ibhY&#10;LqMZTrBl/l4/Wh7AQ6MDJZ/6ZwZ24LBH9j+Y0yCz4hV9k23w1Ga590Y2kduh1amvwxPg9EcuDZsq&#10;rJfze7R62aeLPwAAAP//AwBQSwMEFAAGAAgAAAAhAN87D6rgAAAACwEAAA8AAABkcnMvZG93bnJl&#10;di54bWxMj8tOwzAQRfdI/IM1SOyo40AgCXEqVITKkj4WXbrxkARiO7LdJvD1DCvYzePozplqOZuB&#10;ndGH3lkJYpEAQ9s43dtWwn73cpMDC1FZrQZnUcIXBljWlxeVKrWb7AbP29gyCrGhVBK6GMeS89B0&#10;aFRYuBEt7d6dNypS61uuvZoo3Aw8TZJ7blRv6UKnRlx12HxuT0bC+sO8rcT6sJ++h9d5cyh2Xvhn&#10;Ka+v5qdHYBHn+AfDrz6pQ01OR3eyOrBBQpalD4RSIUQBjIjiNk+BHWmSZ3fA64r//6H+AQAA//8D&#10;AFBLAQItABQABgAIAAAAIQC2gziS/gAAAOEBAAATAAAAAAAAAAAAAAAAAAAAAABbQ29udGVudF9U&#10;eXBlc10ueG1sUEsBAi0AFAAGAAgAAAAhADj9If/WAAAAlAEAAAsAAAAAAAAAAAAAAAAALwEAAF9y&#10;ZWxzLy5yZWxzUEsBAi0AFAAGAAgAAAAhAF+kbeGdAgAAlwUAAA4AAAAAAAAAAAAAAAAALgIAAGRy&#10;cy9lMm9Eb2MueG1sUEsBAi0AFAAGAAgAAAAhAN87D6rgAAAACwEAAA8AAAAAAAAAAAAAAAAA9wQA&#10;AGRycy9kb3ducmV2LnhtbFBLBQYAAAAABAAEAPMAAAAEBgAAAAA=&#10;" fillcolor="#7030a0" strokecolor="#1f4d78 [1604]" strokeweight="1pt">
                <v:textbox>
                  <w:txbxContent>
                    <w:p w:rsidR="00552EC6" w:rsidRPr="00AC06E7" w:rsidRDefault="00552EC6" w:rsidP="00AC06E7">
                      <w:pPr>
                        <w:ind w:left="0"/>
                        <w:jc w:val="center"/>
                        <w:rPr>
                          <w:b/>
                          <w:color w:val="FFFFFF" w:themeColor="background1"/>
                          <w:sz w:val="20"/>
                        </w:rPr>
                      </w:pPr>
                      <w:r>
                        <w:rPr>
                          <w:b/>
                          <w:color w:val="FFFFFF" w:themeColor="background1"/>
                          <w:sz w:val="20"/>
                        </w:rPr>
                        <w:t>TARGET SETTING BY ATTENDANCE TEAM</w:t>
                      </w:r>
                    </w:p>
                  </w:txbxContent>
                </v:textbox>
              </v:shape>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column">
                  <wp:posOffset>906145</wp:posOffset>
                </wp:positionH>
                <wp:positionV relativeFrom="paragraph">
                  <wp:posOffset>3896995</wp:posOffset>
                </wp:positionV>
                <wp:extent cx="5067300" cy="611505"/>
                <wp:effectExtent l="0" t="0" r="19050" b="17145"/>
                <wp:wrapNone/>
                <wp:docPr id="4" name="Flowchart: Process 4"/>
                <wp:cNvGraphicFramePr/>
                <a:graphic xmlns:a="http://schemas.openxmlformats.org/drawingml/2006/main">
                  <a:graphicData uri="http://schemas.microsoft.com/office/word/2010/wordprocessingShape">
                    <wps:wsp>
                      <wps:cNvSpPr/>
                      <wps:spPr>
                        <a:xfrm>
                          <a:off x="0" y="0"/>
                          <a:ext cx="5067300" cy="611505"/>
                        </a:xfrm>
                        <a:prstGeom prst="flowChartProcess">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552EC6" w:rsidRPr="00AA49C0" w:rsidRDefault="00552EC6" w:rsidP="00AA49C0">
                            <w:pPr>
                              <w:ind w:left="0"/>
                              <w:jc w:val="center"/>
                              <w:rPr>
                                <w:b/>
                                <w:color w:val="FFFFFF" w:themeColor="background1"/>
                                <w:sz w:val="36"/>
                              </w:rPr>
                            </w:pPr>
                            <w:r w:rsidRPr="00AA49C0">
                              <w:rPr>
                                <w:b/>
                                <w:color w:val="FFFFFF" w:themeColor="background1"/>
                                <w:sz w:val="36"/>
                              </w:rPr>
                              <w:t>SCHOOL ACTION 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4" o:spid="_x0000_s1039" type="#_x0000_t109" style="position:absolute;left:0;text-align:left;margin-left:71.35pt;margin-top:306.85pt;width:399pt;height:4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5W0nAIAAJUFAAAOAAAAZHJzL2Uyb0RvYy54bWysVM1u2zAMvg/YOwi6r7bTpN2MOkWQIsOA&#10;og2aDj0rshQbkEVNUmJnTz9KdtygLXYYloNCmuTHf97cdo0iB2FdDbqg2UVKidAcylrvCvrzefXl&#10;KyXOM10yBVoU9CgcvZ1//nTTmlxMoAJVCksQRLu8NQWtvDd5kjheiYa5CzBCo1CCbZhH1u6S0rIW&#10;0RuVTNL0KmnBlsYCF87h17teSOcRX0rB/aOUTniiCoqx+fja+G7Dm8xvWL6zzFQ1H8Jg/xBFw2qN&#10;TkeoO+YZ2dv6HVRTcwsOpL/g0CQgZc1FzAGzydI32WwqZkTMBYvjzFgm9/9g+cNhbUldFnRKiWYN&#10;tmiloOUVsz4n676wZBrq1BqXo/rGrO3AOSRD0p20TfjHdEgXa3scays6Tzh+nKVX15cptoCj7CrL&#10;ZuksgCav1sY6/11AQwJRUIlhLEMYQxCxvOxw73xvdlIPjh2oulzVSkXG7rZLZcmBYc+v08t0EduM&#10;ns7UkpBNH3+k/FGJYKz0k5BYD4x4Ej3GSRQjHuNcaJ/1ooqVonczS/E35DNaxOwiYECWGN6IPQCE&#10;KX+P3ec36AdTEQd5NE7/FlhvPFpEz6D9aNzUGuxHAAqzGjz3+hj+WWkC6bttF2cluwyq4dMWyiMO&#10;kIV+s5zhqxrbd8+cXzOLq4Qdx/PgH/EJHS0oDBQlFdjfH30P+jjhKKWkxdUsqPu1Z1ZQon5onP1v&#10;2XQadjky09n1BBl7LtmeS/S+WQJOQoaHyPBIBn2vTqS00LzgFVkEryhimqPvgnJvT8zS9ycD7xAX&#10;i0VUw/01zN/rjeEBPBQ6jORz98KsGWbY4/Q/wGmNWf5mfHvdYKlhsfcg6zjbr3UdWoC7H2dpuFPh&#10;uJzzUev1ms7/AAAA//8DAFBLAwQUAAYACAAAACEAWQTzD98AAAALAQAADwAAAGRycy9kb3ducmV2&#10;LnhtbEyPzU7DMBCE70i8g7VI3KjtUrU0xKlQESpH+nPo0Y1NErDXke02gadnOcFtRvtpdqZcjd6x&#10;i42pC6hATgQwi3UwHTYKDvuXuwdgKWs02gW0Cr5sglV1fVXqwoQBt/ayyw2jEEyFVtDm3Becp7q1&#10;XqdJ6C3S7T1ErzPZ2HAT9UDh3vGpEHPudYf0odW9Xbe2/tydvYLNh39by83xMHy713F7XO6jjM9K&#10;3d6MT4/Ash3zHwy/9ak6VNTpFM5oEnPkZ9MFoQrm8p4EEcuZIHFSsJBCAK9K/n9D9QMAAP//AwBQ&#10;SwECLQAUAAYACAAAACEAtoM4kv4AAADhAQAAEwAAAAAAAAAAAAAAAAAAAAAAW0NvbnRlbnRfVHlw&#10;ZXNdLnhtbFBLAQItABQABgAIAAAAIQA4/SH/1gAAAJQBAAALAAAAAAAAAAAAAAAAAC8BAABfcmVs&#10;cy8ucmVsc1BLAQItABQABgAIAAAAIQC6B5W0nAIAAJUFAAAOAAAAAAAAAAAAAAAAAC4CAABkcnMv&#10;ZTJvRG9jLnhtbFBLAQItABQABgAIAAAAIQBZBPMP3wAAAAsBAAAPAAAAAAAAAAAAAAAAAPYEAABk&#10;cnMvZG93bnJldi54bWxQSwUGAAAAAAQABADzAAAAAgYAAAAA&#10;" fillcolor="#7030a0" strokecolor="#1f4d78 [1604]" strokeweight="1pt">
                <v:textbox>
                  <w:txbxContent>
                    <w:p w:rsidR="00552EC6" w:rsidRPr="00AA49C0" w:rsidRDefault="00552EC6" w:rsidP="00AA49C0">
                      <w:pPr>
                        <w:ind w:left="0"/>
                        <w:jc w:val="center"/>
                        <w:rPr>
                          <w:b/>
                          <w:color w:val="FFFFFF" w:themeColor="background1"/>
                          <w:sz w:val="36"/>
                        </w:rPr>
                      </w:pPr>
                      <w:r w:rsidRPr="00AA49C0">
                        <w:rPr>
                          <w:b/>
                          <w:color w:val="FFFFFF" w:themeColor="background1"/>
                          <w:sz w:val="36"/>
                        </w:rPr>
                        <w:t>SCHOOL ACTION STAGE:</w:t>
                      </w:r>
                    </w:p>
                  </w:txbxContent>
                </v:textbox>
              </v:shape>
            </w:pict>
          </mc:Fallback>
        </mc:AlternateContent>
      </w:r>
      <w:r w:rsidR="007F6C40">
        <w:rPr>
          <w:i/>
          <w:sz w:val="24"/>
        </w:rPr>
        <w:t xml:space="preserve"> </w:t>
      </w:r>
    </w:p>
    <w:p w:rsidR="00122969" w:rsidRDefault="00122969" w:rsidP="00552EC6">
      <w:pPr>
        <w:spacing w:after="0" w:line="259" w:lineRule="auto"/>
        <w:ind w:left="70" w:firstLine="0"/>
        <w:jc w:val="both"/>
      </w:pPr>
    </w:p>
    <w:p w:rsidR="00BF5A25" w:rsidRDefault="007F6C40" w:rsidP="00552EC6">
      <w:pPr>
        <w:spacing w:after="0" w:line="259" w:lineRule="auto"/>
        <w:ind w:left="70" w:firstLine="0"/>
        <w:jc w:val="both"/>
        <w:rPr>
          <w:sz w:val="24"/>
        </w:rPr>
      </w:pPr>
      <w:r>
        <w:rPr>
          <w:sz w:val="24"/>
        </w:rPr>
        <w:t xml:space="preserve"> </w:t>
      </w:r>
    </w:p>
    <w:p w:rsidR="00D975CA" w:rsidRDefault="00D975CA" w:rsidP="00552EC6">
      <w:pPr>
        <w:spacing w:after="0" w:line="259" w:lineRule="auto"/>
        <w:ind w:left="70" w:firstLine="0"/>
        <w:jc w:val="both"/>
      </w:pPr>
    </w:p>
    <w:p w:rsidR="00AA49C0" w:rsidRDefault="00AA49C0" w:rsidP="00552EC6">
      <w:pPr>
        <w:spacing w:after="0" w:line="259" w:lineRule="auto"/>
        <w:ind w:left="65" w:firstLine="0"/>
        <w:jc w:val="both"/>
        <w:rPr>
          <w:b/>
        </w:rPr>
      </w:pPr>
    </w:p>
    <w:p w:rsidR="00AA49C0" w:rsidRDefault="00AA49C0" w:rsidP="00552EC6">
      <w:pPr>
        <w:spacing w:after="0" w:line="259" w:lineRule="auto"/>
        <w:ind w:left="65" w:firstLine="0"/>
        <w:jc w:val="both"/>
        <w:rPr>
          <w:b/>
        </w:rPr>
      </w:pPr>
    </w:p>
    <w:p w:rsidR="00AA49C0" w:rsidRDefault="00AA49C0" w:rsidP="00552EC6">
      <w:pPr>
        <w:spacing w:after="0" w:line="259" w:lineRule="auto"/>
        <w:ind w:left="65" w:firstLine="0"/>
        <w:jc w:val="both"/>
        <w:rPr>
          <w:b/>
        </w:rPr>
      </w:pPr>
    </w:p>
    <w:p w:rsidR="00AA49C0" w:rsidRDefault="00AA49C0" w:rsidP="00552EC6">
      <w:pPr>
        <w:spacing w:after="0" w:line="259" w:lineRule="auto"/>
        <w:ind w:left="65" w:firstLine="0"/>
        <w:jc w:val="both"/>
        <w:rPr>
          <w:b/>
        </w:rPr>
      </w:pPr>
    </w:p>
    <w:p w:rsidR="00AA49C0" w:rsidRDefault="00AA49C0" w:rsidP="00552EC6">
      <w:pPr>
        <w:spacing w:after="0" w:line="259" w:lineRule="auto"/>
        <w:ind w:left="65" w:firstLine="0"/>
        <w:jc w:val="both"/>
        <w:rPr>
          <w:b/>
        </w:rPr>
      </w:pPr>
    </w:p>
    <w:p w:rsidR="00AA49C0" w:rsidRDefault="00AA49C0" w:rsidP="00552EC6">
      <w:pPr>
        <w:spacing w:after="0" w:line="259" w:lineRule="auto"/>
        <w:ind w:left="65" w:firstLine="0"/>
        <w:jc w:val="both"/>
        <w:rPr>
          <w:b/>
        </w:rPr>
      </w:pPr>
    </w:p>
    <w:p w:rsidR="00AA49C0" w:rsidRDefault="00AA49C0" w:rsidP="00552EC6">
      <w:pPr>
        <w:spacing w:after="0" w:line="259" w:lineRule="auto"/>
        <w:ind w:left="65" w:firstLine="0"/>
        <w:jc w:val="both"/>
        <w:rPr>
          <w:b/>
        </w:rPr>
      </w:pPr>
    </w:p>
    <w:p w:rsidR="00AA49C0" w:rsidRDefault="00AA49C0" w:rsidP="00552EC6">
      <w:pPr>
        <w:spacing w:after="0" w:line="259" w:lineRule="auto"/>
        <w:ind w:left="65" w:firstLine="0"/>
        <w:jc w:val="both"/>
        <w:rPr>
          <w:b/>
        </w:rPr>
      </w:pPr>
    </w:p>
    <w:p w:rsidR="00AA49C0" w:rsidRDefault="00AA49C0" w:rsidP="00552EC6">
      <w:pPr>
        <w:spacing w:after="0" w:line="259" w:lineRule="auto"/>
        <w:ind w:left="65" w:firstLine="0"/>
        <w:jc w:val="both"/>
        <w:rPr>
          <w:b/>
        </w:rPr>
      </w:pPr>
    </w:p>
    <w:p w:rsidR="00AA49C0" w:rsidRDefault="00AA49C0" w:rsidP="00552EC6">
      <w:pPr>
        <w:spacing w:after="0" w:line="259" w:lineRule="auto"/>
        <w:ind w:left="65" w:firstLine="0"/>
        <w:jc w:val="both"/>
        <w:rPr>
          <w:b/>
        </w:rPr>
      </w:pPr>
    </w:p>
    <w:p w:rsidR="00AA49C0" w:rsidRDefault="00AA49C0" w:rsidP="00552EC6">
      <w:pPr>
        <w:spacing w:after="0" w:line="259" w:lineRule="auto"/>
        <w:ind w:left="65" w:firstLine="0"/>
        <w:jc w:val="both"/>
        <w:rPr>
          <w:b/>
        </w:rPr>
      </w:pPr>
    </w:p>
    <w:p w:rsidR="00AA49C0" w:rsidRDefault="00AA49C0" w:rsidP="00552EC6">
      <w:pPr>
        <w:spacing w:after="0" w:line="259" w:lineRule="auto"/>
        <w:ind w:left="65" w:firstLine="0"/>
        <w:jc w:val="both"/>
        <w:rPr>
          <w:b/>
        </w:rPr>
      </w:pPr>
    </w:p>
    <w:p w:rsidR="00AA49C0" w:rsidRDefault="00AA49C0" w:rsidP="00552EC6">
      <w:pPr>
        <w:spacing w:after="0" w:line="259" w:lineRule="auto"/>
        <w:ind w:left="65" w:firstLine="0"/>
        <w:jc w:val="both"/>
        <w:rPr>
          <w:b/>
        </w:rPr>
      </w:pPr>
    </w:p>
    <w:p w:rsidR="00AA49C0" w:rsidRDefault="00AA49C0" w:rsidP="00552EC6">
      <w:pPr>
        <w:spacing w:after="0" w:line="259" w:lineRule="auto"/>
        <w:ind w:left="65" w:firstLine="0"/>
        <w:jc w:val="both"/>
        <w:rPr>
          <w:b/>
        </w:rPr>
      </w:pPr>
    </w:p>
    <w:p w:rsidR="00AA49C0" w:rsidRDefault="00AA49C0" w:rsidP="00552EC6">
      <w:pPr>
        <w:spacing w:after="0" w:line="259" w:lineRule="auto"/>
        <w:ind w:left="65" w:firstLine="0"/>
        <w:jc w:val="both"/>
        <w:rPr>
          <w:b/>
        </w:rPr>
      </w:pPr>
    </w:p>
    <w:p w:rsidR="00AA49C0" w:rsidRDefault="00AA49C0" w:rsidP="00552EC6">
      <w:pPr>
        <w:spacing w:after="0" w:line="259" w:lineRule="auto"/>
        <w:ind w:left="65" w:firstLine="0"/>
        <w:jc w:val="both"/>
        <w:rPr>
          <w:b/>
        </w:rPr>
      </w:pPr>
    </w:p>
    <w:p w:rsidR="00AA49C0" w:rsidRDefault="00AA49C0" w:rsidP="00552EC6">
      <w:pPr>
        <w:spacing w:after="0" w:line="259" w:lineRule="auto"/>
        <w:ind w:left="65" w:firstLine="0"/>
        <w:jc w:val="both"/>
        <w:rPr>
          <w:b/>
        </w:rPr>
      </w:pPr>
    </w:p>
    <w:p w:rsidR="00AC06E7" w:rsidRDefault="00AC06E7" w:rsidP="00552EC6">
      <w:pPr>
        <w:spacing w:after="0" w:line="259" w:lineRule="auto"/>
        <w:ind w:left="65" w:firstLine="0"/>
        <w:jc w:val="both"/>
        <w:rPr>
          <w:b/>
        </w:rPr>
      </w:pPr>
    </w:p>
    <w:p w:rsidR="00AC06E7" w:rsidRDefault="00AC06E7" w:rsidP="00552EC6">
      <w:pPr>
        <w:spacing w:after="0" w:line="259" w:lineRule="auto"/>
        <w:ind w:left="65" w:firstLine="0"/>
        <w:jc w:val="both"/>
        <w:rPr>
          <w:b/>
        </w:rPr>
      </w:pPr>
    </w:p>
    <w:p w:rsidR="00AC06E7" w:rsidRDefault="00AC06E7" w:rsidP="00552EC6">
      <w:pPr>
        <w:spacing w:after="0" w:line="259" w:lineRule="auto"/>
        <w:ind w:left="65" w:firstLine="0"/>
        <w:jc w:val="both"/>
        <w:rPr>
          <w:b/>
        </w:rPr>
      </w:pPr>
    </w:p>
    <w:p w:rsidR="00AC06E7" w:rsidRDefault="00AC06E7" w:rsidP="00552EC6">
      <w:pPr>
        <w:spacing w:after="0" w:line="259" w:lineRule="auto"/>
        <w:ind w:left="65" w:firstLine="0"/>
        <w:jc w:val="both"/>
        <w:rPr>
          <w:b/>
        </w:rPr>
      </w:pPr>
    </w:p>
    <w:p w:rsidR="00AC06E7" w:rsidRDefault="00AC06E7" w:rsidP="00552EC6">
      <w:pPr>
        <w:spacing w:after="0" w:line="259" w:lineRule="auto"/>
        <w:ind w:left="65" w:firstLine="0"/>
        <w:jc w:val="both"/>
        <w:rPr>
          <w:b/>
        </w:rPr>
      </w:pPr>
    </w:p>
    <w:p w:rsidR="00AC06E7" w:rsidRDefault="00827FCF" w:rsidP="00552EC6">
      <w:pPr>
        <w:spacing w:after="0" w:line="259" w:lineRule="auto"/>
        <w:ind w:left="65" w:firstLine="0"/>
        <w:jc w:val="both"/>
        <w:rPr>
          <w:b/>
        </w:rPr>
      </w:pPr>
      <w:r>
        <w:rPr>
          <w:b/>
          <w:noProof/>
          <w:color w:val="FFFFFF" w:themeColor="background1"/>
        </w:rPr>
        <mc:AlternateContent>
          <mc:Choice Requires="wps">
            <w:drawing>
              <wp:anchor distT="0" distB="0" distL="114300" distR="114300" simplePos="0" relativeHeight="251662336" behindDoc="0" locked="0" layoutInCell="1" allowOverlap="1">
                <wp:simplePos x="0" y="0"/>
                <wp:positionH relativeFrom="column">
                  <wp:posOffset>3509645</wp:posOffset>
                </wp:positionH>
                <wp:positionV relativeFrom="paragraph">
                  <wp:posOffset>35560</wp:posOffset>
                </wp:positionV>
                <wp:extent cx="2447925" cy="4000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447925" cy="4000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552EC6" w:rsidRPr="00AC06E7" w:rsidRDefault="00552EC6" w:rsidP="00AA49C0">
                            <w:pPr>
                              <w:ind w:left="0"/>
                              <w:jc w:val="center"/>
                              <w:rPr>
                                <w:b/>
                                <w:color w:val="FFFFFF" w:themeColor="background1"/>
                                <w:sz w:val="24"/>
                              </w:rPr>
                            </w:pPr>
                            <w:r w:rsidRPr="00AC06E7">
                              <w:rPr>
                                <w:b/>
                                <w:color w:val="FFFFFF" w:themeColor="background1"/>
                                <w:sz w:val="24"/>
                              </w:rPr>
                              <w:t>PASTORAL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40" style="position:absolute;left:0;text-align:left;margin-left:276.35pt;margin-top:2.8pt;width:192.7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H7lQIAAIAFAAAOAAAAZHJzL2Uyb0RvYy54bWysVEtv2zAMvg/YfxB0X+1kztoGdYqgRYcB&#10;RVv0gZ4VWYoFyKImKbGzXz9KfjToih2GXWTRJD8+9JEXl12jyV44r8CUdHaSUyIMh0qZbUlfnm++&#10;nFHiAzMV02BESQ/C08vV508XrV2KOdSgK+EIghi/bG1J6xDsMss8r0XD/AlYYVApwTUsoOi2WeVY&#10;i+iNzuZ5/i1rwVXWARfe49/rXklXCV9KwcO9lF4EokuKuYV0unRu4pmtLthy65itFR/SYP+QRcOU&#10;waAT1DULjOyc+gOqUdyBBxlOODQZSKm4SDVgNbP8XTVPNbMi1YLN8XZqk/9/sPxu/+CIqkqKD2VY&#10;g0/0iE1jZqsFOYvtaa1fotWTfXCD5PEaa+2ka+IXqyBdaulhaqnoAuH4c14Up+fzBSUcdUWe54vU&#10;8+zN2zofvgtoSLyU1GH01Em2v/UBI6LpaBKDedCqulFaJ8FtN1fakT3D5z3Nv+brEf3ILIsV9Dmn&#10;WzhoEZ21eRQSS49ZpoiJdGLCY5wLE2a9qmaV6MMssIgpSqRp9EhpJsCILDG9CXsAGC17kBG7r2+w&#10;j64icXZyzv+WWO88eaTIYMLk3CgD7iMAjVUNkXt7TP+oNfEauk2XaDErRhJsoDogVxz0Q+Qtv1H4&#10;ZLfMhwfmcGpwvnAThHs8pIa2pDDcKKnB/frof7RHMqOWkhansKT+5445QYn+YZDm57OiiGObhGJx&#10;OkfBHWs2xxqza64AmTDDnWN5ukb7oMerdNC84sJYx6ioYoZj7JLy4EbhKvTbAVcOF+t1MsNRtSzc&#10;mifLI3hsdKTkc/fKnB14G5DxdzBOLFu+o29vGz0NrHcBpErcjq3u+zo8AY554tKwkuIeOZaT1dvi&#10;XP0GAAD//wMAUEsDBBQABgAIAAAAIQAwP8Ht3QAAAAgBAAAPAAAAZHJzL2Rvd25yZXYueG1sTI/B&#10;bsIwEETvlfgHa5F6KzZBpCGNg1ClquJYQKhHE2+TiHgdxSakf9/tqb3NakYzb4vt5Dox4hBaTxqW&#10;CwUCqfK2pVrD6fj2lIEI0ZA1nSfU8I0BtuXsoTC59Xf6wPEQa8ElFHKjoYmxz6UMVYPOhIXvkdj7&#10;8oMzkc+hlnYwdy53nUyUSqUzLfFCY3p8bbC6Hm5Owz4q75UdN32olu3+87yqT+d3rR/n0+4FRMQp&#10;/oXhF5/RoWSmi7+RDaLTsF4nzxxlkYJgf7PKEhAXDWmWgiwL+f+B8gcAAP//AwBQSwECLQAUAAYA&#10;CAAAACEAtoM4kv4AAADhAQAAEwAAAAAAAAAAAAAAAAAAAAAAW0NvbnRlbnRfVHlwZXNdLnhtbFBL&#10;AQItABQABgAIAAAAIQA4/SH/1gAAAJQBAAALAAAAAAAAAAAAAAAAAC8BAABfcmVscy8ucmVsc1BL&#10;AQItABQABgAIAAAAIQBUsrH7lQIAAIAFAAAOAAAAAAAAAAAAAAAAAC4CAABkcnMvZTJvRG9jLnht&#10;bFBLAQItABQABgAIAAAAIQAwP8Ht3QAAAAgBAAAPAAAAAAAAAAAAAAAAAO8EAABkcnMvZG93bnJl&#10;di54bWxQSwUGAAAAAAQABADzAAAA+QUAAAAA&#10;" fillcolor="#7030a0" strokecolor="#1f4d78 [1604]" strokeweight="1pt">
                <v:textbox>
                  <w:txbxContent>
                    <w:p w:rsidR="00552EC6" w:rsidRPr="00AC06E7" w:rsidRDefault="00552EC6" w:rsidP="00AA49C0">
                      <w:pPr>
                        <w:ind w:left="0"/>
                        <w:jc w:val="center"/>
                        <w:rPr>
                          <w:b/>
                          <w:color w:val="FFFFFF" w:themeColor="background1"/>
                          <w:sz w:val="24"/>
                        </w:rPr>
                      </w:pPr>
                      <w:r w:rsidRPr="00AC06E7">
                        <w:rPr>
                          <w:b/>
                          <w:color w:val="FFFFFF" w:themeColor="background1"/>
                          <w:sz w:val="24"/>
                        </w:rPr>
                        <w:t>PASTORAL</w:t>
                      </w:r>
                    </w:p>
                  </w:txbxContent>
                </v:textbox>
              </v:rect>
            </w:pict>
          </mc:Fallback>
        </mc:AlternateContent>
      </w:r>
      <w:r w:rsidRPr="00AA49C0">
        <w:rPr>
          <w:b/>
          <w:noProof/>
          <w:color w:val="FFFFFF" w:themeColor="background1"/>
        </w:rPr>
        <mc:AlternateContent>
          <mc:Choice Requires="wps">
            <w:drawing>
              <wp:anchor distT="0" distB="0" distL="114300" distR="114300" simplePos="0" relativeHeight="251661312" behindDoc="0" locked="0" layoutInCell="1" allowOverlap="1">
                <wp:simplePos x="0" y="0"/>
                <wp:positionH relativeFrom="column">
                  <wp:posOffset>961390</wp:posOffset>
                </wp:positionH>
                <wp:positionV relativeFrom="paragraph">
                  <wp:posOffset>35560</wp:posOffset>
                </wp:positionV>
                <wp:extent cx="2447925" cy="4000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447925" cy="4000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552EC6" w:rsidRPr="00AC06E7" w:rsidRDefault="00552EC6" w:rsidP="00AA49C0">
                            <w:pPr>
                              <w:ind w:left="0"/>
                              <w:jc w:val="center"/>
                              <w:rPr>
                                <w:b/>
                                <w:color w:val="FFFFFF" w:themeColor="background1"/>
                                <w:sz w:val="24"/>
                              </w:rPr>
                            </w:pPr>
                            <w:r w:rsidRPr="00AC06E7">
                              <w:rPr>
                                <w:b/>
                                <w:color w:val="FFFFFF" w:themeColor="background1"/>
                                <w:sz w:val="24"/>
                              </w:rPr>
                              <w:t>ATTENDANCE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41" style="position:absolute;left:0;text-align:left;margin-left:75.7pt;margin-top:2.8pt;width:192.75pt;height:3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ePlQIAAIAFAAAOAAAAZHJzL2Uyb0RvYy54bWysVEtv2zAMvg/YfxB0X+1kSR9BnSJo0WFA&#10;0RZth54VWYoNyKJGKXGyXz9KfjToih2GXWTRJD8+9JGXV/vGsJ1CX4Mt+OQk50xZCWVtNwX/8XL7&#10;5ZwzH4QthQGrCn5Qnl8tP3+6bN1CTaECUypkBGL9onUFr0JwiyzzslKN8CfglCWlBmxEIBE3WYmi&#10;JfTGZNM8P81awNIhSOU9/b3plHyZ8LVWMjxo7VVgpuCUW0gnpnMdz2x5KRYbFK6qZZ+G+IcsGlFb&#10;CjpC3Ygg2BbrP6CaWiJ40OFEQpOB1rVUqQaqZpK/q+a5Ek6lWqg53o1t8v8PVt7vHpHVZcFPObOi&#10;oSd6oqYJuzGKncb2tM4vyOrZPWIvebrGWvcam/ilKtg+tfQwtlTtA5P0czqbnV1M55xJ0s3yPJ+n&#10;nmdv3g59+KagYfFScKToqZNid+cDRSTTwSQG82Dq8rY2Jgm4WV8bZDtBz3uWf81XA/qRWRYr6HJO&#10;t3AwKjob+6Q0lR6zTBET6dSIJ6RUNkw6VSVK1YWZUxFjlEjT6JHSTIARWVN6I3YPMFh2IAN2V19v&#10;H11V4uzonP8tsc559EiRwYbRuakt4EcAhqrqI3f2lP5Ra+I17Nf7RIvJfCDBGsoDcQWhGyLv5G1N&#10;T3YnfHgUSFND80WbIDzQoQ20BYf+xlkF+Ouj/9GeyExazlqawoL7n1uBijPz3RLNLyazWRzbJMzm&#10;Z1MS8FizPtbYbXMNxIQJ7Rwn0zXaBzNcNULzSgtjFaOSSlhJsQsuAw7Cdei2A60cqVarZEaj6kS4&#10;s89ORvDY6EjJl/2rQNfzNhDj72GYWLF4R9/ONnpaWG0D6DpxO7a662v/BDTmiUv9Sop75FhOVm+L&#10;c/kbAAD//wMAUEsDBBQABgAIAAAAIQBYiyrO3AAAAAgBAAAPAAAAZHJzL2Rvd25yZXYueG1sTI/B&#10;TsMwEETvSPyDtUjcqB1KrDaNUyEkhHqkVBVHN94mEfE6it00/D3LCY6jGc28Kbez78WEY+wCGcgW&#10;CgRSHVxHjYHDx+vDCkRMlpztA6GBb4ywrW5vSlu4cKV3nPapEVxCsbAG2pSGQspYt+htXIQBib1z&#10;GL1NLMdGutFeudz38lEpLb3tiBdaO+BLi/XX/uIN7JIKQblpPcQ663afx2VzOL4Zc383P29AJJzT&#10;Xxh+8RkdKmY6hQu5KHrWefbEUQO5BsF+vtRrECcDeqVBVqX8f6D6AQAA//8DAFBLAQItABQABgAI&#10;AAAAIQC2gziS/gAAAOEBAAATAAAAAAAAAAAAAAAAAAAAAABbQ29udGVudF9UeXBlc10ueG1sUEsB&#10;Ai0AFAAGAAgAAAAhADj9If/WAAAAlAEAAAsAAAAAAAAAAAAAAAAALwEAAF9yZWxzLy5yZWxzUEsB&#10;Ai0AFAAGAAgAAAAhAN0SJ4+VAgAAgAUAAA4AAAAAAAAAAAAAAAAALgIAAGRycy9lMm9Eb2MueG1s&#10;UEsBAi0AFAAGAAgAAAAhAFiLKs7cAAAACAEAAA8AAAAAAAAAAAAAAAAA7wQAAGRycy9kb3ducmV2&#10;LnhtbFBLBQYAAAAABAAEAPMAAAD4BQAAAAA=&#10;" fillcolor="#7030a0" strokecolor="#1f4d78 [1604]" strokeweight="1pt">
                <v:textbox>
                  <w:txbxContent>
                    <w:p w:rsidR="00552EC6" w:rsidRPr="00AC06E7" w:rsidRDefault="00552EC6" w:rsidP="00AA49C0">
                      <w:pPr>
                        <w:ind w:left="0"/>
                        <w:jc w:val="center"/>
                        <w:rPr>
                          <w:b/>
                          <w:color w:val="FFFFFF" w:themeColor="background1"/>
                          <w:sz w:val="24"/>
                        </w:rPr>
                      </w:pPr>
                      <w:r w:rsidRPr="00AC06E7">
                        <w:rPr>
                          <w:b/>
                          <w:color w:val="FFFFFF" w:themeColor="background1"/>
                          <w:sz w:val="24"/>
                        </w:rPr>
                        <w:t>ATTENDANCE TEAM</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960120</wp:posOffset>
                </wp:positionH>
                <wp:positionV relativeFrom="paragraph">
                  <wp:posOffset>504190</wp:posOffset>
                </wp:positionV>
                <wp:extent cx="5010150" cy="399415"/>
                <wp:effectExtent l="0" t="0" r="19050" b="19685"/>
                <wp:wrapNone/>
                <wp:docPr id="9" name="Rectangle 9"/>
                <wp:cNvGraphicFramePr/>
                <a:graphic xmlns:a="http://schemas.openxmlformats.org/drawingml/2006/main">
                  <a:graphicData uri="http://schemas.microsoft.com/office/word/2010/wordprocessingShape">
                    <wps:wsp>
                      <wps:cNvSpPr/>
                      <wps:spPr>
                        <a:xfrm>
                          <a:off x="0" y="0"/>
                          <a:ext cx="5010150" cy="39941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552EC6" w:rsidRPr="00AC06E7" w:rsidRDefault="00552EC6" w:rsidP="00AA49C0">
                            <w:pPr>
                              <w:ind w:left="0"/>
                              <w:jc w:val="center"/>
                              <w:rPr>
                                <w:b/>
                                <w:color w:val="FFFFFF" w:themeColor="background1"/>
                                <w:sz w:val="24"/>
                              </w:rPr>
                            </w:pPr>
                            <w:r w:rsidRPr="00AC06E7">
                              <w:rPr>
                                <w:b/>
                                <w:color w:val="FFFFFF" w:themeColor="background1"/>
                                <w:sz w:val="24"/>
                              </w:rPr>
                              <w:t xml:space="preserve">TARGET </w:t>
                            </w:r>
                            <w:r>
                              <w:rPr>
                                <w:b/>
                                <w:color w:val="FFFFFF" w:themeColor="background1"/>
                                <w:sz w:val="24"/>
                              </w:rPr>
                              <w:t>SETTNG FOR INDIVIDUAL STUDENTS AND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42" style="position:absolute;left:0;text-align:left;margin-left:75.6pt;margin-top:39.7pt;width:394.5pt;height:3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lAIAAIAFAAAOAAAAZHJzL2Uyb0RvYy54bWysVN9P2zAQfp+0/8Hy+0hSWqAVKapATJMQ&#10;IGDi2XXsxpJje2e3SffX7+ykoQK0h2l9cM+5u+9++Lu7vOoaTXYCvLKmpMVJTokw3FbKbEr68+X2&#10;2wUlPjBTMW2NKOleeHq1/PrlsnULMbG11ZUAgiDGL1pX0joEt8gyz2vRMH9inTColBYaFvAKm6wC&#10;1iJ6o7NJnp9lrYXKgeXCe/x60yvpMuFLKXh4kNKLQHRJMbeQTkjnOp7Z8pItNsBcrfiQBvuHLBqm&#10;DAYdoW5YYGQL6gNUozhYb2U44bbJrJSKi1QDVlPk76p5rpkTqRZsjndjm/z/g+X3u0cgqirpnBLD&#10;GnyiJ2waMxstyDy2p3V+gVbP7hGGm0cx1tpJaOI/VkG61NL92FLRBcLx4wyrKmbYeY660/l8Wswi&#10;aPbm7cCH78I2JAolBYyeOsl2dz70pgeTGMxbrapbpXW6wGZ9rYHsGD7veX6ar9KLIvqRWRYr6HNO&#10;UthrEZ21eRISS8csJyliIp0Y8RjnwoSiV9WsEn2YWY6/oYbRI1WUACOyxPRG7AEgEvojdl/fYB9d&#10;ReLs6Jz/LbHeefRIka0Jo3OjjIXPADRWNUTu7TH9o9ZEMXTrLtGiOIum8dPaVnvkCth+iLzjtwqf&#10;7I758MgApwZfGTdBeMBDatuW1A4SJbWF3599j/ZIZtRS0uIUltT/2jIQlOgfBmk+L6bTOLbpMp2d&#10;T/ACx5r1scZsm2uLTChw5ziexGgf9EGUYJtXXBirGBVVzHCMXVIe4HC5Dv12wJXDxWqVzHBUHQt3&#10;5tnxCB4bHSn50r0ycANvAzL+3h4mli3e0be3jZ7GrrbBSpW4/dbX4QlwzBOXhpUU98jxPVm9Lc7l&#10;HwAAAP//AwBQSwMEFAAGAAgAAAAhACnxNeneAAAACgEAAA8AAABkcnMvZG93bnJldi54bWxMj81O&#10;wzAQhO9IvIO1lbhRO2n4SYhTIaQK9UipKo5uvCRR43UUu2n69iwnOM7Op9mZcj27Xkw4hs6ThmSp&#10;QCDV3nbUaNh/bu6fQYRoyJreE2q4YoB1dXtTmsL6C33gtIuN4BAKhdHQxjgUUoa6RWfC0g9I7H37&#10;0ZnIcmykHc2Fw10vU6UepTMd8YfWDPjWYn3anZ2GbVTeKzvlQ6iTbvt1WDX7w7vWd4v59QVExDn+&#10;wfBbn6tDxZ2O/kw2iJ71Q5IyquEpz0AwkGeKD0d2snQFsirl/wnVDwAAAP//AwBQSwECLQAUAAYA&#10;CAAAACEAtoM4kv4AAADhAQAAEwAAAAAAAAAAAAAAAAAAAAAAW0NvbnRlbnRfVHlwZXNdLnhtbFBL&#10;AQItABQABgAIAAAAIQA4/SH/1gAAAJQBAAALAAAAAAAAAAAAAAAAAC8BAABfcmVscy8ucmVsc1BL&#10;AQItABQABgAIAAAAIQDD+Mr/lAIAAIAFAAAOAAAAAAAAAAAAAAAAAC4CAABkcnMvZTJvRG9jLnht&#10;bFBLAQItABQABgAIAAAAIQAp8TXp3gAAAAoBAAAPAAAAAAAAAAAAAAAAAO4EAABkcnMvZG93bnJl&#10;di54bWxQSwUGAAAAAAQABADzAAAA+QUAAAAA&#10;" fillcolor="#7030a0" strokecolor="#1f4d78 [1604]" strokeweight="1pt">
                <v:textbox>
                  <w:txbxContent>
                    <w:p w:rsidR="00552EC6" w:rsidRPr="00AC06E7" w:rsidRDefault="00552EC6" w:rsidP="00AA49C0">
                      <w:pPr>
                        <w:ind w:left="0"/>
                        <w:jc w:val="center"/>
                        <w:rPr>
                          <w:b/>
                          <w:color w:val="FFFFFF" w:themeColor="background1"/>
                          <w:sz w:val="24"/>
                        </w:rPr>
                      </w:pPr>
                      <w:r w:rsidRPr="00AC06E7">
                        <w:rPr>
                          <w:b/>
                          <w:color w:val="FFFFFF" w:themeColor="background1"/>
                          <w:sz w:val="24"/>
                        </w:rPr>
                        <w:t xml:space="preserve">TARGET </w:t>
                      </w:r>
                      <w:r>
                        <w:rPr>
                          <w:b/>
                          <w:color w:val="FFFFFF" w:themeColor="background1"/>
                          <w:sz w:val="24"/>
                        </w:rPr>
                        <w:t>SETTNG FOR INDIVIDUAL STUDENTS AND PLAN</w:t>
                      </w:r>
                    </w:p>
                  </w:txbxContent>
                </v:textbox>
              </v:rect>
            </w:pict>
          </mc:Fallback>
        </mc:AlternateContent>
      </w:r>
      <w:r w:rsidR="00AC06E7">
        <w:rPr>
          <w:b/>
        </w:rPr>
        <w:t xml:space="preserve">  </w:t>
      </w:r>
    </w:p>
    <w:p w:rsidR="00AA49C0" w:rsidRDefault="00AA49C0" w:rsidP="00552EC6">
      <w:pPr>
        <w:spacing w:after="0" w:line="259" w:lineRule="auto"/>
        <w:ind w:left="65" w:firstLine="0"/>
        <w:jc w:val="both"/>
        <w:rPr>
          <w:b/>
        </w:rPr>
      </w:pPr>
    </w:p>
    <w:p w:rsidR="00BF5A25" w:rsidRDefault="007F6C40" w:rsidP="00552EC6">
      <w:pPr>
        <w:spacing w:after="0" w:line="259" w:lineRule="auto"/>
        <w:ind w:left="65" w:firstLine="0"/>
        <w:jc w:val="both"/>
      </w:pPr>
      <w:r>
        <w:rPr>
          <w:b/>
        </w:rPr>
        <w:t xml:space="preserve"> </w:t>
      </w:r>
    </w:p>
    <w:p w:rsidR="00BF5A25" w:rsidRDefault="007F6C40" w:rsidP="00552EC6">
      <w:pPr>
        <w:spacing w:after="0" w:line="259" w:lineRule="auto"/>
        <w:ind w:left="65" w:firstLine="0"/>
        <w:jc w:val="both"/>
      </w:pPr>
      <w:r>
        <w:rPr>
          <w:b/>
        </w:rPr>
        <w:t xml:space="preserve">  </w:t>
      </w:r>
    </w:p>
    <w:p w:rsidR="00BF5A25" w:rsidRDefault="007F6C40" w:rsidP="00552EC6">
      <w:pPr>
        <w:spacing w:after="0" w:line="259" w:lineRule="auto"/>
        <w:ind w:left="65" w:firstLine="0"/>
        <w:jc w:val="both"/>
      </w:pPr>
      <w:r>
        <w:rPr>
          <w:b/>
        </w:rPr>
        <w:t xml:space="preserve"> </w:t>
      </w:r>
    </w:p>
    <w:p w:rsidR="00BF5A25" w:rsidRDefault="007F6C40" w:rsidP="00552EC6">
      <w:pPr>
        <w:spacing w:after="0" w:line="259" w:lineRule="auto"/>
        <w:ind w:left="65" w:firstLine="0"/>
        <w:jc w:val="both"/>
      </w:pPr>
      <w:r>
        <w:rPr>
          <w:b/>
        </w:rPr>
        <w:t xml:space="preserve"> </w:t>
      </w:r>
    </w:p>
    <w:p w:rsidR="00BF5A25" w:rsidRDefault="007F6C40" w:rsidP="00552EC6">
      <w:pPr>
        <w:spacing w:after="0" w:line="259" w:lineRule="auto"/>
        <w:ind w:left="65" w:firstLine="0"/>
        <w:jc w:val="both"/>
      </w:pPr>
      <w:r>
        <w:rPr>
          <w:b/>
        </w:rPr>
        <w:t xml:space="preserve"> </w:t>
      </w:r>
    </w:p>
    <w:p w:rsidR="00BF5A25" w:rsidRDefault="007F6C40" w:rsidP="00552EC6">
      <w:pPr>
        <w:spacing w:after="0" w:line="259" w:lineRule="auto"/>
        <w:ind w:left="0" w:firstLine="0"/>
        <w:jc w:val="both"/>
      </w:pPr>
      <w:r>
        <w:rPr>
          <w:b/>
        </w:rPr>
        <w:t xml:space="preserve"> </w:t>
      </w:r>
    </w:p>
    <w:p w:rsidR="00BF5A25" w:rsidRDefault="007F6C40" w:rsidP="00552EC6">
      <w:pPr>
        <w:spacing w:after="0" w:line="259" w:lineRule="auto"/>
        <w:ind w:left="65" w:firstLine="0"/>
        <w:jc w:val="both"/>
      </w:pPr>
      <w:r>
        <w:rPr>
          <w:b/>
        </w:rPr>
        <w:t xml:space="preserve"> </w:t>
      </w:r>
    </w:p>
    <w:p w:rsidR="00BF5A25" w:rsidRDefault="007F6C40" w:rsidP="00552EC6">
      <w:pPr>
        <w:spacing w:after="0" w:line="259" w:lineRule="auto"/>
        <w:ind w:left="0" w:firstLine="0"/>
        <w:jc w:val="both"/>
        <w:rPr>
          <w:sz w:val="24"/>
        </w:rPr>
      </w:pPr>
      <w:r>
        <w:rPr>
          <w:sz w:val="24"/>
        </w:rPr>
        <w:t xml:space="preserve"> </w:t>
      </w:r>
    </w:p>
    <w:p w:rsidR="00AA49C0" w:rsidRDefault="00AA49C0" w:rsidP="00552EC6">
      <w:pPr>
        <w:spacing w:after="0" w:line="259" w:lineRule="auto"/>
        <w:ind w:left="0" w:firstLine="0"/>
        <w:jc w:val="both"/>
        <w:rPr>
          <w:sz w:val="24"/>
        </w:rPr>
      </w:pPr>
    </w:p>
    <w:p w:rsidR="00AA49C0" w:rsidRDefault="00AA49C0" w:rsidP="00552EC6">
      <w:pPr>
        <w:spacing w:after="0" w:line="259" w:lineRule="auto"/>
        <w:ind w:left="0" w:firstLine="0"/>
        <w:jc w:val="both"/>
      </w:pPr>
    </w:p>
    <w:sectPr w:rsidR="00AA49C0">
      <w:headerReference w:type="even" r:id="rId10"/>
      <w:headerReference w:type="default" r:id="rId11"/>
      <w:footerReference w:type="even" r:id="rId12"/>
      <w:footerReference w:type="default" r:id="rId13"/>
      <w:headerReference w:type="first" r:id="rId14"/>
      <w:footerReference w:type="first" r:id="rId15"/>
      <w:pgSz w:w="11906" w:h="16838"/>
      <w:pgMar w:top="720" w:right="724" w:bottom="80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EC6" w:rsidRDefault="00552EC6" w:rsidP="00552EC6">
      <w:pPr>
        <w:spacing w:after="0" w:line="240" w:lineRule="auto"/>
      </w:pPr>
      <w:r>
        <w:separator/>
      </w:r>
    </w:p>
  </w:endnote>
  <w:endnote w:type="continuationSeparator" w:id="0">
    <w:p w:rsidR="00552EC6" w:rsidRDefault="00552EC6" w:rsidP="0055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EC6" w:rsidRDefault="00552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EC6" w:rsidRDefault="00552E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EC6" w:rsidRDefault="00552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EC6" w:rsidRDefault="00552EC6" w:rsidP="00552EC6">
      <w:pPr>
        <w:spacing w:after="0" w:line="240" w:lineRule="auto"/>
      </w:pPr>
      <w:r>
        <w:separator/>
      </w:r>
    </w:p>
  </w:footnote>
  <w:footnote w:type="continuationSeparator" w:id="0">
    <w:p w:rsidR="00552EC6" w:rsidRDefault="00552EC6" w:rsidP="00552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EC6" w:rsidRDefault="00552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EC6" w:rsidRDefault="00552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EC6" w:rsidRDefault="00552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3A7"/>
    <w:multiLevelType w:val="hybridMultilevel"/>
    <w:tmpl w:val="2D58D5C4"/>
    <w:lvl w:ilvl="0" w:tplc="72800C2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3A2CE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648C1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94AA5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CEB3A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845DF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E22D6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44D6B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C09A6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385A9C"/>
    <w:multiLevelType w:val="hybridMultilevel"/>
    <w:tmpl w:val="B012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E436B"/>
    <w:multiLevelType w:val="hybridMultilevel"/>
    <w:tmpl w:val="4F4C7376"/>
    <w:lvl w:ilvl="0" w:tplc="D0002ED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FC886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904FA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C2C74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0027D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90793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B298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7E112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A2D5C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B6FB0"/>
    <w:multiLevelType w:val="hybridMultilevel"/>
    <w:tmpl w:val="0810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33BF8"/>
    <w:multiLevelType w:val="hybridMultilevel"/>
    <w:tmpl w:val="AE0450C4"/>
    <w:lvl w:ilvl="0" w:tplc="0818C8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6FCE91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C58B33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E40AD4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A5A303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328B30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744460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19C0AA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4A42AF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662624"/>
    <w:multiLevelType w:val="hybridMultilevel"/>
    <w:tmpl w:val="4ED23800"/>
    <w:lvl w:ilvl="0" w:tplc="708AB8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902E5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FC2CB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AEBB3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A370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2289C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3002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BEAC4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1EA39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6F77CA"/>
    <w:multiLevelType w:val="hybridMultilevel"/>
    <w:tmpl w:val="C4F2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739E3"/>
    <w:multiLevelType w:val="hybridMultilevel"/>
    <w:tmpl w:val="E542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8A18C9"/>
    <w:multiLevelType w:val="hybridMultilevel"/>
    <w:tmpl w:val="248A39B0"/>
    <w:lvl w:ilvl="0" w:tplc="A2307C1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4AC98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AC174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4ABB1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D6E6C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F68E5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2047F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D0B18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DA314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377FC9"/>
    <w:multiLevelType w:val="hybridMultilevel"/>
    <w:tmpl w:val="0D829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74154"/>
    <w:multiLevelType w:val="hybridMultilevel"/>
    <w:tmpl w:val="C5CA9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592E"/>
    <w:multiLevelType w:val="hybridMultilevel"/>
    <w:tmpl w:val="09CC41B8"/>
    <w:lvl w:ilvl="0" w:tplc="C52CA68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30ED0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542A7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AE4FA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9A4DE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0EEBC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B0D83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08984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AABC3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AE1AF9"/>
    <w:multiLevelType w:val="hybridMultilevel"/>
    <w:tmpl w:val="DFDC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F4495"/>
    <w:multiLevelType w:val="hybridMultilevel"/>
    <w:tmpl w:val="9E06E91A"/>
    <w:lvl w:ilvl="0" w:tplc="4934BCC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3231B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EE6DD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D4B71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6EE6E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E6561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26935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70B9B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DC32C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5BA6F8A"/>
    <w:multiLevelType w:val="hybridMultilevel"/>
    <w:tmpl w:val="A0CC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65C09"/>
    <w:multiLevelType w:val="hybridMultilevel"/>
    <w:tmpl w:val="1A3CD84E"/>
    <w:lvl w:ilvl="0" w:tplc="A2AE7FD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A8C28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7A3D6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DEF23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12064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A4CF6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8EDEF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EE570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5061F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DC91813"/>
    <w:multiLevelType w:val="hybridMultilevel"/>
    <w:tmpl w:val="A804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8E5E32"/>
    <w:multiLevelType w:val="hybridMultilevel"/>
    <w:tmpl w:val="CECAA482"/>
    <w:lvl w:ilvl="0" w:tplc="B14ADF8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2C4C1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AC495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D80A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B8133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5A75B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EAA2D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E4D96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545F4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85F1EE1"/>
    <w:multiLevelType w:val="hybridMultilevel"/>
    <w:tmpl w:val="B5CE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4C35F2"/>
    <w:multiLevelType w:val="hybridMultilevel"/>
    <w:tmpl w:val="6F3C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1E33DD"/>
    <w:multiLevelType w:val="hybridMultilevel"/>
    <w:tmpl w:val="DEEED28E"/>
    <w:lvl w:ilvl="0" w:tplc="45DED9D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CE95E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14BB7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D27B6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82AE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B4B9D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EEED4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56604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F8F81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DDA37A8"/>
    <w:multiLevelType w:val="hybridMultilevel"/>
    <w:tmpl w:val="DEFE6E40"/>
    <w:lvl w:ilvl="0" w:tplc="2334F25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32AE9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64ADA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ECDE4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64A0A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4EBBA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426F7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4E6E8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0C272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62F618D"/>
    <w:multiLevelType w:val="hybridMultilevel"/>
    <w:tmpl w:val="75666566"/>
    <w:lvl w:ilvl="0" w:tplc="57A6DBA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38C3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5CF5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5418D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10250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54256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C8FFE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E8A08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A4F3F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8F13DD0"/>
    <w:multiLevelType w:val="hybridMultilevel"/>
    <w:tmpl w:val="253A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454B9A"/>
    <w:multiLevelType w:val="hybridMultilevel"/>
    <w:tmpl w:val="30745DC2"/>
    <w:lvl w:ilvl="0" w:tplc="5ABEA21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3AE82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3095F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B2D9F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DEB4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24193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54C8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4C889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A8A09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C2504C4"/>
    <w:multiLevelType w:val="hybridMultilevel"/>
    <w:tmpl w:val="1628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5F7A92"/>
    <w:multiLevelType w:val="hybridMultilevel"/>
    <w:tmpl w:val="2FCE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973F36"/>
    <w:multiLevelType w:val="hybridMultilevel"/>
    <w:tmpl w:val="820A2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922CE6"/>
    <w:multiLevelType w:val="hybridMultilevel"/>
    <w:tmpl w:val="618EDF64"/>
    <w:lvl w:ilvl="0" w:tplc="97A2958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7C2A9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6AC0C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E87EA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7000D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C4858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7C38E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D8C55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B09BB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E5439E8"/>
    <w:multiLevelType w:val="hybridMultilevel"/>
    <w:tmpl w:val="60A4F856"/>
    <w:lvl w:ilvl="0" w:tplc="BE4292E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880D5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168A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0EFCB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2029A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50101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2A047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727BF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E0D21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8"/>
  </w:num>
  <w:num w:numId="2">
    <w:abstractNumId w:val="11"/>
  </w:num>
  <w:num w:numId="3">
    <w:abstractNumId w:val="8"/>
  </w:num>
  <w:num w:numId="4">
    <w:abstractNumId w:val="20"/>
  </w:num>
  <w:num w:numId="5">
    <w:abstractNumId w:val="0"/>
  </w:num>
  <w:num w:numId="6">
    <w:abstractNumId w:val="15"/>
  </w:num>
  <w:num w:numId="7">
    <w:abstractNumId w:val="21"/>
  </w:num>
  <w:num w:numId="8">
    <w:abstractNumId w:val="22"/>
  </w:num>
  <w:num w:numId="9">
    <w:abstractNumId w:val="2"/>
  </w:num>
  <w:num w:numId="10">
    <w:abstractNumId w:val="29"/>
  </w:num>
  <w:num w:numId="11">
    <w:abstractNumId w:val="17"/>
  </w:num>
  <w:num w:numId="12">
    <w:abstractNumId w:val="4"/>
  </w:num>
  <w:num w:numId="13">
    <w:abstractNumId w:val="13"/>
  </w:num>
  <w:num w:numId="14">
    <w:abstractNumId w:val="24"/>
  </w:num>
  <w:num w:numId="15">
    <w:abstractNumId w:val="5"/>
  </w:num>
  <w:num w:numId="16">
    <w:abstractNumId w:val="14"/>
  </w:num>
  <w:num w:numId="17">
    <w:abstractNumId w:val="12"/>
  </w:num>
  <w:num w:numId="18">
    <w:abstractNumId w:val="19"/>
  </w:num>
  <w:num w:numId="19">
    <w:abstractNumId w:val="27"/>
  </w:num>
  <w:num w:numId="20">
    <w:abstractNumId w:val="3"/>
  </w:num>
  <w:num w:numId="21">
    <w:abstractNumId w:val="16"/>
  </w:num>
  <w:num w:numId="22">
    <w:abstractNumId w:val="9"/>
  </w:num>
  <w:num w:numId="23">
    <w:abstractNumId w:val="1"/>
  </w:num>
  <w:num w:numId="24">
    <w:abstractNumId w:val="18"/>
  </w:num>
  <w:num w:numId="25">
    <w:abstractNumId w:val="26"/>
  </w:num>
  <w:num w:numId="26">
    <w:abstractNumId w:val="10"/>
  </w:num>
  <w:num w:numId="27">
    <w:abstractNumId w:val="23"/>
  </w:num>
  <w:num w:numId="28">
    <w:abstractNumId w:val="25"/>
  </w:num>
  <w:num w:numId="29">
    <w:abstractNumId w:val="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25"/>
    <w:rsid w:val="000E0500"/>
    <w:rsid w:val="00122969"/>
    <w:rsid w:val="00164CA7"/>
    <w:rsid w:val="00263D12"/>
    <w:rsid w:val="003F2995"/>
    <w:rsid w:val="00410A89"/>
    <w:rsid w:val="0042603D"/>
    <w:rsid w:val="00433FF9"/>
    <w:rsid w:val="00455B49"/>
    <w:rsid w:val="00491747"/>
    <w:rsid w:val="00496FA3"/>
    <w:rsid w:val="005517D3"/>
    <w:rsid w:val="00552EC6"/>
    <w:rsid w:val="005A5FD8"/>
    <w:rsid w:val="006A634A"/>
    <w:rsid w:val="00732A89"/>
    <w:rsid w:val="007624B0"/>
    <w:rsid w:val="007B7805"/>
    <w:rsid w:val="007F6C40"/>
    <w:rsid w:val="00827FCF"/>
    <w:rsid w:val="008448AE"/>
    <w:rsid w:val="0087147D"/>
    <w:rsid w:val="008E4CEF"/>
    <w:rsid w:val="00926643"/>
    <w:rsid w:val="00AA49C0"/>
    <w:rsid w:val="00AC06E7"/>
    <w:rsid w:val="00AC3187"/>
    <w:rsid w:val="00AE1DC2"/>
    <w:rsid w:val="00B001C2"/>
    <w:rsid w:val="00BF570E"/>
    <w:rsid w:val="00BF5A25"/>
    <w:rsid w:val="00CA43C7"/>
    <w:rsid w:val="00CB73C0"/>
    <w:rsid w:val="00CD0BDE"/>
    <w:rsid w:val="00CD0CB5"/>
    <w:rsid w:val="00D975CA"/>
    <w:rsid w:val="00DA5E91"/>
    <w:rsid w:val="00DC1EFF"/>
    <w:rsid w:val="00EE5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0046E"/>
  <w15:docId w15:val="{D0E749EE-A2C0-4824-9681-81A556C5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D0CB5"/>
    <w:pPr>
      <w:ind w:left="720"/>
      <w:contextualSpacing/>
    </w:pPr>
  </w:style>
  <w:style w:type="character" w:styleId="Hyperlink">
    <w:name w:val="Hyperlink"/>
    <w:basedOn w:val="DefaultParagraphFont"/>
    <w:uiPriority w:val="99"/>
    <w:unhideWhenUsed/>
    <w:rsid w:val="008448AE"/>
    <w:rPr>
      <w:color w:val="0563C1" w:themeColor="hyperlink"/>
      <w:u w:val="single"/>
    </w:rPr>
  </w:style>
  <w:style w:type="character" w:styleId="FollowedHyperlink">
    <w:name w:val="FollowedHyperlink"/>
    <w:basedOn w:val="DefaultParagraphFont"/>
    <w:uiPriority w:val="99"/>
    <w:semiHidden/>
    <w:unhideWhenUsed/>
    <w:rsid w:val="00410A89"/>
    <w:rPr>
      <w:color w:val="954F72" w:themeColor="followedHyperlink"/>
      <w:u w:val="single"/>
    </w:rPr>
  </w:style>
  <w:style w:type="paragraph" w:styleId="Header">
    <w:name w:val="header"/>
    <w:basedOn w:val="Normal"/>
    <w:link w:val="HeaderChar"/>
    <w:uiPriority w:val="99"/>
    <w:unhideWhenUsed/>
    <w:rsid w:val="00552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EC6"/>
    <w:rPr>
      <w:rFonts w:ascii="Arial" w:eastAsia="Arial" w:hAnsi="Arial" w:cs="Arial"/>
      <w:color w:val="000000"/>
    </w:rPr>
  </w:style>
  <w:style w:type="paragraph" w:styleId="Footer">
    <w:name w:val="footer"/>
    <w:basedOn w:val="Normal"/>
    <w:link w:val="FooterChar"/>
    <w:uiPriority w:val="99"/>
    <w:unhideWhenUsed/>
    <w:rsid w:val="00552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EC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18204/School_attendance_July_2019.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parental-responsibility-measures-for-behaviour-and-attendan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Fir Vale School</vt:lpstr>
    </vt:vector>
  </TitlesOfParts>
  <Company>Fir Vale School</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 Vale School</dc:title>
  <dc:subject/>
  <dc:creator>jcassy</dc:creator>
  <cp:keywords/>
  <cp:lastModifiedBy>Georgia Oxley</cp:lastModifiedBy>
  <cp:revision>6</cp:revision>
  <dcterms:created xsi:type="dcterms:W3CDTF">2021-10-05T10:17:00Z</dcterms:created>
  <dcterms:modified xsi:type="dcterms:W3CDTF">2022-02-24T12:01:00Z</dcterms:modified>
</cp:coreProperties>
</file>