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09EF7" w14:textId="3AE9DCCB" w:rsidR="00560B3D" w:rsidRPr="00CE3FF6" w:rsidRDefault="00560B3D" w:rsidP="00560B3D">
      <w:pPr>
        <w:rPr>
          <w:rFonts w:ascii="Century Gothic" w:hAnsi="Century Gothic" w:cs="Arial"/>
          <w:sz w:val="24"/>
          <w:szCs w:val="24"/>
        </w:rPr>
      </w:pPr>
    </w:p>
    <w:p w14:paraId="6AD175F5" w14:textId="48ADFB1C" w:rsidR="00560B3D" w:rsidRPr="00CE3FF6" w:rsidRDefault="00560B3D" w:rsidP="00560B3D">
      <w:pPr>
        <w:jc w:val="center"/>
        <w:rPr>
          <w:rFonts w:ascii="Century Gothic" w:hAnsi="Century Gothic" w:cs="Arial"/>
          <w:sz w:val="24"/>
          <w:szCs w:val="24"/>
        </w:rPr>
      </w:pPr>
    </w:p>
    <w:p w14:paraId="00A72E9F" w14:textId="71289937" w:rsidR="00560B3D" w:rsidRPr="00CE3FF6" w:rsidRDefault="00560B3D" w:rsidP="00560B3D">
      <w:pPr>
        <w:jc w:val="center"/>
        <w:rPr>
          <w:rFonts w:ascii="Century Gothic" w:hAnsi="Century Gothic" w:cs="Arial"/>
          <w:sz w:val="24"/>
          <w:szCs w:val="24"/>
        </w:rPr>
      </w:pPr>
    </w:p>
    <w:p w14:paraId="28B42B8E" w14:textId="38C838DB" w:rsidR="00560B3D" w:rsidRPr="00CE3FF6" w:rsidRDefault="00C945F5" w:rsidP="00560B3D">
      <w:pPr>
        <w:jc w:val="center"/>
        <w:rPr>
          <w:rFonts w:ascii="Century Gothic" w:hAnsi="Century Gothic" w:cs="Arial"/>
          <w:sz w:val="24"/>
          <w:szCs w:val="24"/>
        </w:rPr>
      </w:pPr>
      <w:r w:rsidRPr="00CE3FF6">
        <w:rPr>
          <w:rFonts w:ascii="Century Gothic" w:hAnsi="Century Gothic" w:cs="Arial"/>
          <w:noProof/>
          <w:sz w:val="24"/>
          <w:szCs w:val="24"/>
          <w:lang w:eastAsia="en-GB"/>
        </w:rPr>
        <w:drawing>
          <wp:anchor distT="0" distB="0" distL="114300" distR="114300" simplePos="0" relativeHeight="251658240" behindDoc="1" locked="0" layoutInCell="1" allowOverlap="1" wp14:anchorId="214AFAB7" wp14:editId="2388BE6D">
            <wp:simplePos x="0" y="0"/>
            <wp:positionH relativeFrom="column">
              <wp:posOffset>2465127</wp:posOffset>
            </wp:positionH>
            <wp:positionV relativeFrom="paragraph">
              <wp:posOffset>26784</wp:posOffset>
            </wp:positionV>
            <wp:extent cx="2070100" cy="1907540"/>
            <wp:effectExtent l="0" t="0" r="6350" b="0"/>
            <wp:wrapTight wrapText="bothSides">
              <wp:wrapPolygon edited="0">
                <wp:start x="0" y="0"/>
                <wp:lineTo x="0" y="21356"/>
                <wp:lineTo x="21467" y="21356"/>
                <wp:lineTo x="21467" y="0"/>
                <wp:lineTo x="0" y="0"/>
              </wp:wrapPolygon>
            </wp:wrapTight>
            <wp:docPr id="2" name="Picture 2" descr="Description: New Fir Vale Logo - 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Description: New Fir Vale Logo - 09-0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296"/>
                    <a:stretch/>
                  </pic:blipFill>
                  <pic:spPr bwMode="auto">
                    <a:xfrm>
                      <a:off x="0" y="0"/>
                      <a:ext cx="207010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7BD5B" w14:textId="77777777" w:rsidR="00560B3D" w:rsidRPr="00CE3FF6" w:rsidRDefault="00560B3D" w:rsidP="00560B3D">
      <w:pPr>
        <w:jc w:val="center"/>
        <w:rPr>
          <w:rFonts w:ascii="Century Gothic" w:hAnsi="Century Gothic" w:cs="Arial"/>
          <w:sz w:val="24"/>
          <w:szCs w:val="24"/>
        </w:rPr>
      </w:pPr>
    </w:p>
    <w:p w14:paraId="15281814" w14:textId="77777777" w:rsidR="00560B3D" w:rsidRPr="00CE3FF6" w:rsidRDefault="00560B3D" w:rsidP="00560B3D">
      <w:pPr>
        <w:rPr>
          <w:rFonts w:ascii="Century Gothic" w:hAnsi="Century Gothic" w:cs="Arial"/>
          <w:sz w:val="24"/>
          <w:szCs w:val="24"/>
        </w:rPr>
      </w:pPr>
    </w:p>
    <w:p w14:paraId="3E306216" w14:textId="77777777" w:rsidR="00560B3D" w:rsidRPr="00CE3FF6" w:rsidRDefault="00560B3D" w:rsidP="00560B3D">
      <w:pPr>
        <w:jc w:val="center"/>
        <w:rPr>
          <w:rFonts w:ascii="Century Gothic" w:hAnsi="Century Gothic" w:cs="Arial"/>
          <w:sz w:val="24"/>
          <w:szCs w:val="24"/>
        </w:rPr>
      </w:pPr>
    </w:p>
    <w:p w14:paraId="612FCBA1" w14:textId="77777777" w:rsidR="00560B3D" w:rsidRPr="00CE3FF6" w:rsidRDefault="00560B3D" w:rsidP="00560B3D">
      <w:pPr>
        <w:jc w:val="center"/>
        <w:rPr>
          <w:rFonts w:ascii="Century Gothic" w:hAnsi="Century Gothic" w:cs="Arial"/>
          <w:sz w:val="24"/>
          <w:szCs w:val="24"/>
        </w:rPr>
      </w:pPr>
    </w:p>
    <w:p w14:paraId="01A3DBB9" w14:textId="77777777" w:rsidR="00560B3D" w:rsidRPr="00CE3FF6" w:rsidRDefault="00560B3D" w:rsidP="00560B3D">
      <w:pPr>
        <w:jc w:val="center"/>
        <w:rPr>
          <w:rFonts w:ascii="Century Gothic" w:hAnsi="Century Gothic" w:cs="Arial"/>
          <w:sz w:val="24"/>
          <w:szCs w:val="24"/>
        </w:rPr>
      </w:pPr>
    </w:p>
    <w:p w14:paraId="063101D5" w14:textId="77777777" w:rsidR="00560B3D" w:rsidRPr="00CE3FF6" w:rsidRDefault="00560B3D" w:rsidP="00560B3D">
      <w:pPr>
        <w:jc w:val="center"/>
        <w:rPr>
          <w:rFonts w:ascii="Century Gothic" w:hAnsi="Century Gothic" w:cs="Arial"/>
          <w:sz w:val="24"/>
          <w:szCs w:val="24"/>
        </w:rPr>
      </w:pPr>
    </w:p>
    <w:p w14:paraId="211FEFA5" w14:textId="77777777" w:rsidR="00560B3D" w:rsidRPr="00CE3FF6" w:rsidRDefault="00560B3D" w:rsidP="00560B3D">
      <w:pPr>
        <w:jc w:val="center"/>
        <w:rPr>
          <w:rFonts w:ascii="Century Gothic" w:hAnsi="Century Gothic" w:cs="Arial"/>
          <w:sz w:val="24"/>
          <w:szCs w:val="24"/>
        </w:rPr>
      </w:pPr>
    </w:p>
    <w:p w14:paraId="613952CE" w14:textId="77777777" w:rsidR="00560B3D" w:rsidRPr="00CE3FF6" w:rsidRDefault="00560B3D" w:rsidP="00560B3D">
      <w:pPr>
        <w:jc w:val="center"/>
        <w:rPr>
          <w:rFonts w:ascii="Century Gothic" w:hAnsi="Century Gothic" w:cs="Arial"/>
          <w:sz w:val="24"/>
          <w:szCs w:val="24"/>
        </w:rPr>
      </w:pPr>
    </w:p>
    <w:p w14:paraId="6F2A9CC9" w14:textId="77777777" w:rsidR="00560B3D" w:rsidRPr="00CE3FF6" w:rsidRDefault="00560B3D" w:rsidP="00560B3D">
      <w:pPr>
        <w:jc w:val="center"/>
        <w:rPr>
          <w:rFonts w:ascii="Century Gothic" w:hAnsi="Century Gothic" w:cs="Arial"/>
          <w:sz w:val="24"/>
          <w:szCs w:val="24"/>
        </w:rPr>
      </w:pPr>
    </w:p>
    <w:p w14:paraId="50CDBB69" w14:textId="77777777" w:rsidR="00560B3D" w:rsidRPr="00CE3FF6" w:rsidRDefault="00560B3D" w:rsidP="00560B3D">
      <w:pPr>
        <w:jc w:val="center"/>
        <w:rPr>
          <w:rFonts w:ascii="Century Gothic" w:hAnsi="Century Gothic" w:cs="Arial"/>
          <w:sz w:val="24"/>
          <w:szCs w:val="24"/>
        </w:rPr>
      </w:pPr>
    </w:p>
    <w:p w14:paraId="7F9B96AA" w14:textId="77777777" w:rsidR="00560B3D" w:rsidRPr="00CE3FF6" w:rsidRDefault="00560B3D" w:rsidP="00560B3D">
      <w:pPr>
        <w:rPr>
          <w:rFonts w:ascii="Century Gothic" w:hAnsi="Century Gothic" w:cs="Arial"/>
          <w:sz w:val="24"/>
          <w:szCs w:val="24"/>
        </w:rPr>
      </w:pPr>
    </w:p>
    <w:p w14:paraId="0EEFEAB3" w14:textId="77777777" w:rsidR="00560B3D" w:rsidRPr="00CE3FF6" w:rsidRDefault="00560B3D" w:rsidP="00560B3D">
      <w:pPr>
        <w:pStyle w:val="Heading1"/>
        <w:jc w:val="right"/>
        <w:rPr>
          <w:rFonts w:ascii="Century Gothic" w:hAnsi="Century Gothic" w:cs="Arial"/>
          <w:b/>
          <w:bCs/>
          <w:caps/>
          <w:sz w:val="24"/>
          <w:szCs w:val="24"/>
        </w:rPr>
      </w:pPr>
    </w:p>
    <w:p w14:paraId="250BA115" w14:textId="77777777" w:rsidR="00560B3D" w:rsidRPr="00CE3FF6" w:rsidRDefault="00560B3D" w:rsidP="00560B3D">
      <w:pPr>
        <w:pStyle w:val="Heading1"/>
        <w:jc w:val="center"/>
        <w:rPr>
          <w:rFonts w:ascii="Century Gothic" w:hAnsi="Century Gothic" w:cs="Arial"/>
          <w:b/>
          <w:bCs/>
          <w:caps/>
          <w:sz w:val="24"/>
          <w:szCs w:val="24"/>
          <w:u w:val="none"/>
        </w:rPr>
      </w:pPr>
      <w:r w:rsidRPr="00CE3FF6">
        <w:rPr>
          <w:rFonts w:ascii="Century Gothic" w:hAnsi="Century Gothic" w:cs="Arial"/>
          <w:b/>
          <w:bCs/>
          <w:caps/>
          <w:sz w:val="24"/>
          <w:szCs w:val="24"/>
          <w:u w:val="none"/>
        </w:rPr>
        <w:t>Behaviour Policy</w:t>
      </w:r>
    </w:p>
    <w:p w14:paraId="4A2F641E" w14:textId="77777777" w:rsidR="00560B3D" w:rsidRPr="00CE3FF6" w:rsidRDefault="00560B3D" w:rsidP="00560B3D">
      <w:pPr>
        <w:rPr>
          <w:rFonts w:ascii="Century Gothic" w:hAnsi="Century Gothic"/>
          <w:sz w:val="24"/>
          <w:szCs w:val="24"/>
        </w:rPr>
      </w:pPr>
    </w:p>
    <w:p w14:paraId="1720A34D" w14:textId="7F318D04" w:rsidR="00560B3D" w:rsidRPr="00CE3FF6" w:rsidRDefault="00742500" w:rsidP="00560B3D">
      <w:pPr>
        <w:jc w:val="center"/>
        <w:rPr>
          <w:rFonts w:ascii="Century Gothic" w:hAnsi="Century Gothic" w:cs="Arial"/>
          <w:b/>
          <w:bCs/>
          <w:sz w:val="24"/>
          <w:szCs w:val="24"/>
        </w:rPr>
      </w:pPr>
      <w:r w:rsidRPr="00CE3FF6">
        <w:rPr>
          <w:rFonts w:ascii="Century Gothic" w:hAnsi="Century Gothic" w:cs="Arial"/>
          <w:b/>
          <w:bCs/>
          <w:sz w:val="24"/>
          <w:szCs w:val="24"/>
        </w:rPr>
        <w:t>Autumn 2024</w:t>
      </w:r>
    </w:p>
    <w:p w14:paraId="74FBF97D" w14:textId="6B56BB4B" w:rsidR="00560B3D" w:rsidRPr="00CE3FF6" w:rsidRDefault="00560B3D" w:rsidP="438554CF">
      <w:pPr>
        <w:rPr>
          <w:rFonts w:ascii="Century Gothic" w:hAnsi="Century Gothic" w:cs="Arial"/>
          <w:b/>
          <w:bCs/>
          <w:sz w:val="24"/>
          <w:szCs w:val="24"/>
        </w:rPr>
      </w:pPr>
    </w:p>
    <w:p w14:paraId="019F14F8" w14:textId="77777777" w:rsidR="00560B3D" w:rsidRPr="00CE3FF6" w:rsidRDefault="00560B3D" w:rsidP="00560B3D">
      <w:pPr>
        <w:jc w:val="right"/>
        <w:rPr>
          <w:rFonts w:ascii="Century Gothic" w:hAnsi="Century Gothic" w:cs="Arial"/>
          <w:b/>
          <w:bCs/>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6"/>
        <w:gridCol w:w="5051"/>
      </w:tblGrid>
      <w:tr w:rsidR="00560B3D" w:rsidRPr="00CE3FF6" w14:paraId="45381B17" w14:textId="77777777" w:rsidTr="00127D88">
        <w:tc>
          <w:tcPr>
            <w:tcW w:w="3596" w:type="dxa"/>
            <w:tcBorders>
              <w:top w:val="single" w:sz="4" w:space="0" w:color="000000"/>
              <w:left w:val="single" w:sz="4" w:space="0" w:color="000000"/>
              <w:bottom w:val="single" w:sz="4" w:space="0" w:color="000000"/>
              <w:right w:val="single" w:sz="4" w:space="0" w:color="000000"/>
            </w:tcBorders>
            <w:hideMark/>
          </w:tcPr>
          <w:p w14:paraId="4EF41894" w14:textId="77777777" w:rsidR="00560B3D" w:rsidRPr="00CE3FF6" w:rsidRDefault="00560B3D" w:rsidP="00127D88">
            <w:pPr>
              <w:spacing w:before="240" w:after="240"/>
              <w:rPr>
                <w:rFonts w:ascii="Century Gothic" w:hAnsi="Century Gothic" w:cs="Arial"/>
                <w:b/>
                <w:sz w:val="24"/>
                <w:szCs w:val="24"/>
              </w:rPr>
            </w:pPr>
            <w:r w:rsidRPr="00CE3FF6">
              <w:rPr>
                <w:rFonts w:ascii="Century Gothic" w:hAnsi="Century Gothic" w:cs="Arial"/>
                <w:b/>
                <w:bCs/>
                <w:sz w:val="24"/>
                <w:szCs w:val="24"/>
              </w:rPr>
              <w:t>Review Date</w:t>
            </w:r>
          </w:p>
        </w:tc>
        <w:tc>
          <w:tcPr>
            <w:tcW w:w="5051" w:type="dxa"/>
            <w:tcBorders>
              <w:top w:val="single" w:sz="4" w:space="0" w:color="000000"/>
              <w:left w:val="single" w:sz="4" w:space="0" w:color="000000"/>
              <w:bottom w:val="single" w:sz="4" w:space="0" w:color="000000"/>
              <w:right w:val="single" w:sz="4" w:space="0" w:color="000000"/>
            </w:tcBorders>
            <w:hideMark/>
          </w:tcPr>
          <w:p w14:paraId="055FBF3C" w14:textId="68048244" w:rsidR="00560B3D" w:rsidRPr="00CE3FF6" w:rsidRDefault="005F6348" w:rsidP="00127D88">
            <w:pPr>
              <w:spacing w:before="240" w:after="240"/>
              <w:rPr>
                <w:rFonts w:ascii="Century Gothic" w:hAnsi="Century Gothic" w:cs="Arial"/>
                <w:sz w:val="24"/>
                <w:szCs w:val="24"/>
              </w:rPr>
            </w:pPr>
            <w:r w:rsidRPr="00CE3FF6">
              <w:rPr>
                <w:rFonts w:ascii="Century Gothic" w:hAnsi="Century Gothic" w:cs="Arial"/>
                <w:sz w:val="24"/>
                <w:szCs w:val="24"/>
              </w:rPr>
              <w:t>October 202</w:t>
            </w:r>
            <w:r w:rsidR="00742500" w:rsidRPr="00CE3FF6">
              <w:rPr>
                <w:rFonts w:ascii="Century Gothic" w:hAnsi="Century Gothic" w:cs="Arial"/>
                <w:sz w:val="24"/>
                <w:szCs w:val="24"/>
              </w:rPr>
              <w:t>4</w:t>
            </w:r>
          </w:p>
        </w:tc>
      </w:tr>
      <w:tr w:rsidR="00560B3D" w:rsidRPr="00CE3FF6" w14:paraId="29EED36C" w14:textId="77777777" w:rsidTr="00127D88">
        <w:tc>
          <w:tcPr>
            <w:tcW w:w="3596" w:type="dxa"/>
            <w:tcBorders>
              <w:top w:val="single" w:sz="4" w:space="0" w:color="000000"/>
              <w:left w:val="single" w:sz="4" w:space="0" w:color="000000"/>
              <w:bottom w:val="single" w:sz="4" w:space="0" w:color="000000"/>
              <w:right w:val="single" w:sz="4" w:space="0" w:color="000000"/>
            </w:tcBorders>
            <w:hideMark/>
          </w:tcPr>
          <w:p w14:paraId="14742756" w14:textId="77777777" w:rsidR="00560B3D" w:rsidRPr="00CE3FF6" w:rsidRDefault="00560B3D" w:rsidP="00127D88">
            <w:pPr>
              <w:spacing w:before="240" w:after="240"/>
              <w:rPr>
                <w:rFonts w:ascii="Century Gothic" w:hAnsi="Century Gothic" w:cs="Arial"/>
                <w:b/>
                <w:sz w:val="24"/>
                <w:szCs w:val="24"/>
              </w:rPr>
            </w:pPr>
            <w:r w:rsidRPr="00CE3FF6">
              <w:rPr>
                <w:rFonts w:ascii="Century Gothic" w:hAnsi="Century Gothic" w:cs="Arial"/>
                <w:b/>
                <w:bCs/>
                <w:sz w:val="24"/>
                <w:szCs w:val="24"/>
              </w:rPr>
              <w:t>Approved</w:t>
            </w:r>
          </w:p>
        </w:tc>
        <w:tc>
          <w:tcPr>
            <w:tcW w:w="5051" w:type="dxa"/>
            <w:tcBorders>
              <w:top w:val="single" w:sz="4" w:space="0" w:color="000000"/>
              <w:left w:val="single" w:sz="4" w:space="0" w:color="000000"/>
              <w:bottom w:val="single" w:sz="4" w:space="0" w:color="000000"/>
              <w:right w:val="single" w:sz="4" w:space="0" w:color="000000"/>
            </w:tcBorders>
            <w:hideMark/>
          </w:tcPr>
          <w:p w14:paraId="4715C9E3" w14:textId="151BA8A9" w:rsidR="00560B3D" w:rsidRPr="00CE3FF6" w:rsidRDefault="00726F82" w:rsidP="00950025">
            <w:pPr>
              <w:spacing w:before="240" w:after="240"/>
              <w:rPr>
                <w:rFonts w:ascii="Century Gothic" w:hAnsi="Century Gothic" w:cs="Arial"/>
                <w:sz w:val="24"/>
                <w:szCs w:val="24"/>
              </w:rPr>
            </w:pPr>
            <w:r>
              <w:rPr>
                <w:rFonts w:ascii="Century Gothic" w:hAnsi="Century Gothic" w:cs="Arial"/>
                <w:sz w:val="24"/>
                <w:szCs w:val="24"/>
              </w:rPr>
              <w:t>Ful</w:t>
            </w:r>
            <w:r w:rsidR="00E15ACC">
              <w:rPr>
                <w:rFonts w:ascii="Century Gothic" w:hAnsi="Century Gothic" w:cs="Arial"/>
                <w:sz w:val="24"/>
                <w:szCs w:val="24"/>
              </w:rPr>
              <w:t>l</w:t>
            </w:r>
            <w:r>
              <w:rPr>
                <w:rFonts w:ascii="Century Gothic" w:hAnsi="Century Gothic" w:cs="Arial"/>
                <w:sz w:val="24"/>
                <w:szCs w:val="24"/>
              </w:rPr>
              <w:t xml:space="preserve">  </w:t>
            </w:r>
            <w:r w:rsidR="005859DD" w:rsidRPr="00CE3FF6">
              <w:rPr>
                <w:rFonts w:ascii="Century Gothic" w:hAnsi="Century Gothic" w:cs="Arial"/>
                <w:sz w:val="24"/>
                <w:szCs w:val="24"/>
              </w:rPr>
              <w:t xml:space="preserve">Governors </w:t>
            </w:r>
          </w:p>
        </w:tc>
      </w:tr>
      <w:tr w:rsidR="00560B3D" w:rsidRPr="00CE3FF6" w14:paraId="0F843124" w14:textId="77777777" w:rsidTr="00127D88">
        <w:trPr>
          <w:trHeight w:val="758"/>
        </w:trPr>
        <w:tc>
          <w:tcPr>
            <w:tcW w:w="3596" w:type="dxa"/>
            <w:tcBorders>
              <w:top w:val="single" w:sz="4" w:space="0" w:color="000000"/>
              <w:left w:val="single" w:sz="4" w:space="0" w:color="000000"/>
              <w:bottom w:val="single" w:sz="4" w:space="0" w:color="000000"/>
              <w:right w:val="single" w:sz="4" w:space="0" w:color="000000"/>
            </w:tcBorders>
            <w:hideMark/>
          </w:tcPr>
          <w:p w14:paraId="4A31946D" w14:textId="77777777" w:rsidR="00560B3D" w:rsidRPr="00CE3FF6" w:rsidRDefault="00560B3D" w:rsidP="00127D88">
            <w:pPr>
              <w:spacing w:before="240" w:after="240"/>
              <w:rPr>
                <w:rFonts w:ascii="Century Gothic" w:hAnsi="Century Gothic" w:cs="Arial"/>
                <w:b/>
                <w:sz w:val="24"/>
                <w:szCs w:val="24"/>
              </w:rPr>
            </w:pPr>
            <w:r w:rsidRPr="00CE3FF6">
              <w:rPr>
                <w:rFonts w:ascii="Century Gothic" w:hAnsi="Century Gothic" w:cs="Arial"/>
                <w:b/>
                <w:bCs/>
                <w:sz w:val="24"/>
                <w:szCs w:val="24"/>
              </w:rPr>
              <w:t>Ratified</w:t>
            </w:r>
          </w:p>
        </w:tc>
        <w:tc>
          <w:tcPr>
            <w:tcW w:w="5051" w:type="dxa"/>
            <w:tcBorders>
              <w:top w:val="single" w:sz="4" w:space="0" w:color="000000"/>
              <w:left w:val="single" w:sz="4" w:space="0" w:color="000000"/>
              <w:bottom w:val="single" w:sz="4" w:space="0" w:color="000000"/>
              <w:right w:val="single" w:sz="4" w:space="0" w:color="000000"/>
            </w:tcBorders>
            <w:hideMark/>
          </w:tcPr>
          <w:p w14:paraId="6B17EA4B" w14:textId="1399BF8F" w:rsidR="00560B3D" w:rsidRPr="00CE3FF6" w:rsidRDefault="00560B3D" w:rsidP="00E15ACC">
            <w:pPr>
              <w:spacing w:before="240" w:after="240"/>
              <w:rPr>
                <w:rFonts w:ascii="Century Gothic" w:hAnsi="Century Gothic" w:cs="Arial"/>
                <w:sz w:val="24"/>
                <w:szCs w:val="24"/>
              </w:rPr>
            </w:pPr>
            <w:r w:rsidRPr="00CE3FF6">
              <w:rPr>
                <w:rFonts w:ascii="Century Gothic" w:hAnsi="Century Gothic" w:cs="Arial"/>
                <w:sz w:val="24"/>
                <w:szCs w:val="24"/>
              </w:rPr>
              <w:t xml:space="preserve"> </w:t>
            </w:r>
            <w:r w:rsidR="00E15ACC">
              <w:rPr>
                <w:rFonts w:ascii="Century Gothic" w:hAnsi="Century Gothic" w:cs="Arial"/>
                <w:sz w:val="24"/>
                <w:szCs w:val="24"/>
              </w:rPr>
              <w:t>December 2024</w:t>
            </w:r>
            <w:bookmarkStart w:id="0" w:name="_GoBack"/>
            <w:bookmarkEnd w:id="0"/>
          </w:p>
        </w:tc>
      </w:tr>
      <w:tr w:rsidR="00560B3D" w:rsidRPr="00CE3FF6" w14:paraId="2F2D7A1F" w14:textId="77777777" w:rsidTr="00127D88">
        <w:trPr>
          <w:trHeight w:val="758"/>
        </w:trPr>
        <w:tc>
          <w:tcPr>
            <w:tcW w:w="3596" w:type="dxa"/>
            <w:tcBorders>
              <w:top w:val="single" w:sz="4" w:space="0" w:color="000000"/>
              <w:left w:val="single" w:sz="4" w:space="0" w:color="000000"/>
              <w:bottom w:val="single" w:sz="4" w:space="0" w:color="000000"/>
              <w:right w:val="single" w:sz="4" w:space="0" w:color="000000"/>
            </w:tcBorders>
            <w:hideMark/>
          </w:tcPr>
          <w:p w14:paraId="5D5DE926" w14:textId="77777777" w:rsidR="00560B3D" w:rsidRPr="00CE3FF6" w:rsidRDefault="00560B3D" w:rsidP="00127D88">
            <w:pPr>
              <w:spacing w:before="240" w:after="240"/>
              <w:rPr>
                <w:rFonts w:ascii="Century Gothic" w:hAnsi="Century Gothic" w:cs="Arial"/>
                <w:b/>
                <w:sz w:val="24"/>
                <w:szCs w:val="24"/>
              </w:rPr>
            </w:pPr>
            <w:r w:rsidRPr="00CE3FF6">
              <w:rPr>
                <w:rFonts w:ascii="Century Gothic" w:hAnsi="Century Gothic" w:cs="Arial"/>
                <w:b/>
                <w:bCs/>
                <w:sz w:val="24"/>
                <w:szCs w:val="24"/>
              </w:rPr>
              <w:t>To be Reviewed</w:t>
            </w:r>
          </w:p>
        </w:tc>
        <w:tc>
          <w:tcPr>
            <w:tcW w:w="5051" w:type="dxa"/>
            <w:tcBorders>
              <w:top w:val="single" w:sz="4" w:space="0" w:color="000000"/>
              <w:left w:val="single" w:sz="4" w:space="0" w:color="000000"/>
              <w:bottom w:val="single" w:sz="4" w:space="0" w:color="000000"/>
              <w:right w:val="single" w:sz="4" w:space="0" w:color="000000"/>
            </w:tcBorders>
            <w:hideMark/>
          </w:tcPr>
          <w:p w14:paraId="76C6440C" w14:textId="18B90288" w:rsidR="00560B3D" w:rsidRPr="00CE3FF6" w:rsidRDefault="005F6348" w:rsidP="00127D88">
            <w:pPr>
              <w:spacing w:before="240" w:after="240"/>
              <w:rPr>
                <w:rFonts w:ascii="Century Gothic" w:hAnsi="Century Gothic" w:cs="Arial"/>
                <w:sz w:val="24"/>
                <w:szCs w:val="24"/>
              </w:rPr>
            </w:pPr>
            <w:r w:rsidRPr="00CE3FF6">
              <w:rPr>
                <w:rFonts w:ascii="Century Gothic" w:hAnsi="Century Gothic" w:cs="Arial"/>
                <w:sz w:val="24"/>
                <w:szCs w:val="24"/>
              </w:rPr>
              <w:t>October 202</w:t>
            </w:r>
            <w:r w:rsidR="00950025">
              <w:rPr>
                <w:rFonts w:ascii="Century Gothic" w:hAnsi="Century Gothic" w:cs="Arial"/>
                <w:sz w:val="24"/>
                <w:szCs w:val="24"/>
              </w:rPr>
              <w:t>5</w:t>
            </w:r>
          </w:p>
        </w:tc>
      </w:tr>
      <w:tr w:rsidR="00560B3D" w:rsidRPr="00CE3FF6" w14:paraId="57D4B6DD" w14:textId="77777777" w:rsidTr="00127D88">
        <w:trPr>
          <w:trHeight w:val="758"/>
        </w:trPr>
        <w:tc>
          <w:tcPr>
            <w:tcW w:w="3596" w:type="dxa"/>
            <w:tcBorders>
              <w:top w:val="single" w:sz="4" w:space="0" w:color="000000"/>
              <w:left w:val="single" w:sz="4" w:space="0" w:color="000000"/>
              <w:bottom w:val="single" w:sz="4" w:space="0" w:color="000000"/>
              <w:right w:val="single" w:sz="4" w:space="0" w:color="000000"/>
            </w:tcBorders>
          </w:tcPr>
          <w:p w14:paraId="7EB2B12E" w14:textId="77777777" w:rsidR="00560B3D" w:rsidRPr="00CE3FF6" w:rsidRDefault="00560B3D" w:rsidP="00127D88">
            <w:pPr>
              <w:spacing w:before="240" w:after="240"/>
              <w:rPr>
                <w:rFonts w:ascii="Century Gothic" w:hAnsi="Century Gothic" w:cs="Arial"/>
                <w:b/>
                <w:bCs/>
                <w:sz w:val="24"/>
                <w:szCs w:val="24"/>
              </w:rPr>
            </w:pPr>
            <w:r w:rsidRPr="00CE3FF6">
              <w:rPr>
                <w:rFonts w:ascii="Century Gothic" w:hAnsi="Century Gothic" w:cs="Arial"/>
                <w:b/>
                <w:bCs/>
                <w:sz w:val="24"/>
                <w:szCs w:val="24"/>
              </w:rPr>
              <w:t>Policy Lead</w:t>
            </w:r>
          </w:p>
        </w:tc>
        <w:tc>
          <w:tcPr>
            <w:tcW w:w="5051" w:type="dxa"/>
            <w:tcBorders>
              <w:top w:val="single" w:sz="4" w:space="0" w:color="000000"/>
              <w:left w:val="single" w:sz="4" w:space="0" w:color="000000"/>
              <w:bottom w:val="single" w:sz="4" w:space="0" w:color="000000"/>
              <w:right w:val="single" w:sz="4" w:space="0" w:color="000000"/>
            </w:tcBorders>
          </w:tcPr>
          <w:p w14:paraId="28441B36" w14:textId="77777777" w:rsidR="00560B3D" w:rsidRPr="00CE3FF6" w:rsidRDefault="00560B3D" w:rsidP="00127D88">
            <w:pPr>
              <w:spacing w:before="240" w:after="240"/>
              <w:rPr>
                <w:rFonts w:ascii="Century Gothic" w:hAnsi="Century Gothic" w:cs="Arial"/>
                <w:sz w:val="24"/>
                <w:szCs w:val="24"/>
              </w:rPr>
            </w:pPr>
            <w:r w:rsidRPr="00CE3FF6">
              <w:rPr>
                <w:rFonts w:ascii="Century Gothic" w:hAnsi="Century Gothic" w:cs="Arial"/>
                <w:sz w:val="24"/>
                <w:szCs w:val="24"/>
              </w:rPr>
              <w:t>Ms I Galmes</w:t>
            </w:r>
          </w:p>
        </w:tc>
      </w:tr>
    </w:tbl>
    <w:p w14:paraId="16782ABB" w14:textId="77777777" w:rsidR="004E41B2" w:rsidRPr="00CE3FF6" w:rsidRDefault="00560B3D" w:rsidP="00DB7437">
      <w:pPr>
        <w:rPr>
          <w:rFonts w:ascii="Century Gothic" w:hAnsi="Century Gothic" w:cs="Arial"/>
          <w:b/>
          <w:bCs/>
          <w:sz w:val="24"/>
          <w:szCs w:val="24"/>
        </w:rPr>
      </w:pPr>
      <w:r w:rsidRPr="00CE3FF6">
        <w:rPr>
          <w:rFonts w:ascii="Century Gothic" w:hAnsi="Century Gothic" w:cs="Arial"/>
          <w:b/>
          <w:color w:val="000000"/>
          <w:sz w:val="24"/>
          <w:szCs w:val="24"/>
        </w:rPr>
        <w:br w:type="page"/>
      </w:r>
    </w:p>
    <w:p w14:paraId="39F74BEF" w14:textId="77777777" w:rsidR="00154375" w:rsidRPr="00CE3FF6" w:rsidRDefault="00154375" w:rsidP="00154375">
      <w:pPr>
        <w:jc w:val="center"/>
        <w:rPr>
          <w:rFonts w:ascii="Century Gothic" w:hAnsi="Century Gothic" w:cs="Arial"/>
          <w:b/>
          <w:bCs/>
          <w:sz w:val="24"/>
          <w:szCs w:val="24"/>
        </w:rPr>
      </w:pPr>
      <w:r w:rsidRPr="00CE3FF6">
        <w:rPr>
          <w:rFonts w:ascii="Century Gothic" w:hAnsi="Century Gothic" w:cs="Arial"/>
          <w:b/>
          <w:bCs/>
          <w:sz w:val="24"/>
          <w:szCs w:val="24"/>
        </w:rPr>
        <w:lastRenderedPageBreak/>
        <w:t>Behaviour Policy</w:t>
      </w:r>
    </w:p>
    <w:p w14:paraId="5F28D1FC" w14:textId="413DC8AC" w:rsidR="00B82D5C" w:rsidRPr="00CE3FF6" w:rsidRDefault="00742500" w:rsidP="00B82D5C">
      <w:pPr>
        <w:jc w:val="center"/>
        <w:rPr>
          <w:rFonts w:ascii="Century Gothic" w:hAnsi="Century Gothic" w:cs="Arial"/>
          <w:b/>
          <w:bCs/>
          <w:sz w:val="24"/>
          <w:szCs w:val="24"/>
        </w:rPr>
      </w:pPr>
      <w:r w:rsidRPr="00CE3FF6">
        <w:rPr>
          <w:rFonts w:ascii="Century Gothic" w:hAnsi="Century Gothic" w:cs="Arial"/>
          <w:b/>
          <w:bCs/>
          <w:sz w:val="24"/>
          <w:szCs w:val="24"/>
        </w:rPr>
        <w:t>Autumn 2024</w:t>
      </w:r>
    </w:p>
    <w:p w14:paraId="3C0C994C" w14:textId="77777777" w:rsidR="00154375" w:rsidRPr="00CE3FF6" w:rsidRDefault="00154375" w:rsidP="00154375">
      <w:pPr>
        <w:jc w:val="center"/>
        <w:rPr>
          <w:rFonts w:ascii="Century Gothic" w:hAnsi="Century Gothic" w:cs="Arial"/>
          <w:b/>
          <w:bCs/>
          <w:sz w:val="24"/>
          <w:szCs w:val="24"/>
        </w:rPr>
      </w:pPr>
    </w:p>
    <w:p w14:paraId="25719BD9" w14:textId="42BF8F4D" w:rsidR="003760F6" w:rsidRPr="00CE3FF6" w:rsidRDefault="00985E4B" w:rsidP="438554CF">
      <w:pPr>
        <w:rPr>
          <w:rFonts w:ascii="Century Gothic" w:hAnsi="Century Gothic" w:cs="Arial"/>
          <w:b/>
          <w:bCs/>
          <w:sz w:val="24"/>
          <w:szCs w:val="24"/>
        </w:rPr>
      </w:pPr>
      <w:r w:rsidRPr="438554CF">
        <w:rPr>
          <w:rFonts w:ascii="Century Gothic" w:hAnsi="Century Gothic" w:cs="Arial"/>
          <w:b/>
          <w:bCs/>
          <w:sz w:val="24"/>
          <w:szCs w:val="24"/>
        </w:rPr>
        <w:t>Rationale</w:t>
      </w:r>
      <w:r w:rsidR="003760F6" w:rsidRPr="438554CF">
        <w:rPr>
          <w:rFonts w:ascii="Century Gothic" w:hAnsi="Century Gothic" w:cs="Arial"/>
          <w:b/>
          <w:bCs/>
          <w:sz w:val="24"/>
          <w:szCs w:val="24"/>
        </w:rPr>
        <w:t>:</w:t>
      </w:r>
    </w:p>
    <w:p w14:paraId="12749FE3" w14:textId="77777777" w:rsidR="003760F6" w:rsidRPr="00CE3FF6" w:rsidRDefault="003760F6">
      <w:pPr>
        <w:rPr>
          <w:rFonts w:ascii="Century Gothic" w:hAnsi="Century Gothic" w:cs="Arial"/>
          <w:sz w:val="24"/>
          <w:szCs w:val="24"/>
        </w:rPr>
      </w:pPr>
    </w:p>
    <w:p w14:paraId="1F2688F4" w14:textId="5924F43F" w:rsidR="003760F6" w:rsidRPr="00CE3FF6" w:rsidRDefault="003760F6" w:rsidP="004E41B2">
      <w:pPr>
        <w:rPr>
          <w:rFonts w:ascii="Century Gothic" w:hAnsi="Century Gothic" w:cs="Arial"/>
          <w:sz w:val="24"/>
          <w:szCs w:val="24"/>
        </w:rPr>
      </w:pPr>
      <w:r w:rsidRPr="438554CF">
        <w:rPr>
          <w:rFonts w:ascii="Century Gothic" w:hAnsi="Century Gothic" w:cs="Arial"/>
          <w:sz w:val="24"/>
          <w:szCs w:val="24"/>
        </w:rPr>
        <w:t xml:space="preserve">We expect high standards of </w:t>
      </w:r>
      <w:r w:rsidR="004E41B2" w:rsidRPr="438554CF">
        <w:rPr>
          <w:rFonts w:ascii="Century Gothic" w:hAnsi="Century Gothic" w:cs="Arial"/>
          <w:sz w:val="24"/>
          <w:szCs w:val="24"/>
        </w:rPr>
        <w:t>behaviour and conduct</w:t>
      </w:r>
      <w:r w:rsidRPr="438554CF">
        <w:rPr>
          <w:rFonts w:ascii="Century Gothic" w:hAnsi="Century Gothic" w:cs="Arial"/>
          <w:sz w:val="24"/>
          <w:szCs w:val="24"/>
        </w:rPr>
        <w:t xml:space="preserve"> in all aspects of school life and seek to maintain these standards by positive reinforcement supported by sanctions as necessary.  We believe that it is the right of all </w:t>
      </w:r>
      <w:r w:rsidR="35968AEA" w:rsidRPr="438554CF">
        <w:rPr>
          <w:rFonts w:ascii="Century Gothic" w:hAnsi="Century Gothic" w:cs="Arial"/>
          <w:sz w:val="24"/>
          <w:szCs w:val="24"/>
        </w:rPr>
        <w:t>students</w:t>
      </w:r>
      <w:r w:rsidR="004E41B2" w:rsidRPr="438554CF">
        <w:rPr>
          <w:rFonts w:ascii="Century Gothic" w:hAnsi="Century Gothic" w:cs="Arial"/>
          <w:sz w:val="24"/>
          <w:szCs w:val="24"/>
        </w:rPr>
        <w:t xml:space="preserve"> </w:t>
      </w:r>
      <w:r w:rsidRPr="438554CF">
        <w:rPr>
          <w:rFonts w:ascii="Century Gothic" w:hAnsi="Century Gothic" w:cs="Arial"/>
          <w:sz w:val="24"/>
          <w:szCs w:val="24"/>
        </w:rPr>
        <w:t xml:space="preserve">to be educated in an environment free from disruption by others.  </w:t>
      </w:r>
    </w:p>
    <w:p w14:paraId="2460C90A" w14:textId="77777777" w:rsidR="003760F6" w:rsidRPr="00CE3FF6" w:rsidRDefault="003760F6">
      <w:pPr>
        <w:rPr>
          <w:rFonts w:ascii="Century Gothic" w:hAnsi="Century Gothic" w:cs="Arial"/>
          <w:sz w:val="24"/>
          <w:szCs w:val="24"/>
        </w:rPr>
      </w:pPr>
    </w:p>
    <w:p w14:paraId="300D5AA7" w14:textId="77777777" w:rsidR="003760F6" w:rsidRPr="00CE3FF6" w:rsidRDefault="003760F6" w:rsidP="004E41B2">
      <w:pPr>
        <w:rPr>
          <w:rFonts w:ascii="Century Gothic" w:hAnsi="Century Gothic" w:cs="Arial"/>
          <w:sz w:val="24"/>
          <w:szCs w:val="24"/>
        </w:rPr>
      </w:pPr>
      <w:r w:rsidRPr="00CE3FF6">
        <w:rPr>
          <w:rFonts w:ascii="Century Gothic" w:hAnsi="Century Gothic" w:cs="Arial"/>
          <w:sz w:val="24"/>
          <w:szCs w:val="24"/>
        </w:rPr>
        <w:t xml:space="preserve">This policy sets out the framework for the </w:t>
      </w:r>
      <w:r w:rsidR="004E41B2" w:rsidRPr="00CE3FF6">
        <w:rPr>
          <w:rFonts w:ascii="Century Gothic" w:hAnsi="Century Gothic" w:cs="Arial"/>
          <w:sz w:val="24"/>
          <w:szCs w:val="24"/>
        </w:rPr>
        <w:t>behaviour and conduct</w:t>
      </w:r>
      <w:r w:rsidRPr="00CE3FF6">
        <w:rPr>
          <w:rFonts w:ascii="Century Gothic" w:hAnsi="Century Gothic" w:cs="Arial"/>
          <w:sz w:val="24"/>
          <w:szCs w:val="24"/>
        </w:rPr>
        <w:t xml:space="preserve"> within the school, based on the pri</w:t>
      </w:r>
      <w:r w:rsidR="005859DD" w:rsidRPr="00CE3FF6">
        <w:rPr>
          <w:rFonts w:ascii="Century Gothic" w:hAnsi="Century Gothic" w:cs="Arial"/>
          <w:sz w:val="24"/>
          <w:szCs w:val="24"/>
        </w:rPr>
        <w:t xml:space="preserve">nciples of Assertive Discipline and Trauma Informed Schools. </w:t>
      </w:r>
    </w:p>
    <w:p w14:paraId="0B5B803A" w14:textId="77777777" w:rsidR="003760F6" w:rsidRPr="00CE3FF6" w:rsidRDefault="003760F6">
      <w:pPr>
        <w:rPr>
          <w:rFonts w:ascii="Century Gothic" w:hAnsi="Century Gothic" w:cs="Arial"/>
          <w:sz w:val="24"/>
          <w:szCs w:val="24"/>
        </w:rPr>
      </w:pPr>
    </w:p>
    <w:p w14:paraId="5052F674" w14:textId="081096CD" w:rsidR="003760F6" w:rsidRPr="00CE3FF6" w:rsidRDefault="003760F6" w:rsidP="438554CF">
      <w:pPr>
        <w:rPr>
          <w:rFonts w:ascii="Century Gothic" w:hAnsi="Century Gothic" w:cs="Arial"/>
          <w:b/>
          <w:bCs/>
          <w:sz w:val="24"/>
          <w:szCs w:val="24"/>
        </w:rPr>
      </w:pPr>
      <w:r w:rsidRPr="438554CF">
        <w:rPr>
          <w:rFonts w:ascii="Century Gothic" w:hAnsi="Century Gothic" w:cs="Arial"/>
          <w:b/>
          <w:bCs/>
          <w:sz w:val="24"/>
          <w:szCs w:val="24"/>
          <w:u w:val="single"/>
        </w:rPr>
        <w:t>The focus of Assertive Discipline</w:t>
      </w:r>
      <w:r w:rsidRPr="438554CF">
        <w:rPr>
          <w:rFonts w:ascii="Century Gothic" w:hAnsi="Century Gothic" w:cs="Arial"/>
          <w:sz w:val="24"/>
          <w:szCs w:val="24"/>
        </w:rPr>
        <w:t xml:space="preserve"> is on teaching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responsible behaviour.  It is a proactive and preventative approach and goes beyond establishing basic discipline in the classrooms </w:t>
      </w:r>
      <w:r w:rsidRPr="438554CF">
        <w:rPr>
          <w:rFonts w:ascii="Century Gothic" w:hAnsi="Century Gothic" w:cs="Arial"/>
          <w:b/>
          <w:bCs/>
          <w:sz w:val="24"/>
          <w:szCs w:val="24"/>
        </w:rPr>
        <w:t xml:space="preserve">to </w:t>
      </w:r>
      <w:r w:rsidRPr="438554CF">
        <w:rPr>
          <w:rFonts w:ascii="Century Gothic" w:hAnsi="Century Gothic" w:cs="Arial"/>
          <w:b/>
          <w:bCs/>
          <w:sz w:val="24"/>
          <w:szCs w:val="24"/>
          <w:u w:val="single"/>
        </w:rPr>
        <w:t xml:space="preserve">creating learning environments in which </w:t>
      </w:r>
      <w:r w:rsidR="35968AEA" w:rsidRPr="438554CF">
        <w:rPr>
          <w:rFonts w:ascii="Century Gothic" w:hAnsi="Century Gothic" w:cs="Arial"/>
          <w:b/>
          <w:bCs/>
          <w:sz w:val="24"/>
          <w:szCs w:val="24"/>
          <w:u w:val="single"/>
        </w:rPr>
        <w:t>students</w:t>
      </w:r>
      <w:r w:rsidRPr="438554CF">
        <w:rPr>
          <w:rFonts w:ascii="Century Gothic" w:hAnsi="Century Gothic" w:cs="Arial"/>
          <w:b/>
          <w:bCs/>
          <w:sz w:val="24"/>
          <w:szCs w:val="24"/>
          <w:u w:val="single"/>
        </w:rPr>
        <w:t xml:space="preserve"> learn to choose appropriate, responsible behaviour</w:t>
      </w:r>
      <w:r w:rsidR="004E41B2" w:rsidRPr="438554CF">
        <w:rPr>
          <w:rFonts w:ascii="Century Gothic" w:hAnsi="Century Gothic" w:cs="Arial"/>
          <w:b/>
          <w:bCs/>
          <w:sz w:val="24"/>
          <w:szCs w:val="24"/>
          <w:u w:val="single"/>
        </w:rPr>
        <w:t xml:space="preserve"> for themselves</w:t>
      </w:r>
      <w:r w:rsidRPr="438554CF">
        <w:rPr>
          <w:rFonts w:ascii="Century Gothic" w:hAnsi="Century Gothic" w:cs="Arial"/>
          <w:b/>
          <w:bCs/>
          <w:sz w:val="24"/>
          <w:szCs w:val="24"/>
        </w:rPr>
        <w:t>.</w:t>
      </w:r>
    </w:p>
    <w:p w14:paraId="19C5A1A0" w14:textId="77777777" w:rsidR="005859DD" w:rsidRPr="00CE3FF6" w:rsidRDefault="005859DD" w:rsidP="00E8546C">
      <w:pPr>
        <w:rPr>
          <w:rFonts w:ascii="Century Gothic" w:hAnsi="Century Gothic" w:cs="Arial"/>
          <w:b/>
          <w:sz w:val="24"/>
          <w:szCs w:val="24"/>
        </w:rPr>
      </w:pPr>
    </w:p>
    <w:p w14:paraId="4DD636AA" w14:textId="77777777" w:rsidR="005859DD" w:rsidRPr="00CE3FF6" w:rsidRDefault="005859DD" w:rsidP="00E8546C">
      <w:pPr>
        <w:rPr>
          <w:rFonts w:ascii="Century Gothic" w:hAnsi="Century Gothic" w:cs="Arial"/>
          <w:sz w:val="24"/>
          <w:szCs w:val="24"/>
        </w:rPr>
      </w:pPr>
      <w:r w:rsidRPr="00CE3FF6">
        <w:rPr>
          <w:rFonts w:ascii="Century Gothic" w:hAnsi="Century Gothic" w:cs="Arial"/>
          <w:b/>
          <w:sz w:val="24"/>
          <w:szCs w:val="24"/>
        </w:rPr>
        <w:t xml:space="preserve">The focus of Trauma Informed Schools </w:t>
      </w:r>
      <w:r w:rsidRPr="00CE3FF6">
        <w:rPr>
          <w:rFonts w:ascii="Century Gothic" w:hAnsi="Century Gothic" w:cs="Arial"/>
          <w:sz w:val="24"/>
          <w:szCs w:val="24"/>
        </w:rPr>
        <w:t>is to ensure that staff make themselves “emotionally avai</w:t>
      </w:r>
      <w:r w:rsidR="00535EBD" w:rsidRPr="00CE3FF6">
        <w:rPr>
          <w:rFonts w:ascii="Century Gothic" w:hAnsi="Century Gothic" w:cs="Arial"/>
          <w:sz w:val="24"/>
          <w:szCs w:val="24"/>
        </w:rPr>
        <w:t>la</w:t>
      </w:r>
      <w:r w:rsidRPr="00CE3FF6">
        <w:rPr>
          <w:rFonts w:ascii="Century Gothic" w:hAnsi="Century Gothic" w:cs="Arial"/>
          <w:sz w:val="24"/>
          <w:szCs w:val="24"/>
        </w:rPr>
        <w:t xml:space="preserve">ble” to our students therefore building positive relationships. </w:t>
      </w:r>
    </w:p>
    <w:p w14:paraId="2DFBF2CC" w14:textId="77777777" w:rsidR="003760F6" w:rsidRPr="00CE3FF6" w:rsidRDefault="003760F6">
      <w:pPr>
        <w:rPr>
          <w:rFonts w:ascii="Century Gothic" w:hAnsi="Century Gothic" w:cs="Arial"/>
          <w:sz w:val="24"/>
          <w:szCs w:val="24"/>
        </w:rPr>
      </w:pPr>
    </w:p>
    <w:p w14:paraId="359E4A30" w14:textId="77777777" w:rsidR="003760F6" w:rsidRPr="00CE3FF6" w:rsidRDefault="00985E4B">
      <w:pPr>
        <w:rPr>
          <w:rFonts w:ascii="Century Gothic" w:hAnsi="Century Gothic" w:cs="Arial"/>
          <w:b/>
          <w:sz w:val="24"/>
          <w:szCs w:val="24"/>
        </w:rPr>
      </w:pPr>
      <w:r w:rsidRPr="00CE3FF6">
        <w:rPr>
          <w:rFonts w:ascii="Century Gothic" w:hAnsi="Century Gothic" w:cs="Arial"/>
          <w:b/>
          <w:sz w:val="24"/>
          <w:szCs w:val="24"/>
        </w:rPr>
        <w:t>Aims</w:t>
      </w:r>
      <w:r w:rsidR="003760F6" w:rsidRPr="00CE3FF6">
        <w:rPr>
          <w:rFonts w:ascii="Century Gothic" w:hAnsi="Century Gothic" w:cs="Arial"/>
          <w:b/>
          <w:sz w:val="24"/>
          <w:szCs w:val="24"/>
        </w:rPr>
        <w:t>:</w:t>
      </w:r>
    </w:p>
    <w:p w14:paraId="1490D142" w14:textId="77777777" w:rsidR="003760F6" w:rsidRPr="00CE3FF6" w:rsidRDefault="003760F6">
      <w:pPr>
        <w:rPr>
          <w:rFonts w:ascii="Century Gothic" w:hAnsi="Century Gothic" w:cs="Arial"/>
          <w:b/>
          <w:sz w:val="24"/>
          <w:szCs w:val="24"/>
        </w:rPr>
      </w:pPr>
    </w:p>
    <w:p w14:paraId="12B87ED6" w14:textId="77777777" w:rsidR="003760F6" w:rsidRPr="00CE3FF6" w:rsidRDefault="003760F6" w:rsidP="004E41B2">
      <w:pPr>
        <w:numPr>
          <w:ilvl w:val="0"/>
          <w:numId w:val="1"/>
        </w:numPr>
        <w:rPr>
          <w:rFonts w:ascii="Century Gothic" w:hAnsi="Century Gothic" w:cs="Arial"/>
          <w:sz w:val="24"/>
          <w:szCs w:val="24"/>
        </w:rPr>
      </w:pPr>
      <w:r w:rsidRPr="00CE3FF6">
        <w:rPr>
          <w:rFonts w:ascii="Century Gothic" w:hAnsi="Century Gothic" w:cs="Arial"/>
          <w:sz w:val="24"/>
          <w:szCs w:val="24"/>
        </w:rPr>
        <w:t xml:space="preserve">to follow the principles and guidelines of Assertive Discipline </w:t>
      </w:r>
    </w:p>
    <w:p w14:paraId="4AE69183" w14:textId="77777777" w:rsidR="00B2181E" w:rsidRPr="00CE3FF6" w:rsidRDefault="00B2181E" w:rsidP="004E41B2">
      <w:pPr>
        <w:numPr>
          <w:ilvl w:val="0"/>
          <w:numId w:val="1"/>
        </w:numPr>
        <w:rPr>
          <w:rFonts w:ascii="Century Gothic" w:hAnsi="Century Gothic" w:cs="Arial"/>
          <w:sz w:val="24"/>
          <w:szCs w:val="24"/>
        </w:rPr>
      </w:pPr>
      <w:proofErr w:type="gramStart"/>
      <w:r w:rsidRPr="00CE3FF6">
        <w:rPr>
          <w:rFonts w:ascii="Century Gothic" w:hAnsi="Century Gothic" w:cs="Arial"/>
          <w:sz w:val="24"/>
          <w:szCs w:val="24"/>
        </w:rPr>
        <w:t>for</w:t>
      </w:r>
      <w:proofErr w:type="gramEnd"/>
      <w:r w:rsidRPr="00CE3FF6">
        <w:rPr>
          <w:rFonts w:ascii="Century Gothic" w:hAnsi="Century Gothic" w:cs="Arial"/>
          <w:sz w:val="24"/>
          <w:szCs w:val="24"/>
        </w:rPr>
        <w:t xml:space="preserve"> the application of sanctions to be </w:t>
      </w:r>
      <w:r w:rsidR="002B2AD6" w:rsidRPr="00CE3FF6">
        <w:rPr>
          <w:rFonts w:ascii="Century Gothic" w:hAnsi="Century Gothic" w:cs="Arial"/>
          <w:b/>
          <w:sz w:val="24"/>
          <w:szCs w:val="24"/>
          <w:u w:val="single"/>
        </w:rPr>
        <w:t>“Firm. Fair. Consistent</w:t>
      </w:r>
    </w:p>
    <w:p w14:paraId="0A692A28" w14:textId="31BB7C70" w:rsidR="003760F6" w:rsidRPr="00CE3FF6" w:rsidRDefault="003760F6" w:rsidP="004E41B2">
      <w:pPr>
        <w:numPr>
          <w:ilvl w:val="0"/>
          <w:numId w:val="1"/>
        </w:numPr>
        <w:rPr>
          <w:rFonts w:ascii="Century Gothic" w:hAnsi="Century Gothic" w:cs="Arial"/>
          <w:sz w:val="24"/>
          <w:szCs w:val="24"/>
        </w:rPr>
      </w:pPr>
      <w:r w:rsidRPr="438554CF">
        <w:rPr>
          <w:rFonts w:ascii="Century Gothic" w:hAnsi="Century Gothic" w:cs="Arial"/>
          <w:sz w:val="24"/>
          <w:szCs w:val="24"/>
        </w:rPr>
        <w:t xml:space="preserve">to create an orderly environment both inside and outside the classroom which enables ‘teachers to teach and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to learn’</w:t>
      </w:r>
    </w:p>
    <w:p w14:paraId="7F82F2A8" w14:textId="5E87220B" w:rsidR="003760F6" w:rsidRPr="00CE3FF6" w:rsidRDefault="003760F6" w:rsidP="004E41B2">
      <w:pPr>
        <w:numPr>
          <w:ilvl w:val="0"/>
          <w:numId w:val="1"/>
        </w:numPr>
        <w:rPr>
          <w:rFonts w:ascii="Century Gothic" w:hAnsi="Century Gothic" w:cs="Arial"/>
          <w:sz w:val="24"/>
          <w:szCs w:val="24"/>
        </w:rPr>
      </w:pPr>
      <w:r w:rsidRPr="438554CF">
        <w:rPr>
          <w:rFonts w:ascii="Century Gothic" w:hAnsi="Century Gothic" w:cs="Arial"/>
          <w:sz w:val="24"/>
          <w:szCs w:val="24"/>
        </w:rPr>
        <w:t xml:space="preserve">to reward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for good behaviour</w:t>
      </w:r>
    </w:p>
    <w:p w14:paraId="5DA404BA" w14:textId="77777777" w:rsidR="003760F6" w:rsidRPr="00CE3FF6" w:rsidRDefault="003760F6">
      <w:pPr>
        <w:rPr>
          <w:rFonts w:ascii="Century Gothic" w:hAnsi="Century Gothic" w:cs="Arial"/>
          <w:sz w:val="24"/>
          <w:szCs w:val="24"/>
        </w:rPr>
      </w:pPr>
    </w:p>
    <w:p w14:paraId="78562A69" w14:textId="77777777" w:rsidR="003760F6" w:rsidRPr="00CE3FF6" w:rsidRDefault="00985E4B">
      <w:pPr>
        <w:rPr>
          <w:rFonts w:ascii="Century Gothic" w:hAnsi="Century Gothic" w:cs="Arial"/>
          <w:sz w:val="24"/>
          <w:szCs w:val="24"/>
        </w:rPr>
      </w:pPr>
      <w:r w:rsidRPr="00CE3FF6">
        <w:rPr>
          <w:rFonts w:ascii="Century Gothic" w:hAnsi="Century Gothic" w:cs="Arial"/>
          <w:b/>
          <w:sz w:val="24"/>
          <w:szCs w:val="24"/>
        </w:rPr>
        <w:t>Guidelines</w:t>
      </w:r>
      <w:r w:rsidR="003760F6" w:rsidRPr="00CE3FF6">
        <w:rPr>
          <w:rFonts w:ascii="Century Gothic" w:hAnsi="Century Gothic" w:cs="Arial"/>
          <w:b/>
          <w:sz w:val="24"/>
          <w:szCs w:val="24"/>
        </w:rPr>
        <w:t>:</w:t>
      </w:r>
    </w:p>
    <w:p w14:paraId="1CA5EBFE" w14:textId="77777777" w:rsidR="003760F6" w:rsidRPr="00CE3FF6" w:rsidRDefault="003760F6">
      <w:pPr>
        <w:rPr>
          <w:rFonts w:ascii="Century Gothic" w:hAnsi="Century Gothic" w:cs="Arial"/>
          <w:sz w:val="24"/>
          <w:szCs w:val="24"/>
        </w:rPr>
      </w:pPr>
    </w:p>
    <w:p w14:paraId="245B2DD7" w14:textId="77777777" w:rsidR="003760F6" w:rsidRPr="00CE3FF6" w:rsidRDefault="003760F6">
      <w:pPr>
        <w:pStyle w:val="Heading1"/>
        <w:rPr>
          <w:rFonts w:ascii="Century Gothic" w:hAnsi="Century Gothic" w:cs="Arial"/>
          <w:sz w:val="24"/>
          <w:szCs w:val="24"/>
        </w:rPr>
      </w:pPr>
      <w:r w:rsidRPr="00CE3FF6">
        <w:rPr>
          <w:rFonts w:ascii="Century Gothic" w:hAnsi="Century Gothic" w:cs="Arial"/>
          <w:sz w:val="24"/>
          <w:szCs w:val="24"/>
        </w:rPr>
        <w:t>Positive Behaviour Management at Fir Vale School</w:t>
      </w:r>
    </w:p>
    <w:p w14:paraId="58FA5E48" w14:textId="77777777" w:rsidR="003760F6" w:rsidRPr="00CE3FF6" w:rsidRDefault="003760F6">
      <w:pPr>
        <w:rPr>
          <w:rFonts w:ascii="Century Gothic" w:hAnsi="Century Gothic" w:cs="Arial"/>
          <w:sz w:val="24"/>
          <w:szCs w:val="24"/>
        </w:rPr>
      </w:pPr>
    </w:p>
    <w:p w14:paraId="17FFCD72" w14:textId="77777777" w:rsidR="007863B5" w:rsidRPr="00CE3FF6" w:rsidRDefault="007863B5" w:rsidP="007863B5">
      <w:pPr>
        <w:rPr>
          <w:rFonts w:ascii="Century Gothic" w:hAnsi="Century Gothic" w:cs="Arial"/>
          <w:sz w:val="24"/>
          <w:szCs w:val="24"/>
        </w:rPr>
      </w:pPr>
      <w:r w:rsidRPr="00CE3FF6">
        <w:rPr>
          <w:rFonts w:ascii="Century Gothic" w:hAnsi="Century Gothic" w:cs="Arial"/>
          <w:sz w:val="24"/>
          <w:szCs w:val="24"/>
        </w:rPr>
        <w:t xml:space="preserve">We expect all staff in school to follow these guidelines: </w:t>
      </w:r>
    </w:p>
    <w:p w14:paraId="4B79475C" w14:textId="77777777" w:rsidR="007863B5" w:rsidRPr="00CE3FF6" w:rsidRDefault="007863B5" w:rsidP="007863B5">
      <w:pPr>
        <w:rPr>
          <w:rFonts w:ascii="Century Gothic" w:hAnsi="Century Gothic" w:cs="Arial"/>
          <w:sz w:val="24"/>
          <w:szCs w:val="24"/>
        </w:rPr>
      </w:pPr>
    </w:p>
    <w:p w14:paraId="06B37010" w14:textId="77777777" w:rsidR="007863B5" w:rsidRPr="00CE3FF6" w:rsidRDefault="007863B5" w:rsidP="007863B5">
      <w:pPr>
        <w:numPr>
          <w:ilvl w:val="0"/>
          <w:numId w:val="12"/>
        </w:numPr>
        <w:rPr>
          <w:rFonts w:ascii="Century Gothic" w:hAnsi="Century Gothic" w:cs="Arial"/>
          <w:sz w:val="24"/>
          <w:szCs w:val="24"/>
        </w:rPr>
      </w:pPr>
      <w:proofErr w:type="gramStart"/>
      <w:r w:rsidRPr="00CE3FF6">
        <w:rPr>
          <w:rFonts w:ascii="Century Gothic" w:hAnsi="Century Gothic" w:cs="Arial"/>
          <w:sz w:val="24"/>
          <w:szCs w:val="24"/>
        </w:rPr>
        <w:t>to</w:t>
      </w:r>
      <w:proofErr w:type="gramEnd"/>
      <w:r w:rsidRPr="00CE3FF6">
        <w:rPr>
          <w:rFonts w:ascii="Century Gothic" w:hAnsi="Century Gothic" w:cs="Arial"/>
          <w:sz w:val="24"/>
          <w:szCs w:val="24"/>
        </w:rPr>
        <w:t xml:space="preserve"> support </w:t>
      </w:r>
      <w:r w:rsidR="00CE539F" w:rsidRPr="00CE3FF6">
        <w:rPr>
          <w:rFonts w:ascii="Century Gothic" w:hAnsi="Century Gothic" w:cs="Arial"/>
          <w:sz w:val="24"/>
          <w:szCs w:val="24"/>
        </w:rPr>
        <w:t>the school’s basic expectations,</w:t>
      </w:r>
      <w:r w:rsidRPr="00CE3FF6">
        <w:rPr>
          <w:rFonts w:ascii="Century Gothic" w:hAnsi="Century Gothic" w:cs="Arial"/>
          <w:sz w:val="24"/>
          <w:szCs w:val="24"/>
        </w:rPr>
        <w:t xml:space="preserve"> The Choice and Consequence System </w:t>
      </w:r>
      <w:r w:rsidR="00CE539F" w:rsidRPr="00CE3FF6">
        <w:rPr>
          <w:rFonts w:ascii="Century Gothic" w:hAnsi="Century Gothic" w:cs="Arial"/>
          <w:sz w:val="24"/>
          <w:szCs w:val="24"/>
        </w:rPr>
        <w:t xml:space="preserve">and The Recognition System, and to </w:t>
      </w:r>
      <w:r w:rsidRPr="00CE3FF6">
        <w:rPr>
          <w:rFonts w:ascii="Century Gothic" w:hAnsi="Century Gothic" w:cs="Arial"/>
          <w:sz w:val="24"/>
          <w:szCs w:val="24"/>
        </w:rPr>
        <w:t>establish and clearly define limits of acceptable behaviour.</w:t>
      </w:r>
    </w:p>
    <w:p w14:paraId="2CDECEE9" w14:textId="1EC49066" w:rsidR="007863B5" w:rsidRPr="00CE3FF6" w:rsidRDefault="007863B5" w:rsidP="007863B5">
      <w:pPr>
        <w:numPr>
          <w:ilvl w:val="0"/>
          <w:numId w:val="2"/>
        </w:numPr>
        <w:rPr>
          <w:rFonts w:ascii="Century Gothic" w:hAnsi="Century Gothic" w:cs="Arial"/>
          <w:sz w:val="24"/>
          <w:szCs w:val="24"/>
        </w:rPr>
      </w:pPr>
      <w:proofErr w:type="gramStart"/>
      <w:r w:rsidRPr="438554CF">
        <w:rPr>
          <w:rFonts w:ascii="Century Gothic" w:hAnsi="Century Gothic" w:cs="Arial"/>
          <w:sz w:val="24"/>
          <w:szCs w:val="24"/>
        </w:rPr>
        <w:t>to</w:t>
      </w:r>
      <w:proofErr w:type="gramEnd"/>
      <w:r w:rsidRPr="438554CF">
        <w:rPr>
          <w:rFonts w:ascii="Century Gothic" w:hAnsi="Century Gothic" w:cs="Arial"/>
          <w:sz w:val="24"/>
          <w:szCs w:val="24"/>
        </w:rPr>
        <w:t xml:space="preserve"> teach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to consistently follow the systems to promote positive behaviour and to help them to choose to behave responsibly at all times.</w:t>
      </w:r>
    </w:p>
    <w:p w14:paraId="7AB483DA" w14:textId="186E429A" w:rsidR="007863B5" w:rsidRPr="00CE3FF6" w:rsidRDefault="007863B5" w:rsidP="007863B5">
      <w:pPr>
        <w:numPr>
          <w:ilvl w:val="0"/>
          <w:numId w:val="2"/>
        </w:numPr>
        <w:rPr>
          <w:rFonts w:ascii="Century Gothic" w:hAnsi="Century Gothic" w:cs="Arial"/>
          <w:sz w:val="24"/>
          <w:szCs w:val="24"/>
        </w:rPr>
      </w:pPr>
      <w:proofErr w:type="gramStart"/>
      <w:r w:rsidRPr="438554CF">
        <w:rPr>
          <w:rFonts w:ascii="Century Gothic" w:hAnsi="Century Gothic" w:cs="Arial"/>
          <w:sz w:val="24"/>
          <w:szCs w:val="24"/>
        </w:rPr>
        <w:t>to</w:t>
      </w:r>
      <w:proofErr w:type="gramEnd"/>
      <w:r w:rsidRPr="438554CF">
        <w:rPr>
          <w:rFonts w:ascii="Century Gothic" w:hAnsi="Century Gothic" w:cs="Arial"/>
          <w:sz w:val="24"/>
          <w:szCs w:val="24"/>
        </w:rPr>
        <w:t xml:space="preserve"> provide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with </w:t>
      </w:r>
      <w:r w:rsidRPr="438554CF">
        <w:rPr>
          <w:rFonts w:ascii="Century Gothic" w:hAnsi="Century Gothic" w:cs="Arial"/>
          <w:b/>
          <w:bCs/>
          <w:sz w:val="24"/>
          <w:szCs w:val="24"/>
          <w:u w:val="single"/>
        </w:rPr>
        <w:t>consistent positive encouragement and recognition</w:t>
      </w:r>
      <w:r w:rsidRPr="438554CF">
        <w:rPr>
          <w:rFonts w:ascii="Century Gothic" w:hAnsi="Century Gothic" w:cs="Arial"/>
          <w:sz w:val="24"/>
          <w:szCs w:val="24"/>
        </w:rPr>
        <w:t xml:space="preserve"> when they make positive choices.</w:t>
      </w:r>
    </w:p>
    <w:p w14:paraId="12225BDD" w14:textId="1AB56993" w:rsidR="007863B5" w:rsidRPr="00CE3FF6" w:rsidRDefault="007863B5" w:rsidP="007863B5">
      <w:pPr>
        <w:numPr>
          <w:ilvl w:val="0"/>
          <w:numId w:val="2"/>
        </w:numPr>
        <w:rPr>
          <w:rFonts w:ascii="Century Gothic" w:hAnsi="Century Gothic" w:cs="Arial"/>
          <w:sz w:val="24"/>
          <w:szCs w:val="24"/>
        </w:rPr>
      </w:pPr>
      <w:r w:rsidRPr="438554CF">
        <w:rPr>
          <w:rFonts w:ascii="Century Gothic" w:hAnsi="Century Gothic" w:cs="Arial"/>
          <w:sz w:val="24"/>
          <w:szCs w:val="24"/>
        </w:rPr>
        <w:t xml:space="preserve">to adopt a positive, assertive manner when responding to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w:t>
      </w:r>
    </w:p>
    <w:p w14:paraId="7A333FC6" w14:textId="7ED04D53" w:rsidR="007863B5" w:rsidRPr="00CE3FF6" w:rsidRDefault="7980675B" w:rsidP="007863B5">
      <w:pPr>
        <w:numPr>
          <w:ilvl w:val="0"/>
          <w:numId w:val="2"/>
        </w:numPr>
        <w:rPr>
          <w:rFonts w:ascii="Century Gothic" w:hAnsi="Century Gothic" w:cs="Arial"/>
          <w:sz w:val="24"/>
          <w:szCs w:val="24"/>
        </w:rPr>
      </w:pPr>
      <w:r w:rsidRPr="438554CF">
        <w:rPr>
          <w:rFonts w:ascii="Century Gothic" w:hAnsi="Century Gothic" w:cs="Arial"/>
          <w:sz w:val="24"/>
          <w:szCs w:val="24"/>
        </w:rPr>
        <w:t>Students</w:t>
      </w:r>
      <w:r w:rsidR="007863B5" w:rsidRPr="438554CF">
        <w:rPr>
          <w:rFonts w:ascii="Century Gothic" w:hAnsi="Century Gothic" w:cs="Arial"/>
          <w:sz w:val="24"/>
          <w:szCs w:val="24"/>
        </w:rPr>
        <w:t xml:space="preserve"> trust and respect the calm, consistent and caring presence of an assertive teacher.</w:t>
      </w:r>
    </w:p>
    <w:p w14:paraId="1B227941" w14:textId="77777777" w:rsidR="007863B5" w:rsidRPr="00CE3FF6" w:rsidRDefault="007863B5" w:rsidP="007863B5">
      <w:pPr>
        <w:numPr>
          <w:ilvl w:val="0"/>
          <w:numId w:val="2"/>
        </w:numPr>
        <w:rPr>
          <w:rFonts w:ascii="Century Gothic" w:hAnsi="Century Gothic" w:cs="Arial"/>
          <w:sz w:val="24"/>
          <w:szCs w:val="24"/>
        </w:rPr>
        <w:sectPr w:rsidR="007863B5" w:rsidRPr="00CE3FF6" w:rsidSect="006A021F">
          <w:headerReference w:type="even" r:id="rId12"/>
          <w:headerReference w:type="default" r:id="rId13"/>
          <w:footerReference w:type="even" r:id="rId14"/>
          <w:footerReference w:type="default" r:id="rId15"/>
          <w:headerReference w:type="first" r:id="rId16"/>
          <w:footerReference w:type="first" r:id="rId17"/>
          <w:pgSz w:w="11906" w:h="16838"/>
          <w:pgMar w:top="851" w:right="567" w:bottom="851" w:left="425" w:header="720" w:footer="355" w:gutter="0"/>
          <w:pgNumType w:start="123"/>
          <w:cols w:space="720"/>
        </w:sectPr>
      </w:pPr>
      <w:proofErr w:type="gramStart"/>
      <w:r w:rsidRPr="00CE3FF6">
        <w:rPr>
          <w:rFonts w:ascii="Century Gothic" w:hAnsi="Century Gothic" w:cs="Arial"/>
          <w:sz w:val="24"/>
          <w:szCs w:val="24"/>
        </w:rPr>
        <w:t>to</w:t>
      </w:r>
      <w:proofErr w:type="gramEnd"/>
      <w:r w:rsidRPr="00CE3FF6">
        <w:rPr>
          <w:rFonts w:ascii="Century Gothic" w:hAnsi="Century Gothic" w:cs="Arial"/>
          <w:sz w:val="24"/>
          <w:szCs w:val="24"/>
        </w:rPr>
        <w:t xml:space="preserve"> follow communication systems by</w:t>
      </w:r>
      <w:r w:rsidR="002B2AD6" w:rsidRPr="00CE3FF6">
        <w:rPr>
          <w:rFonts w:ascii="Century Gothic" w:hAnsi="Century Gothic" w:cs="Arial"/>
          <w:sz w:val="24"/>
          <w:szCs w:val="24"/>
        </w:rPr>
        <w:t xml:space="preserve"> completing consequences, communicating with</w:t>
      </w:r>
      <w:r w:rsidRPr="00CE3FF6">
        <w:rPr>
          <w:rFonts w:ascii="Century Gothic" w:hAnsi="Century Gothic" w:cs="Arial"/>
          <w:sz w:val="24"/>
          <w:szCs w:val="24"/>
        </w:rPr>
        <w:t xml:space="preserve"> parents and liaising with relevant staff.</w:t>
      </w:r>
    </w:p>
    <w:p w14:paraId="149282DD" w14:textId="77777777" w:rsidR="003760F6" w:rsidRPr="00CE3FF6" w:rsidRDefault="003760F6">
      <w:pPr>
        <w:pStyle w:val="Heading2"/>
        <w:rPr>
          <w:rFonts w:ascii="Century Gothic" w:hAnsi="Century Gothic" w:cs="Arial"/>
          <w:szCs w:val="24"/>
          <w:u w:val="none"/>
        </w:rPr>
      </w:pPr>
      <w:r w:rsidRPr="00CE3FF6">
        <w:rPr>
          <w:rFonts w:ascii="Century Gothic" w:hAnsi="Century Gothic" w:cs="Arial"/>
          <w:szCs w:val="24"/>
          <w:u w:val="none"/>
        </w:rPr>
        <w:lastRenderedPageBreak/>
        <w:t>Communication and Recording</w:t>
      </w:r>
    </w:p>
    <w:p w14:paraId="53B3205E" w14:textId="77777777" w:rsidR="003760F6" w:rsidRPr="00CE3FF6" w:rsidRDefault="003760F6">
      <w:pPr>
        <w:rPr>
          <w:rFonts w:ascii="Century Gothic" w:hAnsi="Century Gothic" w:cs="Arial"/>
          <w:sz w:val="24"/>
          <w:szCs w:val="24"/>
        </w:rPr>
      </w:pPr>
    </w:p>
    <w:p w14:paraId="19ED85F3" w14:textId="77777777" w:rsidR="003760F6" w:rsidRPr="00CE3FF6" w:rsidRDefault="003760F6" w:rsidP="009B2E4D">
      <w:pPr>
        <w:pStyle w:val="BodyText"/>
        <w:rPr>
          <w:rFonts w:ascii="Century Gothic" w:hAnsi="Century Gothic" w:cs="Arial"/>
          <w:sz w:val="24"/>
          <w:szCs w:val="24"/>
        </w:rPr>
      </w:pPr>
      <w:r w:rsidRPr="00CE3FF6">
        <w:rPr>
          <w:rFonts w:ascii="Century Gothic" w:hAnsi="Century Gothic" w:cs="Arial"/>
          <w:sz w:val="24"/>
          <w:szCs w:val="24"/>
        </w:rPr>
        <w:t xml:space="preserve">Good communication is essential in dealing effectively with </w:t>
      </w:r>
      <w:r w:rsidR="009B2E4D" w:rsidRPr="00CE3FF6">
        <w:rPr>
          <w:rFonts w:ascii="Century Gothic" w:hAnsi="Century Gothic" w:cs="Arial"/>
          <w:sz w:val="24"/>
          <w:szCs w:val="24"/>
        </w:rPr>
        <w:t>behaviour</w:t>
      </w:r>
      <w:r w:rsidRPr="00CE3FF6">
        <w:rPr>
          <w:rFonts w:ascii="Century Gothic" w:hAnsi="Century Gothic" w:cs="Arial"/>
          <w:sz w:val="24"/>
          <w:szCs w:val="24"/>
        </w:rPr>
        <w:t xml:space="preserve"> problems.  The system for the recording of incidents and for communicating with parents/guardians is an integral part of the process.</w:t>
      </w:r>
    </w:p>
    <w:p w14:paraId="48387FE9" w14:textId="77777777" w:rsidR="003760F6" w:rsidRPr="00CE3FF6" w:rsidRDefault="003760F6">
      <w:pPr>
        <w:rPr>
          <w:rFonts w:ascii="Century Gothic" w:hAnsi="Century Gothic" w:cs="Arial"/>
          <w:sz w:val="24"/>
          <w:szCs w:val="24"/>
        </w:rPr>
      </w:pPr>
    </w:p>
    <w:p w14:paraId="61FA6A21" w14:textId="77777777" w:rsidR="00950025" w:rsidRDefault="007863B5" w:rsidP="00A41350">
      <w:pPr>
        <w:tabs>
          <w:tab w:val="left" w:pos="2835"/>
        </w:tabs>
        <w:ind w:left="2835" w:hanging="2835"/>
        <w:rPr>
          <w:rFonts w:ascii="Century Gothic" w:hAnsi="Century Gothic" w:cs="Arial"/>
          <w:b/>
          <w:bCs/>
          <w:sz w:val="24"/>
          <w:szCs w:val="24"/>
        </w:rPr>
      </w:pPr>
      <w:r w:rsidRPr="438554CF">
        <w:rPr>
          <w:rFonts w:ascii="Century Gothic" w:hAnsi="Century Gothic" w:cs="Arial"/>
          <w:b/>
          <w:bCs/>
          <w:sz w:val="24"/>
          <w:szCs w:val="24"/>
        </w:rPr>
        <w:t>Recognition</w:t>
      </w:r>
      <w:r w:rsidR="00EE5FE8" w:rsidRPr="438554CF">
        <w:rPr>
          <w:rFonts w:ascii="Century Gothic" w:hAnsi="Century Gothic" w:cs="Arial"/>
          <w:b/>
          <w:bCs/>
          <w:sz w:val="24"/>
          <w:szCs w:val="24"/>
        </w:rPr>
        <w:t xml:space="preserve"> </w:t>
      </w:r>
      <w:r w:rsidR="287263EE" w:rsidRPr="438554CF">
        <w:rPr>
          <w:rFonts w:ascii="Century Gothic" w:hAnsi="Century Gothic" w:cs="Arial"/>
          <w:b/>
          <w:bCs/>
          <w:sz w:val="24"/>
          <w:szCs w:val="24"/>
        </w:rPr>
        <w:t xml:space="preserve">referrals: </w:t>
      </w:r>
      <w:r w:rsidR="00950025">
        <w:rPr>
          <w:rFonts w:ascii="Century Gothic" w:hAnsi="Century Gothic" w:cs="Arial"/>
          <w:b/>
          <w:bCs/>
          <w:sz w:val="24"/>
          <w:szCs w:val="24"/>
        </w:rPr>
        <w:tab/>
      </w:r>
    </w:p>
    <w:p w14:paraId="37AF7241" w14:textId="77777777" w:rsidR="00950025" w:rsidRDefault="00A41350" w:rsidP="00A41350">
      <w:pPr>
        <w:tabs>
          <w:tab w:val="left" w:pos="2835"/>
        </w:tabs>
        <w:ind w:left="2835" w:hanging="2835"/>
        <w:rPr>
          <w:rFonts w:ascii="Century Gothic" w:hAnsi="Century Gothic" w:cs="Arial"/>
          <w:sz w:val="24"/>
          <w:szCs w:val="24"/>
        </w:rPr>
      </w:pPr>
      <w:r w:rsidRPr="438554CF">
        <w:rPr>
          <w:rFonts w:ascii="Century Gothic" w:hAnsi="Century Gothic" w:cs="Arial"/>
          <w:sz w:val="24"/>
          <w:szCs w:val="24"/>
        </w:rPr>
        <w:t xml:space="preserve">These should be </w:t>
      </w:r>
      <w:r w:rsidR="00EE5FE8" w:rsidRPr="438554CF">
        <w:rPr>
          <w:rFonts w:ascii="Century Gothic" w:hAnsi="Century Gothic" w:cs="Arial"/>
          <w:sz w:val="24"/>
          <w:szCs w:val="24"/>
        </w:rPr>
        <w:t xml:space="preserve">issued </w:t>
      </w:r>
      <w:r w:rsidRPr="438554CF">
        <w:rPr>
          <w:rFonts w:ascii="Century Gothic" w:hAnsi="Century Gothic" w:cs="Arial"/>
          <w:sz w:val="24"/>
          <w:szCs w:val="24"/>
        </w:rPr>
        <w:t xml:space="preserve">by staff </w:t>
      </w:r>
      <w:r w:rsidR="00EE5FE8" w:rsidRPr="438554CF">
        <w:rPr>
          <w:rFonts w:ascii="Century Gothic" w:hAnsi="Century Gothic" w:cs="Arial"/>
          <w:sz w:val="24"/>
          <w:szCs w:val="24"/>
        </w:rPr>
        <w:t>in line with t</w:t>
      </w:r>
      <w:r w:rsidR="000A61ED" w:rsidRPr="438554CF">
        <w:rPr>
          <w:rFonts w:ascii="Century Gothic" w:hAnsi="Century Gothic" w:cs="Arial"/>
          <w:sz w:val="24"/>
          <w:szCs w:val="24"/>
        </w:rPr>
        <w:t xml:space="preserve">he whole school </w:t>
      </w:r>
      <w:r w:rsidR="007863B5" w:rsidRPr="438554CF">
        <w:rPr>
          <w:rFonts w:ascii="Century Gothic" w:hAnsi="Century Gothic" w:cs="Arial"/>
          <w:sz w:val="24"/>
          <w:szCs w:val="24"/>
        </w:rPr>
        <w:t>recognition</w:t>
      </w:r>
      <w:r w:rsidR="001E57D3" w:rsidRPr="438554CF">
        <w:rPr>
          <w:rFonts w:ascii="Century Gothic" w:hAnsi="Century Gothic" w:cs="Arial"/>
          <w:sz w:val="24"/>
          <w:szCs w:val="24"/>
        </w:rPr>
        <w:t xml:space="preserve"> system. An update on </w:t>
      </w:r>
    </w:p>
    <w:p w14:paraId="3A8FF62C" w14:textId="4F66D969" w:rsidR="004E41B2" w:rsidRPr="00CE3FF6" w:rsidRDefault="001E57D3" w:rsidP="00A41350">
      <w:pPr>
        <w:tabs>
          <w:tab w:val="left" w:pos="2835"/>
        </w:tabs>
        <w:ind w:left="2835" w:hanging="2835"/>
        <w:rPr>
          <w:rFonts w:ascii="Century Gothic" w:hAnsi="Century Gothic" w:cs="Arial"/>
          <w:sz w:val="24"/>
          <w:szCs w:val="24"/>
        </w:rPr>
      </w:pPr>
      <w:proofErr w:type="gramStart"/>
      <w:r w:rsidRPr="438554CF">
        <w:rPr>
          <w:rFonts w:ascii="Century Gothic" w:hAnsi="Century Gothic" w:cs="Arial"/>
          <w:sz w:val="24"/>
          <w:szCs w:val="24"/>
        </w:rPr>
        <w:t>the</w:t>
      </w:r>
      <w:proofErr w:type="gramEnd"/>
      <w:r w:rsidRPr="438554CF">
        <w:rPr>
          <w:rFonts w:ascii="Century Gothic" w:hAnsi="Century Gothic" w:cs="Arial"/>
          <w:sz w:val="24"/>
          <w:szCs w:val="24"/>
        </w:rPr>
        <w:t xml:space="preserve"> </w:t>
      </w:r>
      <w:proofErr w:type="spellStart"/>
      <w:r w:rsidRPr="438554CF">
        <w:rPr>
          <w:rFonts w:ascii="Century Gothic" w:hAnsi="Century Gothic" w:cs="Arial"/>
          <w:sz w:val="24"/>
          <w:szCs w:val="24"/>
        </w:rPr>
        <w:t>ClassCharts</w:t>
      </w:r>
      <w:proofErr w:type="spellEnd"/>
      <w:r w:rsidRPr="438554CF">
        <w:rPr>
          <w:rFonts w:ascii="Century Gothic" w:hAnsi="Century Gothic" w:cs="Arial"/>
          <w:sz w:val="24"/>
          <w:szCs w:val="24"/>
        </w:rPr>
        <w:t xml:space="preserve"> app is there for</w:t>
      </w:r>
      <w:r w:rsidR="007863B5" w:rsidRPr="438554CF">
        <w:rPr>
          <w:rFonts w:ascii="Century Gothic" w:hAnsi="Century Gothic" w:cs="Arial"/>
          <w:sz w:val="24"/>
          <w:szCs w:val="24"/>
        </w:rPr>
        <w:t xml:space="preserve"> parents to inform them of any recognition points issued.</w:t>
      </w:r>
    </w:p>
    <w:p w14:paraId="3FE3B85F" w14:textId="77777777" w:rsidR="003F34CA" w:rsidRPr="00CE3FF6" w:rsidRDefault="003F34CA" w:rsidP="00A41350">
      <w:pPr>
        <w:tabs>
          <w:tab w:val="left" w:pos="2835"/>
        </w:tabs>
        <w:ind w:left="2835" w:hanging="2835"/>
        <w:rPr>
          <w:rFonts w:ascii="Century Gothic" w:hAnsi="Century Gothic" w:cs="Arial"/>
          <w:b/>
          <w:sz w:val="24"/>
          <w:szCs w:val="24"/>
        </w:rPr>
      </w:pPr>
    </w:p>
    <w:p w14:paraId="1E24EBCE" w14:textId="77777777" w:rsidR="00A704DA" w:rsidRPr="00CE3FF6" w:rsidRDefault="00A704DA" w:rsidP="00A41350">
      <w:pPr>
        <w:tabs>
          <w:tab w:val="left" w:pos="2835"/>
        </w:tabs>
        <w:ind w:left="2835" w:hanging="2835"/>
        <w:rPr>
          <w:rFonts w:ascii="Century Gothic" w:hAnsi="Century Gothic" w:cs="Arial"/>
          <w:b/>
          <w:sz w:val="24"/>
          <w:szCs w:val="24"/>
          <w:u w:val="single"/>
        </w:rPr>
      </w:pPr>
    </w:p>
    <w:p w14:paraId="173DB821" w14:textId="77777777" w:rsidR="00950025" w:rsidRDefault="004E41B2" w:rsidP="003F34CA">
      <w:pPr>
        <w:tabs>
          <w:tab w:val="left" w:pos="2835"/>
        </w:tabs>
        <w:ind w:left="2835" w:hanging="2835"/>
        <w:rPr>
          <w:rFonts w:ascii="Century Gothic" w:hAnsi="Century Gothic" w:cs="Arial"/>
          <w:sz w:val="24"/>
          <w:szCs w:val="24"/>
        </w:rPr>
      </w:pPr>
      <w:r w:rsidRPr="438554CF">
        <w:rPr>
          <w:rFonts w:ascii="Century Gothic" w:hAnsi="Century Gothic" w:cs="Arial"/>
          <w:b/>
          <w:bCs/>
          <w:sz w:val="24"/>
          <w:szCs w:val="24"/>
        </w:rPr>
        <w:t xml:space="preserve">Electronic </w:t>
      </w:r>
      <w:r w:rsidR="47A4E495" w:rsidRPr="438554CF">
        <w:rPr>
          <w:rFonts w:ascii="Century Gothic" w:hAnsi="Century Gothic" w:cs="Arial"/>
          <w:b/>
          <w:bCs/>
          <w:sz w:val="24"/>
          <w:szCs w:val="24"/>
        </w:rPr>
        <w:t>Consequences</w:t>
      </w:r>
      <w:r w:rsidR="003760F6" w:rsidRPr="438554CF">
        <w:rPr>
          <w:rFonts w:ascii="Century Gothic" w:hAnsi="Century Gothic" w:cs="Arial"/>
          <w:b/>
          <w:bCs/>
          <w:sz w:val="24"/>
          <w:szCs w:val="24"/>
        </w:rPr>
        <w:t>:</w:t>
      </w:r>
      <w:r w:rsidR="003F34CA" w:rsidRPr="438554CF">
        <w:rPr>
          <w:rFonts w:ascii="Century Gothic" w:hAnsi="Century Gothic" w:cs="Arial"/>
          <w:sz w:val="24"/>
          <w:szCs w:val="24"/>
        </w:rPr>
        <w:t xml:space="preserve"> </w:t>
      </w:r>
    </w:p>
    <w:p w14:paraId="2B07A53A" w14:textId="77777777" w:rsidR="00950025" w:rsidRDefault="003F34CA" w:rsidP="003F34CA">
      <w:pPr>
        <w:tabs>
          <w:tab w:val="left" w:pos="2835"/>
        </w:tabs>
        <w:ind w:left="2835" w:hanging="2835"/>
        <w:rPr>
          <w:rFonts w:ascii="Century Gothic" w:hAnsi="Century Gothic" w:cs="Arial"/>
          <w:sz w:val="24"/>
          <w:szCs w:val="24"/>
        </w:rPr>
      </w:pPr>
      <w:r w:rsidRPr="438554CF">
        <w:rPr>
          <w:rFonts w:ascii="Century Gothic" w:hAnsi="Century Gothic" w:cs="Arial"/>
          <w:sz w:val="24"/>
          <w:szCs w:val="24"/>
        </w:rPr>
        <w:t xml:space="preserve">Staff should complete </w:t>
      </w:r>
      <w:r w:rsidR="007863B5" w:rsidRPr="438554CF">
        <w:rPr>
          <w:rFonts w:ascii="Century Gothic" w:hAnsi="Century Gothic" w:cs="Arial"/>
          <w:sz w:val="24"/>
          <w:szCs w:val="24"/>
        </w:rPr>
        <w:t xml:space="preserve">these when a </w:t>
      </w:r>
      <w:r w:rsidR="042B396E" w:rsidRPr="438554CF">
        <w:rPr>
          <w:rFonts w:ascii="Century Gothic" w:hAnsi="Century Gothic" w:cs="Arial"/>
          <w:sz w:val="24"/>
          <w:szCs w:val="24"/>
        </w:rPr>
        <w:t>student</w:t>
      </w:r>
      <w:r w:rsidR="007863B5" w:rsidRPr="438554CF">
        <w:rPr>
          <w:rFonts w:ascii="Century Gothic" w:hAnsi="Century Gothic" w:cs="Arial"/>
          <w:sz w:val="24"/>
          <w:szCs w:val="24"/>
        </w:rPr>
        <w:t xml:space="preserve"> re</w:t>
      </w:r>
      <w:r w:rsidR="001E57D3" w:rsidRPr="438554CF">
        <w:rPr>
          <w:rFonts w:ascii="Century Gothic" w:hAnsi="Century Gothic" w:cs="Arial"/>
          <w:sz w:val="24"/>
          <w:szCs w:val="24"/>
        </w:rPr>
        <w:t xml:space="preserve">aches C2/C3 by using </w:t>
      </w:r>
      <w:proofErr w:type="spellStart"/>
      <w:r w:rsidR="001E57D3" w:rsidRPr="438554CF">
        <w:rPr>
          <w:rFonts w:ascii="Century Gothic" w:hAnsi="Century Gothic" w:cs="Arial"/>
          <w:sz w:val="24"/>
          <w:szCs w:val="24"/>
        </w:rPr>
        <w:t>ClassCharts</w:t>
      </w:r>
      <w:proofErr w:type="spellEnd"/>
      <w:r w:rsidR="007863B5" w:rsidRPr="438554CF">
        <w:rPr>
          <w:rFonts w:ascii="Century Gothic" w:hAnsi="Century Gothic" w:cs="Arial"/>
          <w:sz w:val="24"/>
          <w:szCs w:val="24"/>
        </w:rPr>
        <w:t xml:space="preserve">. </w:t>
      </w:r>
      <w:r w:rsidR="001E57D3" w:rsidRPr="438554CF">
        <w:rPr>
          <w:rFonts w:ascii="Century Gothic" w:hAnsi="Century Gothic" w:cs="Arial"/>
          <w:sz w:val="24"/>
          <w:szCs w:val="24"/>
        </w:rPr>
        <w:t xml:space="preserve">This will </w:t>
      </w:r>
    </w:p>
    <w:p w14:paraId="2AAA09D7" w14:textId="77777777" w:rsidR="00950025" w:rsidRDefault="001E57D3" w:rsidP="003F34CA">
      <w:pPr>
        <w:tabs>
          <w:tab w:val="left" w:pos="2835"/>
        </w:tabs>
        <w:ind w:left="2835" w:hanging="2835"/>
        <w:rPr>
          <w:rFonts w:ascii="Century Gothic" w:hAnsi="Century Gothic" w:cs="Arial"/>
          <w:sz w:val="24"/>
          <w:szCs w:val="24"/>
        </w:rPr>
      </w:pPr>
      <w:proofErr w:type="gramStart"/>
      <w:r w:rsidRPr="438554CF">
        <w:rPr>
          <w:rFonts w:ascii="Century Gothic" w:hAnsi="Century Gothic" w:cs="Arial"/>
          <w:sz w:val="24"/>
          <w:szCs w:val="24"/>
        </w:rPr>
        <w:t>then</w:t>
      </w:r>
      <w:proofErr w:type="gramEnd"/>
      <w:r w:rsidRPr="438554CF">
        <w:rPr>
          <w:rFonts w:ascii="Century Gothic" w:hAnsi="Century Gothic" w:cs="Arial"/>
          <w:sz w:val="24"/>
          <w:szCs w:val="24"/>
        </w:rPr>
        <w:t xml:space="preserve"> alert parents through the app.</w:t>
      </w:r>
      <w:r w:rsidR="007863B5" w:rsidRPr="438554CF">
        <w:rPr>
          <w:rFonts w:ascii="Century Gothic" w:hAnsi="Century Gothic" w:cs="Arial"/>
          <w:sz w:val="24"/>
          <w:szCs w:val="24"/>
        </w:rPr>
        <w:t xml:space="preserve"> </w:t>
      </w:r>
      <w:r w:rsidR="008D6821" w:rsidRPr="438554CF">
        <w:rPr>
          <w:rFonts w:ascii="Century Gothic" w:hAnsi="Century Gothic" w:cs="Arial"/>
          <w:sz w:val="24"/>
          <w:szCs w:val="24"/>
        </w:rPr>
        <w:t xml:space="preserve">Year Team typically respond to C2s and the Behaviour </w:t>
      </w:r>
    </w:p>
    <w:p w14:paraId="6670BF4C" w14:textId="77777777" w:rsidR="00950025" w:rsidRDefault="008D6821" w:rsidP="003F34CA">
      <w:pPr>
        <w:tabs>
          <w:tab w:val="left" w:pos="2835"/>
        </w:tabs>
        <w:ind w:left="2835" w:hanging="2835"/>
        <w:rPr>
          <w:rFonts w:ascii="Century Gothic" w:hAnsi="Century Gothic" w:cs="Arial"/>
          <w:sz w:val="24"/>
          <w:szCs w:val="24"/>
        </w:rPr>
      </w:pPr>
      <w:r w:rsidRPr="438554CF">
        <w:rPr>
          <w:rFonts w:ascii="Century Gothic" w:hAnsi="Century Gothic" w:cs="Arial"/>
          <w:sz w:val="24"/>
          <w:szCs w:val="24"/>
        </w:rPr>
        <w:t xml:space="preserve">Team typically responds to C3s. </w:t>
      </w:r>
      <w:r w:rsidR="007863B5" w:rsidRPr="438554CF">
        <w:rPr>
          <w:rFonts w:ascii="Century Gothic" w:hAnsi="Century Gothic" w:cs="Arial"/>
          <w:sz w:val="24"/>
          <w:szCs w:val="24"/>
        </w:rPr>
        <w:t xml:space="preserve">If a </w:t>
      </w:r>
      <w:r w:rsidR="042B396E" w:rsidRPr="438554CF">
        <w:rPr>
          <w:rFonts w:ascii="Century Gothic" w:hAnsi="Century Gothic" w:cs="Arial"/>
          <w:sz w:val="24"/>
          <w:szCs w:val="24"/>
        </w:rPr>
        <w:t>student</w:t>
      </w:r>
      <w:r w:rsidR="007863B5" w:rsidRPr="438554CF">
        <w:rPr>
          <w:rFonts w:ascii="Century Gothic" w:hAnsi="Century Gothic" w:cs="Arial"/>
          <w:sz w:val="24"/>
          <w:szCs w:val="24"/>
        </w:rPr>
        <w:t xml:space="preserve"> receives C3</w:t>
      </w:r>
      <w:r w:rsidR="001E57D3" w:rsidRPr="438554CF">
        <w:rPr>
          <w:rFonts w:ascii="Century Gothic" w:hAnsi="Century Gothic" w:cs="Arial"/>
          <w:sz w:val="24"/>
          <w:szCs w:val="24"/>
        </w:rPr>
        <w:t xml:space="preserve"> Repeat/Serious Behaviour</w:t>
      </w:r>
      <w:r w:rsidR="007863B5" w:rsidRPr="438554CF">
        <w:rPr>
          <w:rFonts w:ascii="Century Gothic" w:hAnsi="Century Gothic" w:cs="Arial"/>
          <w:sz w:val="24"/>
          <w:szCs w:val="24"/>
        </w:rPr>
        <w:t xml:space="preserve">, staff are to </w:t>
      </w:r>
    </w:p>
    <w:p w14:paraId="3A3819CB" w14:textId="77777777" w:rsidR="00950025" w:rsidRDefault="007863B5" w:rsidP="003F34CA">
      <w:pPr>
        <w:tabs>
          <w:tab w:val="left" w:pos="2835"/>
        </w:tabs>
        <w:ind w:left="2835" w:hanging="2835"/>
        <w:rPr>
          <w:rFonts w:ascii="Century Gothic" w:hAnsi="Century Gothic" w:cs="Arial"/>
          <w:sz w:val="24"/>
          <w:szCs w:val="24"/>
        </w:rPr>
      </w:pPr>
      <w:proofErr w:type="gramStart"/>
      <w:r w:rsidRPr="438554CF">
        <w:rPr>
          <w:rFonts w:ascii="Century Gothic" w:hAnsi="Century Gothic" w:cs="Arial"/>
          <w:sz w:val="24"/>
          <w:szCs w:val="24"/>
        </w:rPr>
        <w:t>request</w:t>
      </w:r>
      <w:proofErr w:type="gramEnd"/>
      <w:r w:rsidRPr="438554CF">
        <w:rPr>
          <w:rFonts w:ascii="Century Gothic" w:hAnsi="Century Gothic" w:cs="Arial"/>
          <w:sz w:val="24"/>
          <w:szCs w:val="24"/>
        </w:rPr>
        <w:t xml:space="preserve"> a supp</w:t>
      </w:r>
      <w:r w:rsidR="001E57D3" w:rsidRPr="438554CF">
        <w:rPr>
          <w:rFonts w:ascii="Century Gothic" w:hAnsi="Century Gothic" w:cs="Arial"/>
          <w:sz w:val="24"/>
          <w:szCs w:val="24"/>
        </w:rPr>
        <w:t xml:space="preserve">ort visit using </w:t>
      </w:r>
      <w:proofErr w:type="spellStart"/>
      <w:r w:rsidR="001E57D3" w:rsidRPr="438554CF">
        <w:rPr>
          <w:rFonts w:ascii="Century Gothic" w:hAnsi="Century Gothic" w:cs="Arial"/>
          <w:sz w:val="24"/>
          <w:szCs w:val="24"/>
        </w:rPr>
        <w:t>ClassCharts</w:t>
      </w:r>
      <w:proofErr w:type="spellEnd"/>
      <w:r w:rsidR="00742500" w:rsidRPr="438554CF">
        <w:rPr>
          <w:rFonts w:ascii="Century Gothic" w:hAnsi="Century Gothic" w:cs="Arial"/>
          <w:sz w:val="24"/>
          <w:szCs w:val="24"/>
        </w:rPr>
        <w:t>.</w:t>
      </w:r>
      <w:r w:rsidR="001E57D3" w:rsidRPr="438554CF">
        <w:rPr>
          <w:rFonts w:ascii="Century Gothic" w:hAnsi="Century Gothic" w:cs="Arial"/>
          <w:sz w:val="24"/>
          <w:szCs w:val="24"/>
        </w:rPr>
        <w:t xml:space="preserve">  The Behaviour Support </w:t>
      </w:r>
      <w:r w:rsidRPr="438554CF">
        <w:rPr>
          <w:rFonts w:ascii="Century Gothic" w:hAnsi="Century Gothic" w:cs="Arial"/>
          <w:sz w:val="24"/>
          <w:szCs w:val="24"/>
        </w:rPr>
        <w:t xml:space="preserve">teacher will support the </w:t>
      </w:r>
    </w:p>
    <w:p w14:paraId="097708C5" w14:textId="0E67ABD7" w:rsidR="002B4068" w:rsidRPr="00CE3FF6" w:rsidRDefault="042B396E" w:rsidP="003F34CA">
      <w:pPr>
        <w:tabs>
          <w:tab w:val="left" w:pos="2835"/>
        </w:tabs>
        <w:ind w:left="2835" w:hanging="2835"/>
        <w:rPr>
          <w:rFonts w:ascii="Century Gothic" w:hAnsi="Century Gothic" w:cs="Arial"/>
          <w:sz w:val="24"/>
          <w:szCs w:val="24"/>
        </w:rPr>
      </w:pPr>
      <w:proofErr w:type="gramStart"/>
      <w:r w:rsidRPr="438554CF">
        <w:rPr>
          <w:rFonts w:ascii="Century Gothic" w:hAnsi="Century Gothic" w:cs="Arial"/>
          <w:sz w:val="24"/>
          <w:szCs w:val="24"/>
        </w:rPr>
        <w:t>student</w:t>
      </w:r>
      <w:proofErr w:type="gramEnd"/>
      <w:r w:rsidR="007863B5" w:rsidRPr="438554CF">
        <w:rPr>
          <w:rFonts w:ascii="Century Gothic" w:hAnsi="Century Gothic" w:cs="Arial"/>
          <w:sz w:val="24"/>
          <w:szCs w:val="24"/>
        </w:rPr>
        <w:t xml:space="preserve"> to modify their behaviour and return to learning.</w:t>
      </w:r>
    </w:p>
    <w:p w14:paraId="0B01AD41" w14:textId="77777777" w:rsidR="00950025" w:rsidRDefault="007863B5" w:rsidP="003F34CA">
      <w:pPr>
        <w:tabs>
          <w:tab w:val="left" w:pos="2835"/>
        </w:tabs>
        <w:ind w:left="2835" w:hanging="2835"/>
        <w:rPr>
          <w:rFonts w:ascii="Century Gothic" w:hAnsi="Century Gothic" w:cs="Arial"/>
          <w:sz w:val="24"/>
          <w:szCs w:val="24"/>
        </w:rPr>
      </w:pPr>
      <w:r w:rsidRPr="00CE3FF6">
        <w:rPr>
          <w:rFonts w:ascii="Century Gothic" w:hAnsi="Century Gothic" w:cs="Arial"/>
          <w:sz w:val="24"/>
          <w:szCs w:val="24"/>
        </w:rPr>
        <w:t xml:space="preserve">If a </w:t>
      </w:r>
      <w:r w:rsidR="042B396E" w:rsidRPr="00CE3FF6">
        <w:rPr>
          <w:rFonts w:ascii="Century Gothic" w:hAnsi="Century Gothic" w:cs="Arial"/>
          <w:sz w:val="24"/>
          <w:szCs w:val="24"/>
        </w:rPr>
        <w:t>student</w:t>
      </w:r>
      <w:r w:rsidRPr="00CE3FF6">
        <w:rPr>
          <w:rFonts w:ascii="Century Gothic" w:hAnsi="Century Gothic" w:cs="Arial"/>
          <w:sz w:val="24"/>
          <w:szCs w:val="24"/>
        </w:rPr>
        <w:t xml:space="preserve"> chooses to continue to behave in a way that</w:t>
      </w:r>
      <w:r w:rsidR="00C40DAE" w:rsidRPr="00CE3FF6">
        <w:rPr>
          <w:rFonts w:ascii="Century Gothic" w:hAnsi="Century Gothic" w:cs="Arial"/>
          <w:sz w:val="24"/>
          <w:szCs w:val="24"/>
        </w:rPr>
        <w:t xml:space="preserve"> </w:t>
      </w:r>
      <w:r w:rsidR="00127D88" w:rsidRPr="00CE3FF6">
        <w:rPr>
          <w:rFonts w:ascii="Century Gothic" w:hAnsi="Century Gothic" w:cs="Arial"/>
          <w:sz w:val="24"/>
          <w:szCs w:val="24"/>
        </w:rPr>
        <w:t xml:space="preserve">does not meet Fir Vale </w:t>
      </w:r>
    </w:p>
    <w:p w14:paraId="38C28027" w14:textId="77777777" w:rsidR="00950025" w:rsidRDefault="00127D88" w:rsidP="003F34CA">
      <w:pPr>
        <w:tabs>
          <w:tab w:val="left" w:pos="2835"/>
        </w:tabs>
        <w:ind w:left="2835" w:hanging="2835"/>
        <w:rPr>
          <w:rFonts w:ascii="Century Gothic" w:hAnsi="Century Gothic" w:cs="Arial"/>
          <w:sz w:val="24"/>
          <w:szCs w:val="24"/>
        </w:rPr>
      </w:pPr>
      <w:proofErr w:type="gramStart"/>
      <w:r w:rsidRPr="00CE3FF6">
        <w:rPr>
          <w:rFonts w:ascii="Century Gothic" w:hAnsi="Century Gothic" w:cs="Arial"/>
          <w:sz w:val="24"/>
          <w:szCs w:val="24"/>
        </w:rPr>
        <w:t>expectations</w:t>
      </w:r>
      <w:proofErr w:type="gramEnd"/>
      <w:r w:rsidR="00D22632" w:rsidRPr="00CE3FF6">
        <w:rPr>
          <w:rFonts w:ascii="Century Gothic" w:hAnsi="Century Gothic" w:cs="Arial"/>
          <w:sz w:val="24"/>
          <w:szCs w:val="24"/>
        </w:rPr>
        <w:t xml:space="preserve">, </w:t>
      </w:r>
      <w:r w:rsidRPr="00CE3FF6">
        <w:rPr>
          <w:rFonts w:ascii="Century Gothic" w:hAnsi="Century Gothic" w:cs="Arial"/>
          <w:sz w:val="24"/>
          <w:szCs w:val="24"/>
        </w:rPr>
        <w:t>they may be removed fro</w:t>
      </w:r>
      <w:r w:rsidR="001E57D3" w:rsidRPr="00CE3FF6">
        <w:rPr>
          <w:rFonts w:ascii="Century Gothic" w:hAnsi="Century Gothic" w:cs="Arial"/>
          <w:sz w:val="24"/>
          <w:szCs w:val="24"/>
        </w:rPr>
        <w:t xml:space="preserve">m the classroom and placed in isolation to allow Year </w:t>
      </w:r>
    </w:p>
    <w:p w14:paraId="36981342" w14:textId="5A603AF4" w:rsidR="007863B5" w:rsidRPr="00CE3FF6" w:rsidRDefault="001E57D3" w:rsidP="003F34CA">
      <w:pPr>
        <w:tabs>
          <w:tab w:val="left" w:pos="2835"/>
        </w:tabs>
        <w:ind w:left="2835" w:hanging="2835"/>
        <w:rPr>
          <w:rFonts w:ascii="Century Gothic" w:hAnsi="Century Gothic" w:cs="Arial"/>
          <w:sz w:val="24"/>
          <w:szCs w:val="24"/>
        </w:rPr>
      </w:pPr>
      <w:r w:rsidRPr="00CE3FF6">
        <w:rPr>
          <w:rFonts w:ascii="Century Gothic" w:hAnsi="Century Gothic" w:cs="Arial"/>
          <w:sz w:val="24"/>
          <w:szCs w:val="24"/>
        </w:rPr>
        <w:t xml:space="preserve">Teams to decide on an appropriate sanction with support from SLT where required. </w:t>
      </w:r>
    </w:p>
    <w:p w14:paraId="03278C78" w14:textId="77777777" w:rsidR="003760F6" w:rsidRPr="00CE3FF6" w:rsidRDefault="003760F6" w:rsidP="003F34CA">
      <w:pPr>
        <w:tabs>
          <w:tab w:val="left" w:pos="2835"/>
        </w:tabs>
        <w:ind w:left="2835" w:hanging="2835"/>
        <w:rPr>
          <w:rFonts w:ascii="Century Gothic" w:hAnsi="Century Gothic" w:cs="Arial"/>
          <w:sz w:val="24"/>
          <w:szCs w:val="24"/>
        </w:rPr>
      </w:pPr>
      <w:r w:rsidRPr="00CE3FF6">
        <w:rPr>
          <w:rFonts w:ascii="Century Gothic" w:hAnsi="Century Gothic" w:cs="Arial"/>
          <w:sz w:val="24"/>
          <w:szCs w:val="24"/>
        </w:rPr>
        <w:tab/>
      </w:r>
    </w:p>
    <w:p w14:paraId="1F4481A1" w14:textId="77777777" w:rsidR="003760F6" w:rsidRPr="00CE3FF6" w:rsidRDefault="003760F6" w:rsidP="003F34CA">
      <w:pPr>
        <w:ind w:left="2880" w:hanging="2880"/>
        <w:rPr>
          <w:rFonts w:ascii="Century Gothic" w:hAnsi="Century Gothic" w:cs="Arial"/>
          <w:sz w:val="24"/>
          <w:szCs w:val="24"/>
        </w:rPr>
      </w:pPr>
      <w:r w:rsidRPr="00CE3FF6">
        <w:rPr>
          <w:rFonts w:ascii="Century Gothic" w:hAnsi="Century Gothic" w:cs="Arial"/>
          <w:b/>
          <w:sz w:val="24"/>
          <w:szCs w:val="24"/>
        </w:rPr>
        <w:t>Responsibility for Action?</w:t>
      </w:r>
    </w:p>
    <w:p w14:paraId="222DD383" w14:textId="77777777" w:rsidR="003760F6" w:rsidRPr="00CE3FF6" w:rsidRDefault="003760F6" w:rsidP="003F34CA">
      <w:pPr>
        <w:ind w:left="2880" w:hanging="2880"/>
        <w:rPr>
          <w:rFonts w:ascii="Century Gothic" w:hAnsi="Century Gothic" w:cs="Arial"/>
          <w:sz w:val="24"/>
          <w:szCs w:val="24"/>
        </w:rPr>
      </w:pPr>
    </w:p>
    <w:p w14:paraId="531800C9" w14:textId="7606BACF" w:rsidR="003760F6" w:rsidRPr="00CE3FF6" w:rsidRDefault="003760F6" w:rsidP="003F34CA">
      <w:pPr>
        <w:numPr>
          <w:ilvl w:val="0"/>
          <w:numId w:val="3"/>
        </w:numPr>
        <w:rPr>
          <w:rFonts w:ascii="Century Gothic" w:hAnsi="Century Gothic" w:cs="Arial"/>
          <w:sz w:val="24"/>
          <w:szCs w:val="24"/>
        </w:rPr>
      </w:pPr>
      <w:r w:rsidRPr="438554CF">
        <w:rPr>
          <w:rFonts w:ascii="Century Gothic" w:hAnsi="Century Gothic" w:cs="Arial"/>
          <w:sz w:val="24"/>
          <w:szCs w:val="24"/>
        </w:rPr>
        <w:t xml:space="preserve">All staff </w:t>
      </w:r>
      <w:r w:rsidR="00A41350" w:rsidRPr="438554CF">
        <w:rPr>
          <w:rFonts w:ascii="Century Gothic" w:hAnsi="Century Gothic" w:cs="Arial"/>
          <w:sz w:val="24"/>
          <w:szCs w:val="24"/>
        </w:rPr>
        <w:t xml:space="preserve">and </w:t>
      </w:r>
      <w:r w:rsidR="35968AEA" w:rsidRPr="438554CF">
        <w:rPr>
          <w:rFonts w:ascii="Century Gothic" w:hAnsi="Century Gothic" w:cs="Arial"/>
          <w:sz w:val="24"/>
          <w:szCs w:val="24"/>
        </w:rPr>
        <w:t>students</w:t>
      </w:r>
      <w:r w:rsidR="00A41350" w:rsidRPr="438554CF">
        <w:rPr>
          <w:rFonts w:ascii="Century Gothic" w:hAnsi="Century Gothic" w:cs="Arial"/>
          <w:sz w:val="24"/>
          <w:szCs w:val="24"/>
        </w:rPr>
        <w:t xml:space="preserve"> </w:t>
      </w:r>
      <w:r w:rsidRPr="438554CF">
        <w:rPr>
          <w:rFonts w:ascii="Century Gothic" w:hAnsi="Century Gothic" w:cs="Arial"/>
          <w:sz w:val="24"/>
          <w:szCs w:val="24"/>
        </w:rPr>
        <w:t xml:space="preserve">have a </w:t>
      </w:r>
      <w:r w:rsidR="00A41350" w:rsidRPr="438554CF">
        <w:rPr>
          <w:rFonts w:ascii="Century Gothic" w:hAnsi="Century Gothic" w:cs="Arial"/>
          <w:sz w:val="24"/>
          <w:szCs w:val="24"/>
        </w:rPr>
        <w:t>re</w:t>
      </w:r>
      <w:r w:rsidRPr="438554CF">
        <w:rPr>
          <w:rFonts w:ascii="Century Gothic" w:hAnsi="Century Gothic" w:cs="Arial"/>
          <w:sz w:val="24"/>
          <w:szCs w:val="24"/>
        </w:rPr>
        <w:t xml:space="preserve">sponsibility for </w:t>
      </w:r>
      <w:r w:rsidR="00A41350" w:rsidRPr="438554CF">
        <w:rPr>
          <w:rFonts w:ascii="Century Gothic" w:hAnsi="Century Gothic" w:cs="Arial"/>
          <w:sz w:val="24"/>
          <w:szCs w:val="24"/>
        </w:rPr>
        <w:t>behaviour</w:t>
      </w:r>
      <w:r w:rsidRPr="438554CF">
        <w:rPr>
          <w:rFonts w:ascii="Century Gothic" w:hAnsi="Century Gothic" w:cs="Arial"/>
          <w:sz w:val="24"/>
          <w:szCs w:val="24"/>
        </w:rPr>
        <w:t>, in and out of the classroom.</w:t>
      </w:r>
    </w:p>
    <w:p w14:paraId="5AE301B3" w14:textId="5503993C" w:rsidR="00C813AB" w:rsidRPr="00CE3FF6" w:rsidRDefault="003760F6" w:rsidP="003F34CA">
      <w:pPr>
        <w:pStyle w:val="ListParagraph"/>
        <w:numPr>
          <w:ilvl w:val="0"/>
          <w:numId w:val="16"/>
        </w:numPr>
        <w:spacing w:after="0" w:line="240" w:lineRule="auto"/>
        <w:rPr>
          <w:rFonts w:ascii="Century Gothic" w:eastAsia="Times New Roman" w:hAnsi="Century Gothic" w:cs="Arial"/>
          <w:sz w:val="24"/>
          <w:szCs w:val="24"/>
        </w:rPr>
      </w:pPr>
      <w:r w:rsidRPr="438554CF">
        <w:rPr>
          <w:rFonts w:ascii="Century Gothic" w:eastAsia="Times New Roman" w:hAnsi="Century Gothic" w:cs="Arial"/>
          <w:sz w:val="24"/>
          <w:szCs w:val="24"/>
        </w:rPr>
        <w:t xml:space="preserve">Each </w:t>
      </w:r>
      <w:r w:rsidR="000F64AB" w:rsidRPr="438554CF">
        <w:rPr>
          <w:rFonts w:ascii="Century Gothic" w:eastAsia="Times New Roman" w:hAnsi="Century Gothic" w:cs="Arial"/>
          <w:sz w:val="24"/>
          <w:szCs w:val="24"/>
        </w:rPr>
        <w:t xml:space="preserve">faculty </w:t>
      </w:r>
      <w:r w:rsidRPr="438554CF">
        <w:rPr>
          <w:rFonts w:ascii="Century Gothic" w:eastAsia="Times New Roman" w:hAnsi="Century Gothic" w:cs="Arial"/>
          <w:sz w:val="24"/>
          <w:szCs w:val="24"/>
        </w:rPr>
        <w:t xml:space="preserve">is responsible for issues arising from lessons.  </w:t>
      </w:r>
      <w:r w:rsidR="000A61ED" w:rsidRPr="438554CF">
        <w:rPr>
          <w:rFonts w:ascii="Century Gothic" w:eastAsia="Times New Roman" w:hAnsi="Century Gothic" w:cs="Arial"/>
          <w:sz w:val="24"/>
          <w:szCs w:val="24"/>
        </w:rPr>
        <w:t xml:space="preserve">The modelling of </w:t>
      </w:r>
      <w:r w:rsidR="4203ECB8" w:rsidRPr="438554CF">
        <w:rPr>
          <w:rFonts w:ascii="Century Gothic" w:eastAsia="Times New Roman" w:hAnsi="Century Gothic" w:cs="Arial"/>
          <w:sz w:val="24"/>
          <w:szCs w:val="24"/>
        </w:rPr>
        <w:t>p</w:t>
      </w:r>
      <w:r w:rsidR="000A61ED" w:rsidRPr="438554CF">
        <w:rPr>
          <w:rFonts w:ascii="Century Gothic" w:eastAsia="Times New Roman" w:hAnsi="Century Gothic" w:cs="Arial"/>
          <w:sz w:val="24"/>
          <w:szCs w:val="24"/>
        </w:rPr>
        <w:t xml:space="preserve">ositive </w:t>
      </w:r>
      <w:r w:rsidR="7765A8A6" w:rsidRPr="438554CF">
        <w:rPr>
          <w:rFonts w:ascii="Century Gothic" w:eastAsia="Times New Roman" w:hAnsi="Century Gothic" w:cs="Arial"/>
          <w:sz w:val="24"/>
          <w:szCs w:val="24"/>
        </w:rPr>
        <w:t>b</w:t>
      </w:r>
      <w:r w:rsidR="000A61ED" w:rsidRPr="438554CF">
        <w:rPr>
          <w:rFonts w:ascii="Century Gothic" w:eastAsia="Times New Roman" w:hAnsi="Century Gothic" w:cs="Arial"/>
          <w:sz w:val="24"/>
          <w:szCs w:val="24"/>
        </w:rPr>
        <w:t xml:space="preserve">ehaviour </w:t>
      </w:r>
      <w:r w:rsidR="3EBB3D19" w:rsidRPr="438554CF">
        <w:rPr>
          <w:rFonts w:ascii="Century Gothic" w:eastAsia="Times New Roman" w:hAnsi="Century Gothic" w:cs="Arial"/>
          <w:sz w:val="24"/>
          <w:szCs w:val="24"/>
        </w:rPr>
        <w:t>m</w:t>
      </w:r>
      <w:r w:rsidR="000A61ED" w:rsidRPr="438554CF">
        <w:rPr>
          <w:rFonts w:ascii="Century Gothic" w:eastAsia="Times New Roman" w:hAnsi="Century Gothic" w:cs="Arial"/>
          <w:sz w:val="24"/>
          <w:szCs w:val="24"/>
        </w:rPr>
        <w:t>anagement</w:t>
      </w:r>
      <w:r w:rsidR="00127D88" w:rsidRPr="438554CF">
        <w:rPr>
          <w:rFonts w:ascii="Century Gothic" w:eastAsia="Times New Roman" w:hAnsi="Century Gothic" w:cs="Arial"/>
          <w:sz w:val="24"/>
          <w:szCs w:val="24"/>
        </w:rPr>
        <w:t xml:space="preserve"> and </w:t>
      </w:r>
      <w:proofErr w:type="gramStart"/>
      <w:r w:rsidR="00127D88" w:rsidRPr="438554CF">
        <w:rPr>
          <w:rFonts w:ascii="Century Gothic" w:eastAsia="Times New Roman" w:hAnsi="Century Gothic" w:cs="Arial"/>
          <w:sz w:val="24"/>
          <w:szCs w:val="24"/>
        </w:rPr>
        <w:t>Trauma Informed Schools</w:t>
      </w:r>
      <w:proofErr w:type="gramEnd"/>
      <w:r w:rsidR="000A61ED" w:rsidRPr="438554CF">
        <w:rPr>
          <w:rFonts w:ascii="Century Gothic" w:eastAsia="Times New Roman" w:hAnsi="Century Gothic" w:cs="Arial"/>
          <w:sz w:val="24"/>
          <w:szCs w:val="24"/>
        </w:rPr>
        <w:t xml:space="preserve"> </w:t>
      </w:r>
      <w:r w:rsidR="00A41350" w:rsidRPr="438554CF">
        <w:rPr>
          <w:rFonts w:ascii="Century Gothic" w:eastAsia="Times New Roman" w:hAnsi="Century Gothic" w:cs="Arial"/>
          <w:sz w:val="24"/>
          <w:szCs w:val="24"/>
        </w:rPr>
        <w:t xml:space="preserve">principles will support this process.  </w:t>
      </w:r>
      <w:r w:rsidR="001E57D3" w:rsidRPr="438554CF">
        <w:rPr>
          <w:rFonts w:ascii="Century Gothic" w:eastAsia="Times New Roman" w:hAnsi="Century Gothic" w:cs="Arial"/>
          <w:sz w:val="24"/>
          <w:szCs w:val="24"/>
        </w:rPr>
        <w:t>Faculty Leaders</w:t>
      </w:r>
      <w:r w:rsidR="00A41350" w:rsidRPr="438554CF">
        <w:rPr>
          <w:rFonts w:ascii="Century Gothic" w:eastAsia="Times New Roman" w:hAnsi="Century Gothic" w:cs="Arial"/>
          <w:sz w:val="24"/>
          <w:szCs w:val="24"/>
        </w:rPr>
        <w:t xml:space="preserve"> shou</w:t>
      </w:r>
      <w:r w:rsidR="00C813AB" w:rsidRPr="438554CF">
        <w:rPr>
          <w:rFonts w:ascii="Century Gothic" w:eastAsia="Times New Roman" w:hAnsi="Century Gothic" w:cs="Arial"/>
          <w:sz w:val="24"/>
          <w:szCs w:val="24"/>
        </w:rPr>
        <w:t>ld monitor electronic refer</w:t>
      </w:r>
      <w:r w:rsidR="000A61ED" w:rsidRPr="438554CF">
        <w:rPr>
          <w:rFonts w:ascii="Century Gothic" w:eastAsia="Times New Roman" w:hAnsi="Century Gothic" w:cs="Arial"/>
          <w:sz w:val="24"/>
          <w:szCs w:val="24"/>
        </w:rPr>
        <w:t xml:space="preserve">rals </w:t>
      </w:r>
      <w:r w:rsidR="00D22632" w:rsidRPr="438554CF">
        <w:rPr>
          <w:rFonts w:ascii="Century Gothic" w:eastAsia="Times New Roman" w:hAnsi="Century Gothic" w:cs="Arial"/>
          <w:sz w:val="24"/>
          <w:szCs w:val="24"/>
        </w:rPr>
        <w:t>and provide appropriate intervention</w:t>
      </w:r>
    </w:p>
    <w:p w14:paraId="51C51255" w14:textId="31751467" w:rsidR="00C813AB" w:rsidRPr="00CE3FF6" w:rsidRDefault="001E57D3" w:rsidP="003F34CA">
      <w:pPr>
        <w:pStyle w:val="ListParagraph"/>
        <w:numPr>
          <w:ilvl w:val="0"/>
          <w:numId w:val="16"/>
        </w:numPr>
        <w:spacing w:after="0" w:line="240" w:lineRule="auto"/>
        <w:rPr>
          <w:rFonts w:ascii="Century Gothic" w:eastAsia="Times New Roman" w:hAnsi="Century Gothic" w:cs="Arial"/>
          <w:sz w:val="24"/>
          <w:szCs w:val="24"/>
        </w:rPr>
      </w:pPr>
      <w:r w:rsidRPr="438554CF">
        <w:rPr>
          <w:rFonts w:ascii="Century Gothic" w:eastAsia="Times New Roman" w:hAnsi="Century Gothic" w:cs="Arial"/>
          <w:sz w:val="24"/>
          <w:szCs w:val="24"/>
        </w:rPr>
        <w:t>Faculty Leaders</w:t>
      </w:r>
      <w:r w:rsidR="00C813AB" w:rsidRPr="438554CF">
        <w:rPr>
          <w:rFonts w:ascii="Century Gothic" w:eastAsia="Times New Roman" w:hAnsi="Century Gothic" w:cs="Arial"/>
          <w:sz w:val="24"/>
          <w:szCs w:val="24"/>
        </w:rPr>
        <w:t xml:space="preserve"> to highlight any emerging patterns and to be proactive in </w:t>
      </w:r>
      <w:r w:rsidR="7A5BEA99" w:rsidRPr="438554CF">
        <w:rPr>
          <w:rFonts w:ascii="Century Gothic" w:eastAsia="Times New Roman" w:hAnsi="Century Gothic" w:cs="Arial"/>
          <w:sz w:val="24"/>
          <w:szCs w:val="24"/>
        </w:rPr>
        <w:t>addressing issues</w:t>
      </w:r>
      <w:r w:rsidR="00C813AB" w:rsidRPr="438554CF">
        <w:rPr>
          <w:rFonts w:ascii="Century Gothic" w:eastAsia="Times New Roman" w:hAnsi="Century Gothic" w:cs="Arial"/>
          <w:sz w:val="24"/>
          <w:szCs w:val="24"/>
        </w:rPr>
        <w:t xml:space="preserve"> in the first instance with individual staff members b</w:t>
      </w:r>
      <w:r w:rsidR="00FC351A" w:rsidRPr="438554CF">
        <w:rPr>
          <w:rFonts w:ascii="Century Gothic" w:eastAsia="Times New Roman" w:hAnsi="Century Gothic" w:cs="Arial"/>
          <w:sz w:val="24"/>
          <w:szCs w:val="24"/>
        </w:rPr>
        <w:t>y</w:t>
      </w:r>
      <w:r w:rsidR="00C813AB" w:rsidRPr="438554CF">
        <w:rPr>
          <w:rFonts w:ascii="Century Gothic" w:eastAsia="Times New Roman" w:hAnsi="Century Gothic" w:cs="Arial"/>
          <w:sz w:val="24"/>
          <w:szCs w:val="24"/>
        </w:rPr>
        <w:t xml:space="preserve"> offering support, coaching, strategies where necessary </w:t>
      </w:r>
    </w:p>
    <w:p w14:paraId="105D2CB6" w14:textId="6F736959" w:rsidR="007C2228" w:rsidRPr="00CE3FF6" w:rsidRDefault="00127D88" w:rsidP="003F34CA">
      <w:pPr>
        <w:pStyle w:val="ListParagraph"/>
        <w:numPr>
          <w:ilvl w:val="0"/>
          <w:numId w:val="16"/>
        </w:numPr>
        <w:spacing w:after="0" w:line="240" w:lineRule="auto"/>
        <w:rPr>
          <w:rFonts w:ascii="Century Gothic" w:eastAsia="Times New Roman" w:hAnsi="Century Gothic" w:cs="Arial"/>
          <w:sz w:val="24"/>
          <w:szCs w:val="24"/>
        </w:rPr>
      </w:pPr>
      <w:r w:rsidRPr="438554CF">
        <w:rPr>
          <w:rFonts w:ascii="Century Gothic" w:eastAsia="Times New Roman" w:hAnsi="Century Gothic" w:cs="Arial"/>
          <w:sz w:val="24"/>
          <w:szCs w:val="24"/>
        </w:rPr>
        <w:t xml:space="preserve">Faculty meetings </w:t>
      </w:r>
      <w:r w:rsidR="0074499D" w:rsidRPr="438554CF">
        <w:rPr>
          <w:rFonts w:ascii="Century Gothic" w:eastAsia="Times New Roman" w:hAnsi="Century Gothic" w:cs="Arial"/>
          <w:sz w:val="24"/>
          <w:szCs w:val="24"/>
        </w:rPr>
        <w:t xml:space="preserve">should </w:t>
      </w:r>
      <w:r w:rsidRPr="438554CF">
        <w:rPr>
          <w:rFonts w:ascii="Century Gothic" w:eastAsia="Times New Roman" w:hAnsi="Century Gothic" w:cs="Arial"/>
          <w:sz w:val="24"/>
          <w:szCs w:val="24"/>
        </w:rPr>
        <w:t>to be used to look at subject-</w:t>
      </w:r>
      <w:r w:rsidR="007C2228" w:rsidRPr="438554CF">
        <w:rPr>
          <w:rFonts w:ascii="Century Gothic" w:eastAsia="Times New Roman" w:hAnsi="Century Gothic" w:cs="Arial"/>
          <w:sz w:val="24"/>
          <w:szCs w:val="24"/>
        </w:rPr>
        <w:t xml:space="preserve">wide picture surrounding behaviour management and progress of assertive </w:t>
      </w:r>
      <w:r w:rsidR="007B0EE1" w:rsidRPr="438554CF">
        <w:rPr>
          <w:rFonts w:ascii="Century Gothic" w:eastAsia="Times New Roman" w:hAnsi="Century Gothic" w:cs="Arial"/>
          <w:sz w:val="24"/>
          <w:szCs w:val="24"/>
        </w:rPr>
        <w:t xml:space="preserve">discipline </w:t>
      </w:r>
      <w:r w:rsidR="007C2228" w:rsidRPr="438554CF">
        <w:rPr>
          <w:rFonts w:ascii="Century Gothic" w:eastAsia="Times New Roman" w:hAnsi="Century Gothic" w:cs="Arial"/>
          <w:sz w:val="24"/>
          <w:szCs w:val="24"/>
        </w:rPr>
        <w:t xml:space="preserve">fostering the ideal teaching and learning environment </w:t>
      </w:r>
    </w:p>
    <w:p w14:paraId="6188EFD2" w14:textId="77777777" w:rsidR="00EE5FE8" w:rsidRPr="00CE3FF6" w:rsidRDefault="00EE5FE8" w:rsidP="003F34CA">
      <w:pPr>
        <w:rPr>
          <w:rFonts w:ascii="Century Gothic" w:hAnsi="Century Gothic" w:cs="Arial"/>
          <w:sz w:val="24"/>
          <w:szCs w:val="24"/>
        </w:rPr>
      </w:pPr>
    </w:p>
    <w:p w14:paraId="10E8BFA4" w14:textId="77777777" w:rsidR="00FE03CA" w:rsidRPr="00CE3FF6" w:rsidRDefault="001E57D3">
      <w:pPr>
        <w:pStyle w:val="Heading1"/>
        <w:rPr>
          <w:rFonts w:ascii="Century Gothic" w:hAnsi="Century Gothic" w:cs="Arial"/>
          <w:b/>
          <w:bCs/>
          <w:sz w:val="24"/>
          <w:szCs w:val="24"/>
          <w:u w:val="none"/>
        </w:rPr>
      </w:pPr>
      <w:r w:rsidRPr="00CE3FF6">
        <w:rPr>
          <w:rFonts w:ascii="Century Gothic" w:hAnsi="Century Gothic" w:cs="Arial"/>
          <w:b/>
          <w:bCs/>
          <w:sz w:val="24"/>
          <w:szCs w:val="24"/>
          <w:u w:val="none"/>
        </w:rPr>
        <w:t>Behaviour Support</w:t>
      </w:r>
      <w:r w:rsidR="00FE03CA" w:rsidRPr="00CE3FF6">
        <w:rPr>
          <w:rFonts w:ascii="Century Gothic" w:hAnsi="Century Gothic" w:cs="Arial"/>
          <w:b/>
          <w:bCs/>
          <w:sz w:val="24"/>
          <w:szCs w:val="24"/>
          <w:u w:val="none"/>
        </w:rPr>
        <w:t xml:space="preserve"> Routines and Expectations</w:t>
      </w:r>
    </w:p>
    <w:p w14:paraId="4C0CA7F5" w14:textId="77777777" w:rsidR="00FE03CA" w:rsidRPr="00CE3FF6" w:rsidRDefault="00FE03CA">
      <w:pPr>
        <w:pStyle w:val="Heading1"/>
        <w:rPr>
          <w:rFonts w:ascii="Century Gothic" w:hAnsi="Century Gothic" w:cs="Arial"/>
          <w:sz w:val="24"/>
          <w:szCs w:val="24"/>
        </w:rPr>
      </w:pPr>
    </w:p>
    <w:p w14:paraId="1C943062" w14:textId="768F6CC3" w:rsidR="003760F6" w:rsidRPr="00CE3FF6" w:rsidRDefault="001E57D3">
      <w:pPr>
        <w:pStyle w:val="Heading1"/>
        <w:rPr>
          <w:rFonts w:ascii="Century Gothic" w:hAnsi="Century Gothic" w:cs="Arial"/>
          <w:sz w:val="24"/>
          <w:szCs w:val="24"/>
        </w:rPr>
      </w:pPr>
      <w:r w:rsidRPr="438554CF">
        <w:rPr>
          <w:rFonts w:ascii="Century Gothic" w:hAnsi="Century Gothic" w:cs="Arial"/>
          <w:sz w:val="24"/>
          <w:szCs w:val="24"/>
        </w:rPr>
        <w:t>Role of the Behaviour Support</w:t>
      </w:r>
      <w:r w:rsidR="003760F6" w:rsidRPr="438554CF">
        <w:rPr>
          <w:rFonts w:ascii="Century Gothic" w:hAnsi="Century Gothic" w:cs="Arial"/>
          <w:sz w:val="24"/>
          <w:szCs w:val="24"/>
        </w:rPr>
        <w:t xml:space="preserve"> </w:t>
      </w:r>
      <w:r w:rsidR="5867D37D" w:rsidRPr="438554CF">
        <w:rPr>
          <w:rFonts w:ascii="Century Gothic" w:hAnsi="Century Gothic" w:cs="Arial"/>
          <w:sz w:val="24"/>
          <w:szCs w:val="24"/>
        </w:rPr>
        <w:t>p</w:t>
      </w:r>
      <w:r w:rsidR="003760F6" w:rsidRPr="438554CF">
        <w:rPr>
          <w:rFonts w:ascii="Century Gothic" w:hAnsi="Century Gothic" w:cs="Arial"/>
          <w:sz w:val="24"/>
          <w:szCs w:val="24"/>
        </w:rPr>
        <w:t>erson in the process</w:t>
      </w:r>
    </w:p>
    <w:p w14:paraId="7C10D2ED" w14:textId="77777777" w:rsidR="003760F6" w:rsidRPr="00CE3FF6" w:rsidRDefault="003760F6">
      <w:pPr>
        <w:rPr>
          <w:rFonts w:ascii="Century Gothic" w:hAnsi="Century Gothic" w:cs="Arial"/>
          <w:sz w:val="24"/>
          <w:szCs w:val="24"/>
        </w:rPr>
      </w:pPr>
    </w:p>
    <w:p w14:paraId="2C78B833" w14:textId="4200F399" w:rsidR="0019077F" w:rsidRPr="00CE3FF6" w:rsidRDefault="001E57D3" w:rsidP="0019077F">
      <w:pPr>
        <w:rPr>
          <w:rFonts w:ascii="Century Gothic" w:hAnsi="Century Gothic" w:cs="Arial"/>
          <w:sz w:val="24"/>
          <w:szCs w:val="24"/>
        </w:rPr>
      </w:pPr>
      <w:r w:rsidRPr="438554CF">
        <w:rPr>
          <w:rFonts w:ascii="Century Gothic" w:hAnsi="Century Gothic" w:cs="Arial"/>
          <w:sz w:val="24"/>
          <w:szCs w:val="24"/>
        </w:rPr>
        <w:t>Behaviour Support</w:t>
      </w:r>
      <w:r w:rsidR="0019077F" w:rsidRPr="438554CF">
        <w:rPr>
          <w:rFonts w:ascii="Century Gothic" w:hAnsi="Century Gothic" w:cs="Arial"/>
          <w:sz w:val="24"/>
          <w:szCs w:val="24"/>
        </w:rPr>
        <w:t xml:space="preserve"> is only sent for </w:t>
      </w:r>
      <w:r w:rsidRPr="438554CF">
        <w:rPr>
          <w:rFonts w:ascii="Century Gothic" w:hAnsi="Century Gothic" w:cs="Arial"/>
          <w:sz w:val="24"/>
          <w:szCs w:val="24"/>
        </w:rPr>
        <w:t xml:space="preserve">following the member of staff having tried to use a range of strategies to encourage the </w:t>
      </w:r>
      <w:r w:rsidR="042B396E" w:rsidRPr="438554CF">
        <w:rPr>
          <w:rFonts w:ascii="Century Gothic" w:hAnsi="Century Gothic" w:cs="Arial"/>
          <w:sz w:val="24"/>
          <w:szCs w:val="24"/>
        </w:rPr>
        <w:t>student</w:t>
      </w:r>
      <w:r w:rsidRPr="438554CF">
        <w:rPr>
          <w:rFonts w:ascii="Century Gothic" w:hAnsi="Century Gothic" w:cs="Arial"/>
          <w:sz w:val="24"/>
          <w:szCs w:val="24"/>
        </w:rPr>
        <w:t xml:space="preserve"> to comply, or</w:t>
      </w:r>
      <w:r w:rsidR="00ED2292" w:rsidRPr="438554CF">
        <w:rPr>
          <w:rFonts w:ascii="Century Gothic" w:hAnsi="Century Gothic" w:cs="Arial"/>
          <w:sz w:val="24"/>
          <w:szCs w:val="24"/>
        </w:rPr>
        <w:t xml:space="preserve"> there is an instance of dangerous behaviour (for example violence</w:t>
      </w:r>
      <w:r w:rsidR="00CE539F" w:rsidRPr="438554CF">
        <w:rPr>
          <w:rFonts w:ascii="Century Gothic" w:hAnsi="Century Gothic" w:cs="Arial"/>
          <w:sz w:val="24"/>
          <w:szCs w:val="24"/>
        </w:rPr>
        <w:t>).</w:t>
      </w:r>
    </w:p>
    <w:p w14:paraId="2E3F37CC" w14:textId="77777777" w:rsidR="00CE539F" w:rsidRPr="00CE3FF6" w:rsidRDefault="00CE539F" w:rsidP="0019077F">
      <w:pPr>
        <w:rPr>
          <w:rFonts w:ascii="Century Gothic" w:hAnsi="Century Gothic" w:cs="Arial"/>
          <w:sz w:val="24"/>
          <w:szCs w:val="24"/>
        </w:rPr>
      </w:pPr>
    </w:p>
    <w:p w14:paraId="4A4C5A96" w14:textId="77777777" w:rsidR="0019077F" w:rsidRPr="00CE3FF6" w:rsidRDefault="0019077F" w:rsidP="0019077F">
      <w:pPr>
        <w:rPr>
          <w:rFonts w:ascii="Century Gothic" w:hAnsi="Century Gothic" w:cs="Arial"/>
          <w:b/>
          <w:bCs/>
          <w:sz w:val="24"/>
          <w:szCs w:val="24"/>
        </w:rPr>
      </w:pPr>
      <w:r w:rsidRPr="00CE3FF6">
        <w:rPr>
          <w:rFonts w:ascii="Century Gothic" w:hAnsi="Century Gothic" w:cs="Arial"/>
          <w:b/>
          <w:bCs/>
          <w:sz w:val="24"/>
          <w:szCs w:val="24"/>
        </w:rPr>
        <w:t>Follow-up:</w:t>
      </w:r>
    </w:p>
    <w:p w14:paraId="6E3BFF49" w14:textId="77777777" w:rsidR="0019077F" w:rsidRPr="00CE3FF6" w:rsidRDefault="0019077F" w:rsidP="0019077F">
      <w:pPr>
        <w:rPr>
          <w:rFonts w:ascii="Century Gothic" w:hAnsi="Century Gothic" w:cs="Arial"/>
          <w:sz w:val="24"/>
          <w:szCs w:val="24"/>
        </w:rPr>
      </w:pPr>
    </w:p>
    <w:p w14:paraId="0EBD88B6" w14:textId="77777777" w:rsidR="0019077F" w:rsidRPr="00CE3FF6" w:rsidRDefault="00ED2292" w:rsidP="00ED2292">
      <w:pPr>
        <w:numPr>
          <w:ilvl w:val="0"/>
          <w:numId w:val="10"/>
        </w:numPr>
        <w:rPr>
          <w:rFonts w:ascii="Century Gothic" w:hAnsi="Century Gothic" w:cs="Arial"/>
          <w:sz w:val="24"/>
          <w:szCs w:val="24"/>
        </w:rPr>
      </w:pPr>
      <w:r w:rsidRPr="00CE3FF6">
        <w:rPr>
          <w:rFonts w:ascii="Century Gothic" w:hAnsi="Century Gothic" w:cs="Arial"/>
          <w:sz w:val="24"/>
          <w:szCs w:val="24"/>
        </w:rPr>
        <w:t>All san</w:t>
      </w:r>
      <w:r w:rsidR="005859DD" w:rsidRPr="00CE3FF6">
        <w:rPr>
          <w:rFonts w:ascii="Century Gothic" w:hAnsi="Century Gothic" w:cs="Arial"/>
          <w:sz w:val="24"/>
          <w:szCs w:val="24"/>
        </w:rPr>
        <w:t>c</w:t>
      </w:r>
      <w:r w:rsidRPr="00CE3FF6">
        <w:rPr>
          <w:rFonts w:ascii="Century Gothic" w:hAnsi="Century Gothic" w:cs="Arial"/>
          <w:sz w:val="24"/>
          <w:szCs w:val="24"/>
        </w:rPr>
        <w:t>tions for behaviour r</w:t>
      </w:r>
      <w:r w:rsidR="001E57D3" w:rsidRPr="00CE3FF6">
        <w:rPr>
          <w:rFonts w:ascii="Century Gothic" w:hAnsi="Century Gothic" w:cs="Arial"/>
          <w:sz w:val="24"/>
          <w:szCs w:val="24"/>
        </w:rPr>
        <w:t>esulting in the need to request Beha</w:t>
      </w:r>
      <w:r w:rsidR="005859DD" w:rsidRPr="00CE3FF6">
        <w:rPr>
          <w:rFonts w:ascii="Century Gothic" w:hAnsi="Century Gothic" w:cs="Arial"/>
          <w:sz w:val="24"/>
          <w:szCs w:val="24"/>
        </w:rPr>
        <w:t>v</w:t>
      </w:r>
      <w:r w:rsidR="001E57D3" w:rsidRPr="00CE3FF6">
        <w:rPr>
          <w:rFonts w:ascii="Century Gothic" w:hAnsi="Century Gothic" w:cs="Arial"/>
          <w:sz w:val="24"/>
          <w:szCs w:val="24"/>
        </w:rPr>
        <w:t>iour Support are decided on by the Pastoral Team</w:t>
      </w:r>
      <w:r w:rsidRPr="00CE3FF6">
        <w:rPr>
          <w:rFonts w:ascii="Century Gothic" w:hAnsi="Century Gothic" w:cs="Arial"/>
          <w:sz w:val="24"/>
          <w:szCs w:val="24"/>
        </w:rPr>
        <w:t xml:space="preserve"> and Senior Leaders.  </w:t>
      </w:r>
    </w:p>
    <w:p w14:paraId="183264E4" w14:textId="77777777" w:rsidR="00ED2292" w:rsidRPr="00CE3FF6" w:rsidRDefault="00ED2292" w:rsidP="00ED2292">
      <w:pPr>
        <w:ind w:left="360"/>
        <w:rPr>
          <w:rFonts w:ascii="Century Gothic" w:hAnsi="Century Gothic" w:cs="Arial"/>
          <w:sz w:val="24"/>
          <w:szCs w:val="24"/>
        </w:rPr>
      </w:pPr>
    </w:p>
    <w:p w14:paraId="20451747" w14:textId="5EAE5D17" w:rsidR="007B683E" w:rsidRDefault="007B683E" w:rsidP="0019077F">
      <w:pPr>
        <w:rPr>
          <w:rFonts w:ascii="Century Gothic" w:hAnsi="Century Gothic" w:cs="Arial"/>
          <w:b/>
          <w:bCs/>
          <w:sz w:val="24"/>
          <w:szCs w:val="24"/>
        </w:rPr>
      </w:pPr>
    </w:p>
    <w:p w14:paraId="62361BF0" w14:textId="50DAA532" w:rsidR="00950025" w:rsidRDefault="00950025" w:rsidP="0019077F">
      <w:pPr>
        <w:rPr>
          <w:rFonts w:ascii="Century Gothic" w:hAnsi="Century Gothic" w:cs="Arial"/>
          <w:b/>
          <w:bCs/>
          <w:sz w:val="24"/>
          <w:szCs w:val="24"/>
        </w:rPr>
      </w:pPr>
    </w:p>
    <w:p w14:paraId="6F00554A" w14:textId="7AD4E7D3" w:rsidR="00950025" w:rsidRDefault="00950025" w:rsidP="0019077F">
      <w:pPr>
        <w:rPr>
          <w:rFonts w:ascii="Century Gothic" w:hAnsi="Century Gothic" w:cs="Arial"/>
          <w:b/>
          <w:bCs/>
          <w:sz w:val="24"/>
          <w:szCs w:val="24"/>
        </w:rPr>
      </w:pPr>
    </w:p>
    <w:p w14:paraId="54CE71E0" w14:textId="77777777" w:rsidR="00950025" w:rsidRDefault="00950025" w:rsidP="0019077F">
      <w:pPr>
        <w:rPr>
          <w:rFonts w:ascii="Century Gothic" w:hAnsi="Century Gothic" w:cs="Arial"/>
          <w:b/>
          <w:bCs/>
          <w:sz w:val="24"/>
          <w:szCs w:val="24"/>
        </w:rPr>
      </w:pPr>
    </w:p>
    <w:p w14:paraId="60555033" w14:textId="5045C937" w:rsidR="0019077F" w:rsidRPr="00CE3FF6" w:rsidRDefault="0019077F" w:rsidP="0019077F">
      <w:pPr>
        <w:rPr>
          <w:rFonts w:ascii="Century Gothic" w:hAnsi="Century Gothic" w:cs="Arial"/>
          <w:b/>
          <w:bCs/>
          <w:sz w:val="24"/>
          <w:szCs w:val="24"/>
        </w:rPr>
      </w:pPr>
      <w:r w:rsidRPr="00CE3FF6">
        <w:rPr>
          <w:rFonts w:ascii="Century Gothic" w:hAnsi="Century Gothic" w:cs="Arial"/>
          <w:b/>
          <w:bCs/>
          <w:sz w:val="24"/>
          <w:szCs w:val="24"/>
        </w:rPr>
        <w:lastRenderedPageBreak/>
        <w:t xml:space="preserve">Summoning </w:t>
      </w:r>
      <w:r w:rsidR="001E57D3" w:rsidRPr="00CE3FF6">
        <w:rPr>
          <w:rFonts w:ascii="Century Gothic" w:hAnsi="Century Gothic" w:cs="Arial"/>
          <w:b/>
          <w:bCs/>
          <w:sz w:val="24"/>
          <w:szCs w:val="24"/>
        </w:rPr>
        <w:t>Behaviour Support</w:t>
      </w:r>
      <w:r w:rsidRPr="00CE3FF6">
        <w:rPr>
          <w:rFonts w:ascii="Century Gothic" w:hAnsi="Century Gothic" w:cs="Arial"/>
          <w:b/>
          <w:bCs/>
          <w:sz w:val="24"/>
          <w:szCs w:val="24"/>
        </w:rPr>
        <w:t>:</w:t>
      </w:r>
    </w:p>
    <w:p w14:paraId="43F29868" w14:textId="77777777" w:rsidR="0019077F" w:rsidRPr="00CE3FF6" w:rsidRDefault="0019077F" w:rsidP="0019077F">
      <w:pPr>
        <w:rPr>
          <w:rFonts w:ascii="Century Gothic" w:hAnsi="Century Gothic" w:cs="Arial"/>
          <w:sz w:val="24"/>
          <w:szCs w:val="24"/>
        </w:rPr>
      </w:pPr>
    </w:p>
    <w:p w14:paraId="4CCDAC7D" w14:textId="112CBC0C" w:rsidR="0019077F" w:rsidRPr="00CE3FF6" w:rsidRDefault="0019077F" w:rsidP="0019077F">
      <w:pPr>
        <w:numPr>
          <w:ilvl w:val="0"/>
          <w:numId w:val="11"/>
        </w:numPr>
        <w:rPr>
          <w:rFonts w:ascii="Century Gothic" w:hAnsi="Century Gothic" w:cs="Arial"/>
          <w:sz w:val="24"/>
          <w:szCs w:val="24"/>
        </w:rPr>
      </w:pPr>
      <w:r w:rsidRPr="00CE3FF6">
        <w:rPr>
          <w:rFonts w:ascii="Century Gothic" w:hAnsi="Century Gothic" w:cs="Arial"/>
          <w:sz w:val="24"/>
          <w:szCs w:val="24"/>
        </w:rPr>
        <w:t xml:space="preserve">To summon </w:t>
      </w:r>
      <w:r w:rsidR="001E57D3" w:rsidRPr="00CE3FF6">
        <w:rPr>
          <w:rFonts w:ascii="Century Gothic" w:hAnsi="Century Gothic" w:cs="Arial"/>
          <w:sz w:val="24"/>
          <w:szCs w:val="24"/>
        </w:rPr>
        <w:t>Behaviour Support</w:t>
      </w:r>
      <w:r w:rsidR="000D0F56" w:rsidRPr="00CE3FF6">
        <w:rPr>
          <w:rFonts w:ascii="Century Gothic" w:hAnsi="Century Gothic" w:cs="Arial"/>
          <w:sz w:val="24"/>
          <w:szCs w:val="24"/>
        </w:rPr>
        <w:t xml:space="preserve">, the member of staff must </w:t>
      </w:r>
      <w:r w:rsidR="00A0372C" w:rsidRPr="00CE3FF6">
        <w:rPr>
          <w:rFonts w:ascii="Century Gothic" w:hAnsi="Century Gothic" w:cs="Arial"/>
          <w:sz w:val="24"/>
          <w:szCs w:val="24"/>
        </w:rPr>
        <w:t>use “</w:t>
      </w:r>
      <w:r w:rsidR="001E57D3" w:rsidRPr="00CE3FF6">
        <w:rPr>
          <w:rFonts w:ascii="Century Gothic" w:hAnsi="Century Gothic" w:cs="Arial"/>
          <w:sz w:val="24"/>
          <w:szCs w:val="24"/>
        </w:rPr>
        <w:t>C3 Repeat/Serious Behaviour</w:t>
      </w:r>
      <w:r w:rsidR="00F718C9" w:rsidRPr="00CE3FF6">
        <w:rPr>
          <w:rFonts w:ascii="Century Gothic" w:hAnsi="Century Gothic" w:cs="Arial"/>
          <w:sz w:val="24"/>
          <w:szCs w:val="24"/>
        </w:rPr>
        <w:t>”</w:t>
      </w:r>
      <w:r w:rsidR="001E57D3" w:rsidRPr="00CE3FF6">
        <w:rPr>
          <w:rFonts w:ascii="Century Gothic" w:hAnsi="Century Gothic" w:cs="Arial"/>
          <w:sz w:val="24"/>
          <w:szCs w:val="24"/>
        </w:rPr>
        <w:t xml:space="preserve"> on the </w:t>
      </w:r>
      <w:proofErr w:type="spellStart"/>
      <w:r w:rsidR="001E57D3" w:rsidRPr="00CE3FF6">
        <w:rPr>
          <w:rFonts w:ascii="Century Gothic" w:hAnsi="Century Gothic" w:cs="Arial"/>
          <w:sz w:val="24"/>
          <w:szCs w:val="24"/>
        </w:rPr>
        <w:t>ClassCharts</w:t>
      </w:r>
      <w:proofErr w:type="spellEnd"/>
      <w:r w:rsidR="000D0F56" w:rsidRPr="00CE3FF6">
        <w:rPr>
          <w:rFonts w:ascii="Century Gothic" w:hAnsi="Century Gothic" w:cs="Arial"/>
          <w:sz w:val="24"/>
          <w:szCs w:val="24"/>
        </w:rPr>
        <w:t xml:space="preserve"> system</w:t>
      </w:r>
      <w:r w:rsidRPr="00CE3FF6">
        <w:rPr>
          <w:rFonts w:ascii="Century Gothic" w:hAnsi="Century Gothic" w:cs="Arial"/>
          <w:sz w:val="24"/>
          <w:szCs w:val="24"/>
        </w:rPr>
        <w:t xml:space="preserve"> </w:t>
      </w:r>
      <w:r w:rsidR="005721E6" w:rsidRPr="00CE3FF6">
        <w:rPr>
          <w:rFonts w:ascii="Century Gothic" w:hAnsi="Century Gothic" w:cs="Arial"/>
          <w:sz w:val="24"/>
          <w:szCs w:val="24"/>
        </w:rPr>
        <w:t xml:space="preserve">which will immediately alert </w:t>
      </w:r>
      <w:r w:rsidR="00ED2292" w:rsidRPr="00CE3FF6">
        <w:rPr>
          <w:rFonts w:ascii="Century Gothic" w:hAnsi="Century Gothic" w:cs="Arial"/>
          <w:sz w:val="24"/>
          <w:szCs w:val="24"/>
        </w:rPr>
        <w:t>the</w:t>
      </w:r>
      <w:r w:rsidR="005721E6" w:rsidRPr="00CE3FF6">
        <w:rPr>
          <w:rFonts w:ascii="Century Gothic" w:hAnsi="Century Gothic" w:cs="Arial"/>
          <w:sz w:val="24"/>
          <w:szCs w:val="24"/>
        </w:rPr>
        <w:t xml:space="preserve"> </w:t>
      </w:r>
      <w:r w:rsidR="001E57D3" w:rsidRPr="00CE3FF6">
        <w:rPr>
          <w:rFonts w:ascii="Century Gothic" w:hAnsi="Century Gothic" w:cs="Arial"/>
          <w:sz w:val="24"/>
          <w:szCs w:val="24"/>
        </w:rPr>
        <w:t>Behaviour Support</w:t>
      </w:r>
      <w:r w:rsidR="005721E6" w:rsidRPr="00CE3FF6">
        <w:rPr>
          <w:rFonts w:ascii="Century Gothic" w:hAnsi="Century Gothic" w:cs="Arial"/>
          <w:sz w:val="24"/>
          <w:szCs w:val="24"/>
        </w:rPr>
        <w:t xml:space="preserve"> person directly</w:t>
      </w:r>
      <w:r w:rsidR="006D38AF" w:rsidRPr="00CE3FF6">
        <w:rPr>
          <w:rFonts w:ascii="Century Gothic" w:hAnsi="Century Gothic" w:cs="Arial"/>
          <w:sz w:val="24"/>
          <w:szCs w:val="24"/>
        </w:rPr>
        <w:t>, who wil</w:t>
      </w:r>
      <w:r w:rsidR="000A61ED" w:rsidRPr="00CE3FF6">
        <w:rPr>
          <w:rFonts w:ascii="Century Gothic" w:hAnsi="Century Gothic" w:cs="Arial"/>
          <w:sz w:val="24"/>
          <w:szCs w:val="24"/>
        </w:rPr>
        <w:t xml:space="preserve">l endeavour to respond as soon </w:t>
      </w:r>
      <w:r w:rsidR="006D38AF" w:rsidRPr="00CE3FF6">
        <w:rPr>
          <w:rFonts w:ascii="Century Gothic" w:hAnsi="Century Gothic" w:cs="Arial"/>
          <w:sz w:val="24"/>
          <w:szCs w:val="24"/>
        </w:rPr>
        <w:t>as possible</w:t>
      </w:r>
    </w:p>
    <w:p w14:paraId="095F2808" w14:textId="77777777" w:rsidR="000A61ED" w:rsidRPr="00CE3FF6" w:rsidRDefault="000A61ED">
      <w:pPr>
        <w:pStyle w:val="Heading3"/>
        <w:rPr>
          <w:rFonts w:ascii="Century Gothic" w:hAnsi="Century Gothic" w:cs="Arial"/>
          <w:sz w:val="24"/>
          <w:szCs w:val="24"/>
          <w:u w:val="none"/>
        </w:rPr>
      </w:pPr>
    </w:p>
    <w:p w14:paraId="739316E2" w14:textId="77777777" w:rsidR="003760F6" w:rsidRPr="00CE3FF6" w:rsidRDefault="003760F6">
      <w:pPr>
        <w:pStyle w:val="Heading3"/>
        <w:rPr>
          <w:rFonts w:ascii="Century Gothic" w:hAnsi="Century Gothic" w:cs="Arial"/>
          <w:sz w:val="24"/>
          <w:szCs w:val="24"/>
          <w:u w:val="none"/>
        </w:rPr>
      </w:pPr>
      <w:r w:rsidRPr="00CE3FF6">
        <w:rPr>
          <w:rFonts w:ascii="Century Gothic" w:hAnsi="Century Gothic" w:cs="Arial"/>
          <w:sz w:val="24"/>
          <w:szCs w:val="24"/>
          <w:u w:val="none"/>
        </w:rPr>
        <w:t xml:space="preserve">Progression and </w:t>
      </w:r>
      <w:r w:rsidR="00127D88" w:rsidRPr="00CE3FF6">
        <w:rPr>
          <w:rFonts w:ascii="Century Gothic" w:hAnsi="Century Gothic" w:cs="Arial"/>
          <w:sz w:val="24"/>
          <w:szCs w:val="24"/>
          <w:u w:val="none"/>
        </w:rPr>
        <w:t>Suspensions</w:t>
      </w:r>
    </w:p>
    <w:p w14:paraId="6CE1CF7D" w14:textId="77777777" w:rsidR="003760F6" w:rsidRPr="00CE3FF6" w:rsidRDefault="003760F6">
      <w:pPr>
        <w:rPr>
          <w:rFonts w:ascii="Century Gothic" w:hAnsi="Century Gothic" w:cs="Arial"/>
          <w:sz w:val="24"/>
          <w:szCs w:val="24"/>
        </w:rPr>
      </w:pPr>
    </w:p>
    <w:p w14:paraId="2DE1E420" w14:textId="77777777" w:rsidR="003760F6" w:rsidRPr="00CE3FF6" w:rsidRDefault="003760F6">
      <w:pPr>
        <w:pStyle w:val="Heading1"/>
        <w:rPr>
          <w:rFonts w:ascii="Century Gothic" w:hAnsi="Century Gothic" w:cs="Arial"/>
          <w:sz w:val="24"/>
          <w:szCs w:val="24"/>
        </w:rPr>
      </w:pPr>
      <w:r w:rsidRPr="00CE3FF6">
        <w:rPr>
          <w:rFonts w:ascii="Century Gothic" w:hAnsi="Century Gothic" w:cs="Arial"/>
          <w:sz w:val="24"/>
          <w:szCs w:val="24"/>
        </w:rPr>
        <w:t>Progression</w:t>
      </w:r>
    </w:p>
    <w:p w14:paraId="4DF960E3" w14:textId="77777777" w:rsidR="003760F6" w:rsidRPr="00CE3FF6" w:rsidRDefault="003760F6">
      <w:pPr>
        <w:rPr>
          <w:rFonts w:ascii="Century Gothic" w:hAnsi="Century Gothic" w:cs="Arial"/>
          <w:sz w:val="24"/>
          <w:szCs w:val="24"/>
        </w:rPr>
      </w:pPr>
    </w:p>
    <w:p w14:paraId="7306C652" w14:textId="1C6CB320" w:rsidR="003760F6" w:rsidRPr="00CE3FF6" w:rsidRDefault="003760F6" w:rsidP="009B2E4D">
      <w:pPr>
        <w:rPr>
          <w:rFonts w:ascii="Century Gothic" w:hAnsi="Century Gothic" w:cs="Arial"/>
          <w:sz w:val="24"/>
          <w:szCs w:val="24"/>
        </w:rPr>
      </w:pPr>
      <w:r w:rsidRPr="438554CF">
        <w:rPr>
          <w:rFonts w:ascii="Century Gothic" w:hAnsi="Century Gothic" w:cs="Arial"/>
          <w:sz w:val="24"/>
          <w:szCs w:val="24"/>
        </w:rPr>
        <w:t xml:space="preserve">The system of recording through </w:t>
      </w:r>
      <w:proofErr w:type="spellStart"/>
      <w:r w:rsidR="4C326D8E" w:rsidRPr="438554CF">
        <w:rPr>
          <w:rFonts w:ascii="Century Gothic" w:hAnsi="Century Gothic" w:cs="Arial"/>
          <w:sz w:val="24"/>
          <w:szCs w:val="24"/>
        </w:rPr>
        <w:t>ClassCharts</w:t>
      </w:r>
      <w:proofErr w:type="spellEnd"/>
      <w:r w:rsidRPr="438554CF">
        <w:rPr>
          <w:rFonts w:ascii="Century Gothic" w:hAnsi="Century Gothic" w:cs="Arial"/>
          <w:sz w:val="24"/>
          <w:szCs w:val="24"/>
        </w:rPr>
        <w:t xml:space="preserve"> automatically informs </w:t>
      </w:r>
      <w:r w:rsidR="00CE539F" w:rsidRPr="438554CF">
        <w:rPr>
          <w:rFonts w:ascii="Century Gothic" w:hAnsi="Century Gothic" w:cs="Arial"/>
          <w:sz w:val="24"/>
          <w:szCs w:val="24"/>
        </w:rPr>
        <w:t xml:space="preserve">the Year Team, Form Tutor and Behaviour Support so that </w:t>
      </w:r>
      <w:r w:rsidR="00ED2292" w:rsidRPr="438554CF">
        <w:rPr>
          <w:rFonts w:ascii="Century Gothic" w:hAnsi="Century Gothic" w:cs="Arial"/>
          <w:sz w:val="24"/>
          <w:szCs w:val="24"/>
        </w:rPr>
        <w:t xml:space="preserve">information from </w:t>
      </w:r>
      <w:r w:rsidR="733FC3A5" w:rsidRPr="438554CF">
        <w:rPr>
          <w:rFonts w:ascii="Century Gothic" w:hAnsi="Century Gothic" w:cs="Arial"/>
          <w:sz w:val="24"/>
          <w:szCs w:val="24"/>
        </w:rPr>
        <w:t>consequences</w:t>
      </w:r>
      <w:r w:rsidR="00ED2292" w:rsidRPr="438554CF">
        <w:rPr>
          <w:rFonts w:ascii="Century Gothic" w:hAnsi="Century Gothic" w:cs="Arial"/>
          <w:sz w:val="24"/>
          <w:szCs w:val="24"/>
        </w:rPr>
        <w:t xml:space="preserve"> may be shared with key members of staff for appropriate intervention.</w:t>
      </w:r>
    </w:p>
    <w:p w14:paraId="6189119D" w14:textId="77777777" w:rsidR="00950025" w:rsidRDefault="00950025" w:rsidP="00950025">
      <w:pPr>
        <w:rPr>
          <w:rFonts w:ascii="Century Gothic" w:hAnsi="Century Gothic" w:cs="Arial"/>
          <w:b/>
          <w:bCs/>
          <w:sz w:val="24"/>
          <w:szCs w:val="24"/>
        </w:rPr>
      </w:pPr>
    </w:p>
    <w:p w14:paraId="3D2E48B1" w14:textId="77777777" w:rsidR="00E8546C" w:rsidRPr="00CE3FF6" w:rsidRDefault="00E8546C" w:rsidP="00E8546C">
      <w:pPr>
        <w:rPr>
          <w:rFonts w:ascii="Century Gothic" w:hAnsi="Century Gothic" w:cs="Arial"/>
          <w:b/>
          <w:bCs/>
          <w:sz w:val="24"/>
          <w:szCs w:val="24"/>
        </w:rPr>
      </w:pPr>
      <w:r w:rsidRPr="00CE3FF6">
        <w:rPr>
          <w:rFonts w:ascii="Century Gothic" w:hAnsi="Century Gothic" w:cs="Arial"/>
          <w:b/>
          <w:bCs/>
          <w:sz w:val="24"/>
          <w:szCs w:val="24"/>
        </w:rPr>
        <w:t>Routines for Learning</w:t>
      </w:r>
    </w:p>
    <w:p w14:paraId="33A77CC0" w14:textId="14A39BE7" w:rsidR="003760F6" w:rsidRPr="00CE3FF6" w:rsidRDefault="00E8546C" w:rsidP="003F34CA">
      <w:pPr>
        <w:numPr>
          <w:ilvl w:val="0"/>
          <w:numId w:val="8"/>
        </w:numPr>
        <w:spacing w:before="120" w:after="120"/>
        <w:rPr>
          <w:rFonts w:ascii="Century Gothic" w:hAnsi="Century Gothic" w:cs="Arial"/>
          <w:sz w:val="24"/>
          <w:szCs w:val="24"/>
        </w:rPr>
      </w:pPr>
      <w:r w:rsidRPr="438554CF">
        <w:rPr>
          <w:rFonts w:ascii="Century Gothic" w:hAnsi="Century Gothic" w:cs="Arial"/>
          <w:sz w:val="24"/>
          <w:szCs w:val="24"/>
        </w:rPr>
        <w:t xml:space="preserve">Greet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at the classroom door by name and usher others off the corridor and into the correct classrooms.</w:t>
      </w:r>
    </w:p>
    <w:p w14:paraId="3B69B268" w14:textId="3CFC9F2C" w:rsidR="00E8546C" w:rsidRPr="00CE3FF6" w:rsidRDefault="00E8546C" w:rsidP="00E222F4">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Reminder of expectations at the start of the lesson; </w:t>
      </w:r>
      <w:r w:rsidR="00E222F4" w:rsidRPr="00CE3FF6">
        <w:rPr>
          <w:rFonts w:ascii="Century Gothic" w:hAnsi="Century Gothic" w:cs="Arial"/>
          <w:sz w:val="24"/>
          <w:szCs w:val="24"/>
        </w:rPr>
        <w:t xml:space="preserve">uniform on, </w:t>
      </w:r>
      <w:r w:rsidRPr="00CE3FF6">
        <w:rPr>
          <w:rFonts w:ascii="Century Gothic" w:hAnsi="Century Gothic" w:cs="Arial"/>
          <w:sz w:val="24"/>
          <w:szCs w:val="24"/>
        </w:rPr>
        <w:t>coats off, bags on the floor; plann</w:t>
      </w:r>
      <w:r w:rsidR="00E222F4" w:rsidRPr="00CE3FF6">
        <w:rPr>
          <w:rFonts w:ascii="Century Gothic" w:hAnsi="Century Gothic" w:cs="Arial"/>
          <w:sz w:val="24"/>
          <w:szCs w:val="24"/>
        </w:rPr>
        <w:t xml:space="preserve">ers on the desk; equipment out – in accordance with the </w:t>
      </w:r>
      <w:r w:rsidR="00F508C5" w:rsidRPr="00CE3FF6">
        <w:rPr>
          <w:rFonts w:ascii="Century Gothic" w:hAnsi="Century Gothic" w:cs="Arial"/>
          <w:sz w:val="24"/>
          <w:szCs w:val="24"/>
        </w:rPr>
        <w:t>expectations</w:t>
      </w:r>
      <w:r w:rsidR="00E222F4" w:rsidRPr="00CE3FF6">
        <w:rPr>
          <w:rFonts w:ascii="Century Gothic" w:hAnsi="Century Gothic" w:cs="Arial"/>
          <w:sz w:val="24"/>
          <w:szCs w:val="24"/>
        </w:rPr>
        <w:t xml:space="preserve">. </w:t>
      </w:r>
      <w:r w:rsidRPr="00CE3FF6">
        <w:rPr>
          <w:rFonts w:ascii="Century Gothic" w:hAnsi="Century Gothic" w:cs="Arial"/>
          <w:sz w:val="24"/>
          <w:szCs w:val="24"/>
        </w:rPr>
        <w:t>Use of praise for those ‘doing the right thing’.</w:t>
      </w:r>
    </w:p>
    <w:p w14:paraId="60EE25C2" w14:textId="77777777" w:rsidR="00E8546C" w:rsidRPr="00CE3FF6" w:rsidRDefault="00CE539F"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Specified seating plan using </w:t>
      </w:r>
      <w:proofErr w:type="spellStart"/>
      <w:r w:rsidRPr="00CE3FF6">
        <w:rPr>
          <w:rFonts w:ascii="Century Gothic" w:hAnsi="Century Gothic" w:cs="Arial"/>
          <w:sz w:val="24"/>
          <w:szCs w:val="24"/>
        </w:rPr>
        <w:t>ClassCharts</w:t>
      </w:r>
      <w:proofErr w:type="spellEnd"/>
      <w:r w:rsidRPr="00CE3FF6">
        <w:rPr>
          <w:rFonts w:ascii="Century Gothic" w:hAnsi="Century Gothic" w:cs="Arial"/>
          <w:sz w:val="24"/>
          <w:szCs w:val="24"/>
        </w:rPr>
        <w:t>.</w:t>
      </w:r>
    </w:p>
    <w:p w14:paraId="2B2B657C" w14:textId="2AD07AB6" w:rsidR="00E8546C" w:rsidRPr="00CE3FF6" w:rsidRDefault="001453B1"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Students complete a Do Now task for immediate engagement with learning</w:t>
      </w:r>
      <w:r w:rsidR="00F508C5" w:rsidRPr="00CE3FF6">
        <w:rPr>
          <w:rFonts w:ascii="Century Gothic" w:hAnsi="Century Gothic" w:cs="Arial"/>
          <w:sz w:val="24"/>
          <w:szCs w:val="24"/>
        </w:rPr>
        <w:t>.</w:t>
      </w:r>
    </w:p>
    <w:p w14:paraId="3AE11000" w14:textId="1538A7EC" w:rsidR="00E8546C" w:rsidRPr="00CE3FF6" w:rsidRDefault="00CE539F"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Electronic register taken on </w:t>
      </w:r>
      <w:proofErr w:type="spellStart"/>
      <w:r w:rsidRPr="00CE3FF6">
        <w:rPr>
          <w:rFonts w:ascii="Century Gothic" w:hAnsi="Century Gothic" w:cs="Arial"/>
          <w:sz w:val="24"/>
          <w:szCs w:val="24"/>
        </w:rPr>
        <w:t>ClassCharts</w:t>
      </w:r>
      <w:proofErr w:type="spellEnd"/>
      <w:r w:rsidR="00F508C5" w:rsidRPr="00CE3FF6">
        <w:rPr>
          <w:rFonts w:ascii="Century Gothic" w:hAnsi="Century Gothic" w:cs="Arial"/>
          <w:sz w:val="24"/>
          <w:szCs w:val="24"/>
        </w:rPr>
        <w:t>.</w:t>
      </w:r>
    </w:p>
    <w:p w14:paraId="672FB48D" w14:textId="77777777" w:rsidR="00E8546C" w:rsidRPr="00CE3FF6" w:rsidRDefault="00E8546C"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Re-cap given of previous lesson’s learning.</w:t>
      </w:r>
    </w:p>
    <w:p w14:paraId="2C2E7C49" w14:textId="77777777" w:rsidR="00E8546C" w:rsidRPr="00CE3FF6" w:rsidRDefault="00E8546C"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Learning objectives shared either orally or on the board.</w:t>
      </w:r>
    </w:p>
    <w:p w14:paraId="7EA151CB" w14:textId="15892CA5" w:rsidR="000B2B38" w:rsidRPr="00CE3FF6" w:rsidRDefault="00DF10CC" w:rsidP="003F34CA">
      <w:pPr>
        <w:numPr>
          <w:ilvl w:val="0"/>
          <w:numId w:val="8"/>
        </w:numPr>
        <w:spacing w:before="120" w:after="120"/>
        <w:rPr>
          <w:rFonts w:ascii="Century Gothic" w:hAnsi="Century Gothic" w:cs="Arial"/>
          <w:sz w:val="24"/>
          <w:szCs w:val="24"/>
        </w:rPr>
      </w:pPr>
      <w:r w:rsidRPr="00CE3FF6">
        <w:rPr>
          <w:rFonts w:ascii="Century Gothic" w:hAnsi="Century Gothic" w:cs="Arial"/>
          <w:b/>
          <w:sz w:val="24"/>
          <w:szCs w:val="24"/>
          <w:u w:val="single"/>
        </w:rPr>
        <w:t>Give clear direction</w:t>
      </w:r>
      <w:r w:rsidR="003F34CA" w:rsidRPr="00CE3FF6">
        <w:rPr>
          <w:rFonts w:ascii="Century Gothic" w:hAnsi="Century Gothic" w:cs="Arial"/>
          <w:b/>
          <w:sz w:val="24"/>
          <w:szCs w:val="24"/>
        </w:rPr>
        <w:t xml:space="preserve"> </w:t>
      </w:r>
      <w:r w:rsidRPr="00CE3FF6">
        <w:rPr>
          <w:rFonts w:ascii="Century Gothic" w:hAnsi="Century Gothic" w:cs="Arial"/>
          <w:sz w:val="24"/>
          <w:szCs w:val="24"/>
        </w:rPr>
        <w:t>- whenever we need a change in behaviour</w:t>
      </w:r>
      <w:r w:rsidR="00F508C5" w:rsidRPr="00CE3FF6">
        <w:rPr>
          <w:rFonts w:ascii="Century Gothic" w:hAnsi="Century Gothic" w:cs="Arial"/>
          <w:sz w:val="24"/>
          <w:szCs w:val="24"/>
        </w:rPr>
        <w:t>.</w:t>
      </w:r>
    </w:p>
    <w:p w14:paraId="0DCBC5FF" w14:textId="31E0ACBA" w:rsidR="000B2B38" w:rsidRPr="00CE3FF6" w:rsidRDefault="00DF10CC" w:rsidP="003F34CA">
      <w:pPr>
        <w:numPr>
          <w:ilvl w:val="0"/>
          <w:numId w:val="8"/>
        </w:numPr>
        <w:spacing w:before="120" w:after="120"/>
        <w:rPr>
          <w:rFonts w:ascii="Century Gothic" w:hAnsi="Century Gothic" w:cs="Arial"/>
          <w:sz w:val="24"/>
          <w:szCs w:val="24"/>
        </w:rPr>
      </w:pPr>
      <w:r w:rsidRPr="00CE3FF6">
        <w:rPr>
          <w:rFonts w:ascii="Century Gothic" w:hAnsi="Century Gothic" w:cs="Arial"/>
          <w:b/>
          <w:sz w:val="24"/>
          <w:szCs w:val="24"/>
          <w:u w:val="single"/>
        </w:rPr>
        <w:t>Provide supportive feedback</w:t>
      </w:r>
      <w:r w:rsidRPr="00CE3FF6">
        <w:rPr>
          <w:rFonts w:ascii="Century Gothic" w:hAnsi="Century Gothic" w:cs="Arial"/>
          <w:sz w:val="24"/>
          <w:szCs w:val="24"/>
        </w:rPr>
        <w:t xml:space="preserve"> -</w:t>
      </w:r>
      <w:r w:rsidR="003F34CA" w:rsidRPr="00CE3FF6">
        <w:rPr>
          <w:rFonts w:ascii="Century Gothic" w:hAnsi="Century Gothic" w:cs="Arial"/>
          <w:sz w:val="24"/>
          <w:szCs w:val="24"/>
        </w:rPr>
        <w:t xml:space="preserve"> </w:t>
      </w:r>
      <w:r w:rsidRPr="00CE3FF6">
        <w:rPr>
          <w:rFonts w:ascii="Century Gothic" w:hAnsi="Century Gothic" w:cs="Arial"/>
          <w:sz w:val="24"/>
          <w:szCs w:val="24"/>
        </w:rPr>
        <w:t>by positively recognising those who follow instructions</w:t>
      </w:r>
      <w:r w:rsidR="00F508C5" w:rsidRPr="00CE3FF6">
        <w:rPr>
          <w:rFonts w:ascii="Century Gothic" w:hAnsi="Century Gothic" w:cs="Arial"/>
          <w:sz w:val="24"/>
          <w:szCs w:val="24"/>
        </w:rPr>
        <w:t>.</w:t>
      </w:r>
    </w:p>
    <w:p w14:paraId="5D7774D1" w14:textId="22A5576A" w:rsidR="007B4E1A" w:rsidRPr="00CE3FF6" w:rsidRDefault="00DF10CC" w:rsidP="003F34CA">
      <w:pPr>
        <w:numPr>
          <w:ilvl w:val="0"/>
          <w:numId w:val="8"/>
        </w:numPr>
        <w:spacing w:before="120" w:after="120"/>
        <w:rPr>
          <w:rFonts w:ascii="Century Gothic" w:hAnsi="Century Gothic" w:cs="Arial"/>
          <w:sz w:val="24"/>
          <w:szCs w:val="24"/>
        </w:rPr>
      </w:pPr>
      <w:r w:rsidRPr="00CE3FF6">
        <w:rPr>
          <w:rFonts w:ascii="Century Gothic" w:hAnsi="Century Gothic" w:cs="Arial"/>
          <w:b/>
          <w:sz w:val="24"/>
          <w:szCs w:val="24"/>
          <w:u w:val="single"/>
        </w:rPr>
        <w:t>Take corrective action</w:t>
      </w:r>
      <w:r w:rsidR="003F34CA" w:rsidRPr="00CE3FF6">
        <w:rPr>
          <w:rFonts w:ascii="Century Gothic" w:hAnsi="Century Gothic" w:cs="Arial"/>
          <w:b/>
          <w:sz w:val="24"/>
          <w:szCs w:val="24"/>
        </w:rPr>
        <w:t xml:space="preserve"> </w:t>
      </w:r>
      <w:r w:rsidRPr="00CE3FF6">
        <w:rPr>
          <w:rFonts w:ascii="Century Gothic" w:hAnsi="Century Gothic" w:cs="Arial"/>
          <w:sz w:val="24"/>
          <w:szCs w:val="24"/>
        </w:rPr>
        <w:t xml:space="preserve">- to redirect those who are not following </w:t>
      </w:r>
      <w:r w:rsidR="00FC351A" w:rsidRPr="00CE3FF6">
        <w:rPr>
          <w:rFonts w:ascii="Century Gothic" w:hAnsi="Century Gothic" w:cs="Arial"/>
          <w:sz w:val="24"/>
          <w:szCs w:val="24"/>
        </w:rPr>
        <w:t>instructions</w:t>
      </w:r>
      <w:r w:rsidR="001453B1" w:rsidRPr="00CE3FF6">
        <w:rPr>
          <w:rFonts w:ascii="Century Gothic" w:hAnsi="Century Gothic" w:cs="Arial"/>
          <w:sz w:val="24"/>
          <w:szCs w:val="24"/>
        </w:rPr>
        <w:t xml:space="preserve">, using least intrusive </w:t>
      </w:r>
      <w:r w:rsidR="00F508C5" w:rsidRPr="00CE3FF6">
        <w:rPr>
          <w:rFonts w:ascii="Century Gothic" w:hAnsi="Century Gothic" w:cs="Arial"/>
          <w:sz w:val="24"/>
          <w:szCs w:val="24"/>
        </w:rPr>
        <w:t xml:space="preserve">methods first wherever </w:t>
      </w:r>
      <w:r w:rsidR="001453B1" w:rsidRPr="00CE3FF6">
        <w:rPr>
          <w:rFonts w:ascii="Century Gothic" w:hAnsi="Century Gothic" w:cs="Arial"/>
          <w:sz w:val="24"/>
          <w:szCs w:val="24"/>
        </w:rPr>
        <w:t>possible (e.g. non-</w:t>
      </w:r>
      <w:r w:rsidR="00F508C5" w:rsidRPr="00CE3FF6">
        <w:rPr>
          <w:rFonts w:ascii="Century Gothic" w:hAnsi="Century Gothic" w:cs="Arial"/>
          <w:sz w:val="24"/>
          <w:szCs w:val="24"/>
        </w:rPr>
        <w:t>verbal</w:t>
      </w:r>
      <w:r w:rsidR="001453B1" w:rsidRPr="00CE3FF6">
        <w:rPr>
          <w:rFonts w:ascii="Century Gothic" w:hAnsi="Century Gothic" w:cs="Arial"/>
          <w:sz w:val="24"/>
          <w:szCs w:val="24"/>
        </w:rPr>
        <w:t xml:space="preserve"> reminders)</w:t>
      </w:r>
      <w:r w:rsidR="00F508C5" w:rsidRPr="00CE3FF6">
        <w:rPr>
          <w:rFonts w:ascii="Century Gothic" w:hAnsi="Century Gothic" w:cs="Arial"/>
          <w:sz w:val="24"/>
          <w:szCs w:val="24"/>
        </w:rPr>
        <w:t>.</w:t>
      </w:r>
    </w:p>
    <w:p w14:paraId="4AC96412" w14:textId="32E16D61" w:rsidR="000522BC" w:rsidRPr="00CE3FF6" w:rsidRDefault="000522BC" w:rsidP="003F34CA">
      <w:pPr>
        <w:numPr>
          <w:ilvl w:val="0"/>
          <w:numId w:val="8"/>
        </w:numPr>
        <w:spacing w:before="120" w:after="120"/>
        <w:rPr>
          <w:rFonts w:ascii="Century Gothic" w:hAnsi="Century Gothic" w:cs="Arial"/>
          <w:sz w:val="24"/>
          <w:szCs w:val="24"/>
        </w:rPr>
      </w:pPr>
      <w:r w:rsidRPr="438554CF">
        <w:rPr>
          <w:rFonts w:ascii="Century Gothic" w:hAnsi="Century Gothic" w:cs="Arial"/>
          <w:b/>
          <w:bCs/>
          <w:sz w:val="24"/>
          <w:szCs w:val="24"/>
          <w:u w:val="single"/>
        </w:rPr>
        <w:t>Use language of choice</w:t>
      </w:r>
      <w:r w:rsidRPr="438554CF">
        <w:rPr>
          <w:rFonts w:ascii="Century Gothic" w:hAnsi="Century Gothic" w:cs="Arial"/>
          <w:sz w:val="24"/>
          <w:szCs w:val="24"/>
        </w:rPr>
        <w:t xml:space="preserve"> and time for reflection as it allows </w:t>
      </w:r>
      <w:r w:rsidR="35968AEA" w:rsidRPr="438554CF">
        <w:rPr>
          <w:rFonts w:ascii="Century Gothic" w:hAnsi="Century Gothic" w:cs="Arial"/>
          <w:sz w:val="24"/>
          <w:szCs w:val="24"/>
        </w:rPr>
        <w:t>students</w:t>
      </w:r>
      <w:r w:rsidR="00ED2292" w:rsidRPr="438554CF">
        <w:rPr>
          <w:rFonts w:ascii="Century Gothic" w:hAnsi="Century Gothic" w:cs="Arial"/>
          <w:sz w:val="24"/>
          <w:szCs w:val="24"/>
        </w:rPr>
        <w:t xml:space="preserve"> </w:t>
      </w:r>
      <w:r w:rsidRPr="438554CF">
        <w:rPr>
          <w:rFonts w:ascii="Century Gothic" w:hAnsi="Century Gothic" w:cs="Arial"/>
          <w:sz w:val="24"/>
          <w:szCs w:val="24"/>
        </w:rPr>
        <w:t>to reflect on their behaviour and the consequences of following one or another course of action</w:t>
      </w:r>
      <w:r w:rsidR="00F508C5" w:rsidRPr="438554CF">
        <w:rPr>
          <w:rFonts w:ascii="Century Gothic" w:hAnsi="Century Gothic" w:cs="Arial"/>
          <w:sz w:val="24"/>
          <w:szCs w:val="24"/>
        </w:rPr>
        <w:t>.</w:t>
      </w:r>
    </w:p>
    <w:p w14:paraId="2B10E0D4" w14:textId="3E99F3D2" w:rsidR="007B4E1A" w:rsidRPr="00CE3FF6" w:rsidRDefault="000522BC"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When giving instructions/direction apply</w:t>
      </w:r>
      <w:r w:rsidR="007B4E1A" w:rsidRPr="00CE3FF6">
        <w:rPr>
          <w:rFonts w:ascii="Century Gothic" w:hAnsi="Century Gothic" w:cs="Arial"/>
          <w:sz w:val="24"/>
          <w:szCs w:val="24"/>
        </w:rPr>
        <w:t xml:space="preserve"> </w:t>
      </w:r>
      <w:r w:rsidRPr="00CE3FF6">
        <w:rPr>
          <w:rFonts w:ascii="Century Gothic" w:hAnsi="Century Gothic" w:cs="Arial"/>
          <w:sz w:val="24"/>
          <w:szCs w:val="24"/>
        </w:rPr>
        <w:t>the</w:t>
      </w:r>
      <w:r w:rsidR="007B4E1A" w:rsidRPr="00CE3FF6">
        <w:rPr>
          <w:rFonts w:ascii="Century Gothic" w:hAnsi="Century Gothic" w:cs="Arial"/>
          <w:sz w:val="24"/>
          <w:szCs w:val="24"/>
        </w:rPr>
        <w:t xml:space="preserve"> </w:t>
      </w:r>
      <w:r w:rsidR="001453B1" w:rsidRPr="00CE3FF6">
        <w:rPr>
          <w:rFonts w:ascii="Century Gothic" w:hAnsi="Century Gothic" w:cs="Arial"/>
          <w:b/>
          <w:sz w:val="24"/>
          <w:szCs w:val="24"/>
          <w:u w:val="single"/>
        </w:rPr>
        <w:t>4Ts</w:t>
      </w:r>
      <w:r w:rsidR="007B4E1A" w:rsidRPr="00CE3FF6">
        <w:rPr>
          <w:rFonts w:ascii="Century Gothic" w:hAnsi="Century Gothic" w:cs="Arial"/>
          <w:sz w:val="24"/>
          <w:szCs w:val="24"/>
        </w:rPr>
        <w:t>:</w:t>
      </w:r>
    </w:p>
    <w:p w14:paraId="35D7C6B2" w14:textId="7C5A08A3" w:rsidR="001453B1" w:rsidRPr="00CE3FF6" w:rsidRDefault="001453B1" w:rsidP="001453B1">
      <w:pPr>
        <w:numPr>
          <w:ilvl w:val="1"/>
          <w:numId w:val="8"/>
        </w:numPr>
        <w:spacing w:before="120" w:after="120"/>
        <w:ind w:left="709" w:hanging="283"/>
        <w:rPr>
          <w:rFonts w:ascii="Century Gothic" w:hAnsi="Century Gothic" w:cs="Arial"/>
          <w:sz w:val="24"/>
          <w:szCs w:val="24"/>
        </w:rPr>
      </w:pPr>
      <w:r w:rsidRPr="00CE3FF6">
        <w:rPr>
          <w:rFonts w:ascii="Century Gothic" w:hAnsi="Century Gothic" w:cs="Arial"/>
          <w:b/>
          <w:sz w:val="24"/>
          <w:szCs w:val="24"/>
          <w:u w:val="single"/>
        </w:rPr>
        <w:t>Time</w:t>
      </w:r>
      <w:r w:rsidRPr="00CE3FF6">
        <w:rPr>
          <w:rFonts w:ascii="Century Gothic" w:hAnsi="Century Gothic" w:cs="Arial"/>
          <w:b/>
          <w:sz w:val="24"/>
          <w:szCs w:val="24"/>
        </w:rPr>
        <w:t xml:space="preserve"> –</w:t>
      </w:r>
      <w:r w:rsidRPr="00CE3FF6">
        <w:rPr>
          <w:rFonts w:ascii="Century Gothic" w:hAnsi="Century Gothic" w:cs="Arial"/>
          <w:sz w:val="24"/>
          <w:szCs w:val="24"/>
        </w:rPr>
        <w:t xml:space="preserve"> How long do students have for the </w:t>
      </w:r>
      <w:r w:rsidR="00F508C5" w:rsidRPr="00CE3FF6">
        <w:rPr>
          <w:rFonts w:ascii="Century Gothic" w:hAnsi="Century Gothic" w:cs="Arial"/>
          <w:sz w:val="24"/>
          <w:szCs w:val="24"/>
        </w:rPr>
        <w:t>activity</w:t>
      </w:r>
      <w:r w:rsidRPr="00CE3FF6">
        <w:rPr>
          <w:rFonts w:ascii="Century Gothic" w:hAnsi="Century Gothic" w:cs="Arial"/>
          <w:sz w:val="24"/>
          <w:szCs w:val="24"/>
        </w:rPr>
        <w:t>?</w:t>
      </w:r>
    </w:p>
    <w:p w14:paraId="418DFA22" w14:textId="581B1883" w:rsidR="007B4E1A" w:rsidRPr="00CE3FF6" w:rsidRDefault="001453B1" w:rsidP="003F34CA">
      <w:pPr>
        <w:numPr>
          <w:ilvl w:val="1"/>
          <w:numId w:val="8"/>
        </w:numPr>
        <w:spacing w:before="120" w:after="120"/>
        <w:ind w:left="709" w:hanging="283"/>
        <w:rPr>
          <w:rFonts w:ascii="Century Gothic" w:hAnsi="Century Gothic" w:cs="Arial"/>
          <w:sz w:val="24"/>
          <w:szCs w:val="24"/>
        </w:rPr>
      </w:pPr>
      <w:r w:rsidRPr="00CE3FF6">
        <w:rPr>
          <w:rFonts w:ascii="Century Gothic" w:hAnsi="Century Gothic" w:cs="Arial"/>
          <w:b/>
          <w:sz w:val="24"/>
          <w:szCs w:val="24"/>
          <w:u w:val="single"/>
        </w:rPr>
        <w:t>Task</w:t>
      </w:r>
      <w:r w:rsidR="003F34CA" w:rsidRPr="00CE3FF6">
        <w:rPr>
          <w:rFonts w:ascii="Century Gothic" w:hAnsi="Century Gothic" w:cs="Arial"/>
          <w:sz w:val="24"/>
          <w:szCs w:val="24"/>
        </w:rPr>
        <w:t xml:space="preserve"> </w:t>
      </w:r>
      <w:r w:rsidRPr="00CE3FF6">
        <w:rPr>
          <w:rFonts w:ascii="Century Gothic" w:hAnsi="Century Gothic" w:cs="Arial"/>
          <w:sz w:val="24"/>
          <w:szCs w:val="24"/>
        </w:rPr>
        <w:t>–</w:t>
      </w:r>
      <w:r w:rsidR="007B4E1A" w:rsidRPr="00CE3FF6">
        <w:rPr>
          <w:rFonts w:ascii="Century Gothic" w:hAnsi="Century Gothic" w:cs="Arial"/>
          <w:sz w:val="24"/>
          <w:szCs w:val="24"/>
        </w:rPr>
        <w:t xml:space="preserve"> </w:t>
      </w:r>
      <w:r w:rsidRPr="00CE3FF6">
        <w:rPr>
          <w:rFonts w:ascii="Century Gothic" w:hAnsi="Century Gothic" w:cs="Arial"/>
          <w:sz w:val="24"/>
          <w:szCs w:val="24"/>
        </w:rPr>
        <w:t>What is the task and w</w:t>
      </w:r>
      <w:r w:rsidR="007B4E1A" w:rsidRPr="00CE3FF6">
        <w:rPr>
          <w:rFonts w:ascii="Century Gothic" w:hAnsi="Century Gothic" w:cs="Arial"/>
          <w:sz w:val="24"/>
          <w:szCs w:val="24"/>
        </w:rPr>
        <w:t xml:space="preserve">hy are </w:t>
      </w:r>
      <w:r w:rsidRPr="00CE3FF6">
        <w:rPr>
          <w:rFonts w:ascii="Century Gothic" w:hAnsi="Century Gothic" w:cs="Arial"/>
          <w:sz w:val="24"/>
          <w:szCs w:val="24"/>
        </w:rPr>
        <w:t xml:space="preserve">the students </w:t>
      </w:r>
      <w:r w:rsidR="007B4E1A" w:rsidRPr="00CE3FF6">
        <w:rPr>
          <w:rFonts w:ascii="Century Gothic" w:hAnsi="Century Gothic" w:cs="Arial"/>
          <w:sz w:val="24"/>
          <w:szCs w:val="24"/>
        </w:rPr>
        <w:t xml:space="preserve">doing </w:t>
      </w:r>
      <w:r w:rsidRPr="00CE3FF6">
        <w:rPr>
          <w:rFonts w:ascii="Century Gothic" w:hAnsi="Century Gothic" w:cs="Arial"/>
          <w:sz w:val="24"/>
          <w:szCs w:val="24"/>
        </w:rPr>
        <w:t>it? Explaining the purpose</w:t>
      </w:r>
      <w:r w:rsidR="002E0F7B" w:rsidRPr="00CE3FF6">
        <w:rPr>
          <w:rFonts w:ascii="Century Gothic" w:hAnsi="Century Gothic" w:cs="Arial"/>
          <w:sz w:val="24"/>
          <w:szCs w:val="24"/>
        </w:rPr>
        <w:t>.</w:t>
      </w:r>
    </w:p>
    <w:p w14:paraId="7EC1D160" w14:textId="25180D70" w:rsidR="007B4E1A" w:rsidRPr="00CE3FF6" w:rsidRDefault="001453B1" w:rsidP="003F34CA">
      <w:pPr>
        <w:numPr>
          <w:ilvl w:val="1"/>
          <w:numId w:val="8"/>
        </w:numPr>
        <w:spacing w:before="120" w:after="120"/>
        <w:ind w:left="709" w:hanging="283"/>
        <w:rPr>
          <w:rFonts w:ascii="Century Gothic" w:hAnsi="Century Gothic" w:cs="Arial"/>
          <w:sz w:val="24"/>
          <w:szCs w:val="24"/>
        </w:rPr>
      </w:pPr>
      <w:r w:rsidRPr="00CE3FF6">
        <w:rPr>
          <w:rFonts w:ascii="Century Gothic" w:hAnsi="Century Gothic" w:cs="Arial"/>
          <w:b/>
          <w:sz w:val="24"/>
          <w:szCs w:val="24"/>
          <w:u w:val="single"/>
        </w:rPr>
        <w:t>Team</w:t>
      </w:r>
      <w:r w:rsidR="007B4E1A" w:rsidRPr="00CE3FF6">
        <w:rPr>
          <w:rFonts w:ascii="Century Gothic" w:hAnsi="Century Gothic" w:cs="Arial"/>
          <w:sz w:val="24"/>
          <w:szCs w:val="24"/>
        </w:rPr>
        <w:t xml:space="preserve"> – </w:t>
      </w:r>
      <w:r w:rsidR="002E0F7B" w:rsidRPr="00CE3FF6">
        <w:rPr>
          <w:rFonts w:ascii="Century Gothic" w:hAnsi="Century Gothic" w:cs="Arial"/>
          <w:sz w:val="24"/>
          <w:szCs w:val="24"/>
        </w:rPr>
        <w:t>Are students working independently or as a group to complete the task</w:t>
      </w:r>
      <w:r w:rsidR="007B4E1A" w:rsidRPr="00CE3FF6">
        <w:rPr>
          <w:rFonts w:ascii="Century Gothic" w:hAnsi="Century Gothic" w:cs="Arial"/>
          <w:sz w:val="24"/>
          <w:szCs w:val="24"/>
        </w:rPr>
        <w:t>?</w:t>
      </w:r>
    </w:p>
    <w:p w14:paraId="6C8A46B5" w14:textId="57E6965A" w:rsidR="007B4E1A" w:rsidRPr="00CE3FF6" w:rsidRDefault="001453B1" w:rsidP="003F34CA">
      <w:pPr>
        <w:numPr>
          <w:ilvl w:val="1"/>
          <w:numId w:val="8"/>
        </w:numPr>
        <w:spacing w:before="120" w:after="120"/>
        <w:ind w:left="709" w:hanging="283"/>
        <w:rPr>
          <w:rFonts w:ascii="Century Gothic" w:hAnsi="Century Gothic" w:cs="Arial"/>
          <w:sz w:val="24"/>
          <w:szCs w:val="24"/>
        </w:rPr>
      </w:pPr>
      <w:r w:rsidRPr="00CE3FF6">
        <w:rPr>
          <w:rFonts w:ascii="Century Gothic" w:hAnsi="Century Gothic" w:cs="Arial"/>
          <w:b/>
          <w:sz w:val="24"/>
          <w:szCs w:val="24"/>
          <w:u w:val="single"/>
        </w:rPr>
        <w:t>Target</w:t>
      </w:r>
      <w:r w:rsidR="007B4E1A" w:rsidRPr="00CE3FF6">
        <w:rPr>
          <w:rFonts w:ascii="Century Gothic" w:hAnsi="Century Gothic" w:cs="Arial"/>
          <w:sz w:val="24"/>
          <w:szCs w:val="24"/>
        </w:rPr>
        <w:t xml:space="preserve"> </w:t>
      </w:r>
      <w:r w:rsidRPr="00CE3FF6">
        <w:rPr>
          <w:rFonts w:ascii="Century Gothic" w:hAnsi="Century Gothic" w:cs="Arial"/>
          <w:sz w:val="24"/>
          <w:szCs w:val="24"/>
        </w:rPr>
        <w:t xml:space="preserve">– </w:t>
      </w:r>
      <w:r w:rsidR="002E0F7B" w:rsidRPr="00CE3FF6">
        <w:rPr>
          <w:rFonts w:ascii="Century Gothic" w:hAnsi="Century Gothic" w:cs="Arial"/>
          <w:sz w:val="24"/>
          <w:szCs w:val="24"/>
        </w:rPr>
        <w:t xml:space="preserve">What should the task look like when </w:t>
      </w:r>
      <w:r w:rsidR="00F508C5" w:rsidRPr="00CE3FF6">
        <w:rPr>
          <w:rFonts w:ascii="Century Gothic" w:hAnsi="Century Gothic" w:cs="Arial"/>
          <w:sz w:val="24"/>
          <w:szCs w:val="24"/>
        </w:rPr>
        <w:t>it’s</w:t>
      </w:r>
      <w:r w:rsidR="002E0F7B" w:rsidRPr="00CE3FF6">
        <w:rPr>
          <w:rFonts w:ascii="Century Gothic" w:hAnsi="Century Gothic" w:cs="Arial"/>
          <w:sz w:val="24"/>
          <w:szCs w:val="24"/>
        </w:rPr>
        <w:t xml:space="preserve"> completed?</w:t>
      </w:r>
      <w:r w:rsidR="007B4E1A" w:rsidRPr="00CE3FF6">
        <w:rPr>
          <w:rFonts w:ascii="Century Gothic" w:hAnsi="Century Gothic" w:cs="Arial"/>
          <w:sz w:val="24"/>
          <w:szCs w:val="24"/>
        </w:rPr>
        <w:t xml:space="preserve"> </w:t>
      </w:r>
    </w:p>
    <w:p w14:paraId="3438F64C" w14:textId="77777777" w:rsidR="000522BC" w:rsidRPr="00CE3FF6" w:rsidRDefault="000522BC" w:rsidP="003F34CA">
      <w:pPr>
        <w:numPr>
          <w:ilvl w:val="0"/>
          <w:numId w:val="18"/>
        </w:numPr>
        <w:spacing w:before="120" w:after="120"/>
        <w:rPr>
          <w:rFonts w:ascii="Century Gothic" w:hAnsi="Century Gothic" w:cs="Arial"/>
          <w:sz w:val="24"/>
          <w:szCs w:val="24"/>
        </w:rPr>
      </w:pPr>
      <w:r w:rsidRPr="00CE3FF6">
        <w:rPr>
          <w:rFonts w:ascii="Century Gothic" w:hAnsi="Century Gothic" w:cs="Arial"/>
          <w:sz w:val="24"/>
          <w:szCs w:val="24"/>
        </w:rPr>
        <w:t>Use of restorative conversations where possible</w:t>
      </w:r>
      <w:r w:rsidR="00E222F4" w:rsidRPr="00CE3FF6">
        <w:rPr>
          <w:rFonts w:ascii="Century Gothic" w:hAnsi="Century Gothic" w:cs="Arial"/>
          <w:sz w:val="24"/>
          <w:szCs w:val="24"/>
        </w:rPr>
        <w:t xml:space="preserve"> which include comments about the negative impact on progress.</w:t>
      </w:r>
    </w:p>
    <w:p w14:paraId="084D9C5A" w14:textId="77777777" w:rsidR="00E8546C" w:rsidRPr="00CE3FF6" w:rsidRDefault="006A021F"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Choice and Consequence system </w:t>
      </w:r>
      <w:r w:rsidR="00E8546C" w:rsidRPr="00CE3FF6">
        <w:rPr>
          <w:rFonts w:ascii="Century Gothic" w:hAnsi="Century Gothic" w:cs="Arial"/>
          <w:sz w:val="24"/>
          <w:szCs w:val="24"/>
        </w:rPr>
        <w:t xml:space="preserve">followed consistently, </w:t>
      </w:r>
      <w:r w:rsidRPr="00CE3FF6">
        <w:rPr>
          <w:rFonts w:ascii="Century Gothic" w:hAnsi="Century Gothic" w:cs="Arial"/>
          <w:sz w:val="24"/>
          <w:szCs w:val="24"/>
        </w:rPr>
        <w:t xml:space="preserve">and </w:t>
      </w:r>
      <w:r w:rsidR="00E8546C" w:rsidRPr="00CE3FF6">
        <w:rPr>
          <w:rFonts w:ascii="Century Gothic" w:hAnsi="Century Gothic" w:cs="Arial"/>
          <w:sz w:val="24"/>
          <w:szCs w:val="24"/>
        </w:rPr>
        <w:t>record</w:t>
      </w:r>
      <w:r w:rsidRPr="00CE3FF6">
        <w:rPr>
          <w:rFonts w:ascii="Century Gothic" w:hAnsi="Century Gothic" w:cs="Arial"/>
          <w:sz w:val="24"/>
          <w:szCs w:val="24"/>
        </w:rPr>
        <w:t>s</w:t>
      </w:r>
      <w:r w:rsidR="00CE539F" w:rsidRPr="00CE3FF6">
        <w:rPr>
          <w:rFonts w:ascii="Century Gothic" w:hAnsi="Century Gothic" w:cs="Arial"/>
          <w:sz w:val="24"/>
          <w:szCs w:val="24"/>
        </w:rPr>
        <w:t xml:space="preserve"> of consequences</w:t>
      </w:r>
      <w:r w:rsidR="00E8546C" w:rsidRPr="00CE3FF6">
        <w:rPr>
          <w:rFonts w:ascii="Century Gothic" w:hAnsi="Century Gothic" w:cs="Arial"/>
          <w:sz w:val="24"/>
          <w:szCs w:val="24"/>
        </w:rPr>
        <w:t xml:space="preserve"> issued </w:t>
      </w:r>
      <w:r w:rsidR="00CE539F" w:rsidRPr="00CE3FF6">
        <w:rPr>
          <w:rFonts w:ascii="Century Gothic" w:hAnsi="Century Gothic" w:cs="Arial"/>
          <w:sz w:val="24"/>
          <w:szCs w:val="24"/>
        </w:rPr>
        <w:t xml:space="preserve">on </w:t>
      </w:r>
      <w:proofErr w:type="spellStart"/>
      <w:r w:rsidR="00CE539F" w:rsidRPr="00CE3FF6">
        <w:rPr>
          <w:rFonts w:ascii="Century Gothic" w:hAnsi="Century Gothic" w:cs="Arial"/>
          <w:sz w:val="24"/>
          <w:szCs w:val="24"/>
        </w:rPr>
        <w:t>ClassCharts</w:t>
      </w:r>
      <w:proofErr w:type="spellEnd"/>
      <w:r w:rsidR="00CE539F" w:rsidRPr="00CE3FF6">
        <w:rPr>
          <w:rFonts w:ascii="Century Gothic" w:hAnsi="Century Gothic" w:cs="Arial"/>
          <w:sz w:val="24"/>
          <w:szCs w:val="24"/>
        </w:rPr>
        <w:t>.</w:t>
      </w:r>
    </w:p>
    <w:p w14:paraId="2473DAE6" w14:textId="77777777" w:rsidR="00E8546C" w:rsidRPr="00CE3FF6" w:rsidRDefault="00E8546C"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Consistency in delivering sanctions.</w:t>
      </w:r>
    </w:p>
    <w:p w14:paraId="0BA177DC" w14:textId="59FFFD37" w:rsidR="00E8546C" w:rsidRPr="00CE3FF6" w:rsidRDefault="002E0F7B"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lastRenderedPageBreak/>
        <w:t>Lessons follow the ‘Teach, Check, Practise’ format</w:t>
      </w:r>
      <w:r w:rsidR="00F508C5" w:rsidRPr="00CE3FF6">
        <w:rPr>
          <w:rFonts w:ascii="Century Gothic" w:hAnsi="Century Gothic" w:cs="Arial"/>
          <w:sz w:val="24"/>
          <w:szCs w:val="24"/>
        </w:rPr>
        <w:t>.</w:t>
      </w:r>
      <w:r w:rsidRPr="00CE3FF6">
        <w:rPr>
          <w:rFonts w:ascii="Century Gothic" w:hAnsi="Century Gothic" w:cs="Arial"/>
          <w:sz w:val="24"/>
          <w:szCs w:val="24"/>
        </w:rPr>
        <w:t xml:space="preserve"> </w:t>
      </w:r>
      <w:r w:rsidR="00F508C5" w:rsidRPr="00CE3FF6">
        <w:rPr>
          <w:rFonts w:ascii="Century Gothic" w:hAnsi="Century Gothic" w:cs="Arial"/>
          <w:sz w:val="24"/>
          <w:szCs w:val="24"/>
        </w:rPr>
        <w:t>N</w:t>
      </w:r>
      <w:r w:rsidRPr="00CE3FF6">
        <w:rPr>
          <w:rFonts w:ascii="Century Gothic" w:hAnsi="Century Gothic" w:cs="Arial"/>
          <w:sz w:val="24"/>
          <w:szCs w:val="24"/>
        </w:rPr>
        <w:t>ew content is expl</w:t>
      </w:r>
      <w:r w:rsidR="00F508C5" w:rsidRPr="00CE3FF6">
        <w:rPr>
          <w:rFonts w:ascii="Century Gothic" w:hAnsi="Century Gothic" w:cs="Arial"/>
          <w:sz w:val="24"/>
          <w:szCs w:val="24"/>
        </w:rPr>
        <w:t xml:space="preserve">icitly introduced and modelled, MWBs or other methods of checking for understanding are used to ensure the class have understood, re-teaching takes place where this is not the case, and students are given time to practise their new learning independently. Scaffolding is provided to support students to ensure all can access learning. </w:t>
      </w:r>
    </w:p>
    <w:p w14:paraId="60A59503" w14:textId="77777777" w:rsidR="00E8546C" w:rsidRPr="00CE3FF6" w:rsidRDefault="00E8546C" w:rsidP="003F34CA">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Effective praise </w:t>
      </w:r>
      <w:r w:rsidR="006A021F" w:rsidRPr="00CE3FF6">
        <w:rPr>
          <w:rFonts w:ascii="Century Gothic" w:hAnsi="Century Gothic" w:cs="Arial"/>
          <w:sz w:val="24"/>
          <w:szCs w:val="24"/>
        </w:rPr>
        <w:t xml:space="preserve">and recognition </w:t>
      </w:r>
      <w:r w:rsidRPr="00CE3FF6">
        <w:rPr>
          <w:rFonts w:ascii="Century Gothic" w:hAnsi="Century Gothic" w:cs="Arial"/>
          <w:sz w:val="24"/>
          <w:szCs w:val="24"/>
        </w:rPr>
        <w:t>at all times.</w:t>
      </w:r>
      <w:r w:rsidR="006A021F" w:rsidRPr="00CE3FF6">
        <w:rPr>
          <w:rFonts w:ascii="Century Gothic" w:hAnsi="Century Gothic" w:cs="Arial"/>
          <w:sz w:val="24"/>
          <w:szCs w:val="24"/>
        </w:rPr>
        <w:t xml:space="preserve">  Recognition points should be </w:t>
      </w:r>
      <w:r w:rsidR="00CE539F" w:rsidRPr="00CE3FF6">
        <w:rPr>
          <w:rFonts w:ascii="Century Gothic" w:hAnsi="Century Gothic" w:cs="Arial"/>
          <w:sz w:val="24"/>
          <w:szCs w:val="24"/>
        </w:rPr>
        <w:t xml:space="preserve">on </w:t>
      </w:r>
      <w:proofErr w:type="spellStart"/>
      <w:r w:rsidR="00CE539F" w:rsidRPr="00CE3FF6">
        <w:rPr>
          <w:rFonts w:ascii="Century Gothic" w:hAnsi="Century Gothic" w:cs="Arial"/>
          <w:sz w:val="24"/>
          <w:szCs w:val="24"/>
        </w:rPr>
        <w:t>ClassCharts</w:t>
      </w:r>
      <w:proofErr w:type="spellEnd"/>
      <w:r w:rsidR="00CE539F" w:rsidRPr="00CE3FF6">
        <w:rPr>
          <w:rFonts w:ascii="Century Gothic" w:hAnsi="Century Gothic" w:cs="Arial"/>
          <w:sz w:val="24"/>
          <w:szCs w:val="24"/>
        </w:rPr>
        <w:t>.</w:t>
      </w:r>
    </w:p>
    <w:p w14:paraId="356CA855" w14:textId="5153ACC6" w:rsidR="003F34CA" w:rsidRDefault="00F508C5" w:rsidP="004132D8">
      <w:pPr>
        <w:numPr>
          <w:ilvl w:val="0"/>
          <w:numId w:val="8"/>
        </w:numPr>
        <w:spacing w:before="120" w:after="120"/>
        <w:rPr>
          <w:rFonts w:ascii="Century Gothic" w:hAnsi="Century Gothic" w:cs="Arial"/>
          <w:sz w:val="24"/>
          <w:szCs w:val="24"/>
        </w:rPr>
      </w:pPr>
      <w:r w:rsidRPr="00CE3FF6">
        <w:rPr>
          <w:rFonts w:ascii="Century Gothic" w:hAnsi="Century Gothic" w:cs="Arial"/>
          <w:sz w:val="24"/>
          <w:szCs w:val="24"/>
        </w:rPr>
        <w:t xml:space="preserve">Following assessments students re-teaching of content identified for improvement, or opportunities for additional practise, take place, helping students close gaps in learning. </w:t>
      </w:r>
    </w:p>
    <w:p w14:paraId="1217FA47" w14:textId="5D9482CA" w:rsidR="003C3368" w:rsidRDefault="003C3368" w:rsidP="003C3368">
      <w:pPr>
        <w:spacing w:before="120" w:after="120"/>
        <w:rPr>
          <w:rFonts w:ascii="Century Gothic" w:hAnsi="Century Gothic" w:cs="Arial"/>
          <w:sz w:val="24"/>
          <w:szCs w:val="24"/>
        </w:rPr>
      </w:pPr>
    </w:p>
    <w:p w14:paraId="3E585553" w14:textId="77777777" w:rsidR="00326BF6" w:rsidRPr="00CE3FF6" w:rsidRDefault="00127D88" w:rsidP="004132D8">
      <w:pPr>
        <w:rPr>
          <w:rFonts w:ascii="Century Gothic" w:hAnsi="Century Gothic" w:cs="Arial"/>
          <w:b/>
          <w:sz w:val="24"/>
          <w:szCs w:val="24"/>
        </w:rPr>
      </w:pPr>
      <w:r w:rsidRPr="00CE3FF6">
        <w:rPr>
          <w:rFonts w:ascii="Century Gothic" w:hAnsi="Century Gothic" w:cs="Arial"/>
          <w:b/>
          <w:sz w:val="24"/>
          <w:szCs w:val="24"/>
        </w:rPr>
        <w:t>Suspensions</w:t>
      </w:r>
    </w:p>
    <w:p w14:paraId="5DCE1988" w14:textId="77777777" w:rsidR="00326BF6" w:rsidRPr="00CE3FF6" w:rsidRDefault="00326BF6" w:rsidP="00B2181E">
      <w:pPr>
        <w:ind w:left="360"/>
        <w:rPr>
          <w:rFonts w:ascii="Century Gothic" w:hAnsi="Century Gothic" w:cs="Arial"/>
          <w:sz w:val="24"/>
          <w:szCs w:val="24"/>
        </w:rPr>
      </w:pPr>
    </w:p>
    <w:p w14:paraId="46B66214" w14:textId="10D23AF8"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Whilst it is the responsibility of an individual </w:t>
      </w:r>
      <w:r w:rsidR="005479B0" w:rsidRPr="438554CF">
        <w:rPr>
          <w:rFonts w:ascii="Century Gothic" w:hAnsi="Century Gothic" w:cs="Arial"/>
          <w:sz w:val="24"/>
          <w:szCs w:val="24"/>
        </w:rPr>
        <w:t xml:space="preserve">school </w:t>
      </w:r>
      <w:r w:rsidRPr="438554CF">
        <w:rPr>
          <w:rFonts w:ascii="Century Gothic" w:hAnsi="Century Gothic" w:cs="Arial"/>
          <w:sz w:val="24"/>
          <w:szCs w:val="24"/>
        </w:rPr>
        <w:t xml:space="preserve">to establish what is acceptable and what is unacceptable behaviour – and to decide the appropriateness of </w:t>
      </w:r>
      <w:r w:rsidR="00127D88" w:rsidRPr="438554CF">
        <w:rPr>
          <w:rFonts w:ascii="Century Gothic" w:hAnsi="Century Gothic" w:cs="Arial"/>
          <w:sz w:val="24"/>
          <w:szCs w:val="24"/>
        </w:rPr>
        <w:t>suspension</w:t>
      </w:r>
      <w:r w:rsidRPr="438554CF">
        <w:rPr>
          <w:rFonts w:ascii="Century Gothic" w:hAnsi="Century Gothic" w:cs="Arial"/>
          <w:sz w:val="24"/>
          <w:szCs w:val="24"/>
        </w:rPr>
        <w:t xml:space="preserve"> as a sanction, for the latter, all </w:t>
      </w:r>
      <w:r w:rsidR="004132D8" w:rsidRPr="438554CF">
        <w:rPr>
          <w:rFonts w:ascii="Century Gothic" w:hAnsi="Century Gothic" w:cs="Arial"/>
          <w:sz w:val="24"/>
          <w:szCs w:val="24"/>
        </w:rPr>
        <w:t>schools/</w:t>
      </w:r>
      <w:r w:rsidRPr="438554CF">
        <w:rPr>
          <w:rFonts w:ascii="Century Gothic" w:hAnsi="Century Gothic" w:cs="Arial"/>
          <w:sz w:val="24"/>
          <w:szCs w:val="24"/>
        </w:rPr>
        <w:t xml:space="preserve">Academies operate within a National Legal Framework and within guidelines issued by the DFE.   The Guidance states that there is an expectation that it will be followed unless there is a good reason to depart from it. </w:t>
      </w:r>
      <w:r w:rsidR="003F34CA" w:rsidRPr="438554CF">
        <w:rPr>
          <w:rFonts w:ascii="Century Gothic" w:hAnsi="Century Gothic" w:cs="Arial"/>
          <w:sz w:val="24"/>
          <w:szCs w:val="24"/>
        </w:rPr>
        <w:t xml:space="preserve"> </w:t>
      </w:r>
      <w:r w:rsidRPr="438554CF">
        <w:rPr>
          <w:rFonts w:ascii="Century Gothic" w:hAnsi="Century Gothic" w:cs="Arial"/>
          <w:sz w:val="24"/>
          <w:szCs w:val="24"/>
        </w:rPr>
        <w:t xml:space="preserve">We possess a well-defined hierarchy of actions designed to support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who behave inappropriately, with the aims of improving behaviour and minimising </w:t>
      </w:r>
      <w:r w:rsidR="00127D88" w:rsidRPr="438554CF">
        <w:rPr>
          <w:rFonts w:ascii="Century Gothic" w:hAnsi="Century Gothic" w:cs="Arial"/>
          <w:sz w:val="24"/>
          <w:szCs w:val="24"/>
        </w:rPr>
        <w:t>suspensions</w:t>
      </w:r>
      <w:r w:rsidRPr="438554CF">
        <w:rPr>
          <w:rFonts w:ascii="Century Gothic" w:hAnsi="Century Gothic" w:cs="Arial"/>
          <w:sz w:val="24"/>
          <w:szCs w:val="24"/>
        </w:rPr>
        <w:t>.</w:t>
      </w:r>
      <w:r w:rsidR="003F34CA" w:rsidRPr="438554CF">
        <w:rPr>
          <w:rFonts w:ascii="Century Gothic" w:hAnsi="Century Gothic" w:cs="Arial"/>
          <w:sz w:val="24"/>
          <w:szCs w:val="24"/>
        </w:rPr>
        <w:t xml:space="preserve">  </w:t>
      </w:r>
      <w:r w:rsidR="007456A2" w:rsidRPr="438554CF">
        <w:rPr>
          <w:rFonts w:ascii="Century Gothic" w:hAnsi="Century Gothic" w:cs="Arial"/>
          <w:sz w:val="24"/>
          <w:szCs w:val="24"/>
        </w:rPr>
        <w:t>Fir Vale School</w:t>
      </w:r>
      <w:r w:rsidR="00B2181E" w:rsidRPr="438554CF">
        <w:rPr>
          <w:rFonts w:ascii="Century Gothic" w:hAnsi="Century Gothic" w:cs="Arial"/>
          <w:sz w:val="24"/>
          <w:szCs w:val="24"/>
        </w:rPr>
        <w:t xml:space="preserve"> </w:t>
      </w:r>
      <w:r w:rsidRPr="438554CF">
        <w:rPr>
          <w:rFonts w:ascii="Century Gothic" w:hAnsi="Century Gothic" w:cs="Arial"/>
          <w:sz w:val="24"/>
          <w:szCs w:val="24"/>
        </w:rPr>
        <w:t xml:space="preserve">will work in partnership with the locally agreed protocols, co-operating with the local </w:t>
      </w:r>
      <w:r w:rsidR="00B2181E" w:rsidRPr="438554CF">
        <w:rPr>
          <w:rFonts w:ascii="Century Gothic" w:hAnsi="Century Gothic" w:cs="Arial"/>
          <w:sz w:val="24"/>
          <w:szCs w:val="24"/>
        </w:rPr>
        <w:t>cluster</w:t>
      </w:r>
      <w:r w:rsidRPr="438554CF">
        <w:rPr>
          <w:rFonts w:ascii="Century Gothic" w:hAnsi="Century Gothic" w:cs="Arial"/>
          <w:sz w:val="24"/>
          <w:szCs w:val="24"/>
        </w:rPr>
        <w:t xml:space="preserve"> of schools to maintain the inclusive aspirations of the city.</w:t>
      </w:r>
    </w:p>
    <w:p w14:paraId="5DDD73C7" w14:textId="77777777" w:rsidR="00326BF6" w:rsidRPr="00CE3FF6" w:rsidRDefault="00326BF6" w:rsidP="004132D8">
      <w:pPr>
        <w:ind w:left="360"/>
        <w:rPr>
          <w:rFonts w:ascii="Century Gothic" w:hAnsi="Century Gothic" w:cs="Arial"/>
          <w:sz w:val="24"/>
          <w:szCs w:val="24"/>
        </w:rPr>
      </w:pPr>
    </w:p>
    <w:p w14:paraId="13AF8352" w14:textId="00CB1C53" w:rsidR="00326BF6" w:rsidRPr="00CE3FF6" w:rsidRDefault="00127D88" w:rsidP="007456A2">
      <w:pPr>
        <w:pStyle w:val="ListParagraph"/>
        <w:numPr>
          <w:ilvl w:val="0"/>
          <w:numId w:val="8"/>
        </w:numPr>
        <w:rPr>
          <w:rFonts w:ascii="Century Gothic" w:hAnsi="Century Gothic" w:cs="Arial"/>
          <w:sz w:val="24"/>
          <w:szCs w:val="24"/>
        </w:rPr>
      </w:pPr>
      <w:r w:rsidRPr="438554CF">
        <w:rPr>
          <w:rFonts w:ascii="Century Gothic" w:hAnsi="Century Gothic" w:cs="Arial"/>
          <w:sz w:val="24"/>
          <w:szCs w:val="24"/>
        </w:rPr>
        <w:t>Suspensions</w:t>
      </w:r>
      <w:r w:rsidR="00326BF6" w:rsidRPr="438554CF">
        <w:rPr>
          <w:rFonts w:ascii="Century Gothic" w:hAnsi="Century Gothic" w:cs="Arial"/>
          <w:sz w:val="24"/>
          <w:szCs w:val="24"/>
        </w:rPr>
        <w:t xml:space="preserve"> can only be carried out by the </w:t>
      </w:r>
      <w:r w:rsidR="003F34CA" w:rsidRPr="438554CF">
        <w:rPr>
          <w:rFonts w:ascii="Century Gothic" w:hAnsi="Century Gothic" w:cs="Arial"/>
          <w:sz w:val="24"/>
          <w:szCs w:val="24"/>
        </w:rPr>
        <w:t>Headteacher</w:t>
      </w:r>
      <w:r w:rsidR="00E222F4" w:rsidRPr="438554CF">
        <w:rPr>
          <w:rFonts w:ascii="Century Gothic" w:hAnsi="Century Gothic" w:cs="Arial"/>
          <w:sz w:val="24"/>
          <w:szCs w:val="24"/>
        </w:rPr>
        <w:t xml:space="preserve"> or </w:t>
      </w:r>
      <w:r w:rsidR="004132D8" w:rsidRPr="438554CF">
        <w:rPr>
          <w:rFonts w:ascii="Century Gothic" w:hAnsi="Century Gothic" w:cs="Arial"/>
          <w:sz w:val="24"/>
          <w:szCs w:val="24"/>
        </w:rPr>
        <w:t xml:space="preserve">Deputy </w:t>
      </w:r>
      <w:r w:rsidR="00326BF6" w:rsidRPr="438554CF">
        <w:rPr>
          <w:rFonts w:ascii="Century Gothic" w:hAnsi="Century Gothic" w:cs="Arial"/>
          <w:sz w:val="24"/>
          <w:szCs w:val="24"/>
        </w:rPr>
        <w:t xml:space="preserve">in her absence. </w:t>
      </w:r>
      <w:r w:rsidR="003F34CA" w:rsidRPr="438554CF">
        <w:rPr>
          <w:rFonts w:ascii="Century Gothic" w:hAnsi="Century Gothic" w:cs="Arial"/>
          <w:sz w:val="24"/>
          <w:szCs w:val="24"/>
        </w:rPr>
        <w:t xml:space="preserve"> </w:t>
      </w:r>
      <w:r w:rsidRPr="438554CF">
        <w:rPr>
          <w:rFonts w:ascii="Century Gothic" w:hAnsi="Century Gothic" w:cs="Arial"/>
          <w:sz w:val="24"/>
          <w:szCs w:val="24"/>
        </w:rPr>
        <w:t>Each suspension</w:t>
      </w:r>
      <w:r w:rsidR="00326BF6" w:rsidRPr="438554CF">
        <w:rPr>
          <w:rFonts w:ascii="Century Gothic" w:hAnsi="Century Gothic" w:cs="Arial"/>
          <w:sz w:val="24"/>
          <w:szCs w:val="24"/>
        </w:rPr>
        <w:t xml:space="preserve"> must be judged on the specific context of the particular event or sequence of events</w:t>
      </w:r>
      <w:r w:rsidR="004132D8" w:rsidRPr="438554CF">
        <w:rPr>
          <w:rFonts w:ascii="Century Gothic" w:hAnsi="Century Gothic" w:cs="Arial"/>
          <w:sz w:val="24"/>
          <w:szCs w:val="24"/>
        </w:rPr>
        <w:t xml:space="preserve"> in consultation with the Assistant Head</w:t>
      </w:r>
      <w:r w:rsidR="003F34CA" w:rsidRPr="438554CF">
        <w:rPr>
          <w:rFonts w:ascii="Century Gothic" w:hAnsi="Century Gothic" w:cs="Arial"/>
          <w:sz w:val="24"/>
          <w:szCs w:val="24"/>
        </w:rPr>
        <w:t>t</w:t>
      </w:r>
      <w:r w:rsidR="004132D8" w:rsidRPr="438554CF">
        <w:rPr>
          <w:rFonts w:ascii="Century Gothic" w:hAnsi="Century Gothic" w:cs="Arial"/>
          <w:sz w:val="24"/>
          <w:szCs w:val="24"/>
        </w:rPr>
        <w:t>eacher</w:t>
      </w:r>
      <w:r w:rsidR="000F64AB" w:rsidRPr="438554CF">
        <w:rPr>
          <w:rFonts w:ascii="Century Gothic" w:hAnsi="Century Gothic" w:cs="Arial"/>
          <w:sz w:val="24"/>
          <w:szCs w:val="24"/>
        </w:rPr>
        <w:t xml:space="preserve"> </w:t>
      </w:r>
      <w:r w:rsidR="007456A2" w:rsidRPr="438554CF">
        <w:rPr>
          <w:rFonts w:ascii="Century Gothic" w:hAnsi="Century Gothic" w:cs="Arial"/>
          <w:sz w:val="24"/>
          <w:szCs w:val="24"/>
        </w:rPr>
        <w:t xml:space="preserve">and </w:t>
      </w:r>
      <w:r w:rsidR="004132D8" w:rsidRPr="438554CF">
        <w:rPr>
          <w:rFonts w:ascii="Century Gothic" w:hAnsi="Century Gothic" w:cs="Arial"/>
          <w:sz w:val="24"/>
          <w:szCs w:val="24"/>
        </w:rPr>
        <w:t xml:space="preserve">external </w:t>
      </w:r>
      <w:r w:rsidR="02903516" w:rsidRPr="438554CF">
        <w:rPr>
          <w:rFonts w:ascii="Century Gothic" w:hAnsi="Century Gothic" w:cs="Arial"/>
          <w:sz w:val="24"/>
          <w:szCs w:val="24"/>
        </w:rPr>
        <w:t>agencies</w:t>
      </w:r>
      <w:r w:rsidR="004132D8" w:rsidRPr="438554CF">
        <w:rPr>
          <w:rFonts w:ascii="Century Gothic" w:hAnsi="Century Gothic" w:cs="Arial"/>
          <w:sz w:val="24"/>
          <w:szCs w:val="24"/>
        </w:rPr>
        <w:t xml:space="preserve"> where </w:t>
      </w:r>
      <w:r w:rsidR="007456A2" w:rsidRPr="438554CF">
        <w:rPr>
          <w:rFonts w:ascii="Century Gothic" w:hAnsi="Century Gothic" w:cs="Arial"/>
          <w:sz w:val="24"/>
          <w:szCs w:val="24"/>
        </w:rPr>
        <w:t>appropriate</w:t>
      </w:r>
      <w:r w:rsidR="004132D8" w:rsidRPr="438554CF">
        <w:rPr>
          <w:rFonts w:ascii="Century Gothic" w:hAnsi="Century Gothic" w:cs="Arial"/>
          <w:sz w:val="24"/>
          <w:szCs w:val="24"/>
        </w:rPr>
        <w:t>.</w:t>
      </w:r>
      <w:r w:rsidR="00326BF6" w:rsidRPr="438554CF">
        <w:rPr>
          <w:rFonts w:ascii="Century Gothic" w:hAnsi="Century Gothic" w:cs="Arial"/>
          <w:sz w:val="24"/>
          <w:szCs w:val="24"/>
        </w:rPr>
        <w:t xml:space="preserve"> </w:t>
      </w:r>
    </w:p>
    <w:p w14:paraId="4F4D9517" w14:textId="498B7184"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It is the policy of </w:t>
      </w:r>
      <w:r w:rsidR="007456A2" w:rsidRPr="438554CF">
        <w:rPr>
          <w:rFonts w:ascii="Century Gothic" w:hAnsi="Century Gothic" w:cs="Arial"/>
          <w:sz w:val="24"/>
          <w:szCs w:val="24"/>
        </w:rPr>
        <w:t xml:space="preserve">Fir Vale School </w:t>
      </w:r>
      <w:r w:rsidRPr="438554CF">
        <w:rPr>
          <w:rFonts w:ascii="Century Gothic" w:hAnsi="Century Gothic" w:cs="Arial"/>
          <w:sz w:val="24"/>
          <w:szCs w:val="24"/>
        </w:rPr>
        <w:t>to use</w:t>
      </w:r>
      <w:r w:rsidR="00127D88" w:rsidRPr="438554CF">
        <w:rPr>
          <w:rFonts w:ascii="Century Gothic" w:hAnsi="Century Gothic" w:cs="Arial"/>
          <w:sz w:val="24"/>
          <w:szCs w:val="24"/>
        </w:rPr>
        <w:t xml:space="preserve"> suspensions</w:t>
      </w:r>
      <w:r w:rsidRPr="438554CF">
        <w:rPr>
          <w:rFonts w:ascii="Century Gothic" w:hAnsi="Century Gothic" w:cs="Arial"/>
          <w:sz w:val="24"/>
          <w:szCs w:val="24"/>
        </w:rPr>
        <w:t xml:space="preserve"> sparingly in response to serious breaches of the </w:t>
      </w:r>
      <w:r w:rsidR="007456A2" w:rsidRPr="438554CF">
        <w:rPr>
          <w:rFonts w:ascii="Century Gothic" w:hAnsi="Century Gothic" w:cs="Arial"/>
          <w:sz w:val="24"/>
          <w:szCs w:val="24"/>
        </w:rPr>
        <w:t>School’s</w:t>
      </w:r>
      <w:r w:rsidRPr="438554CF">
        <w:rPr>
          <w:rFonts w:ascii="Century Gothic" w:hAnsi="Century Gothic" w:cs="Arial"/>
          <w:sz w:val="24"/>
          <w:szCs w:val="24"/>
        </w:rPr>
        <w:t xml:space="preserve"> </w:t>
      </w:r>
      <w:r w:rsidR="007456A2" w:rsidRPr="438554CF">
        <w:rPr>
          <w:rFonts w:ascii="Century Gothic" w:hAnsi="Century Gothic" w:cs="Arial"/>
          <w:sz w:val="24"/>
          <w:szCs w:val="24"/>
        </w:rPr>
        <w:t>Code of Conduct</w:t>
      </w:r>
      <w:r w:rsidRPr="438554CF">
        <w:rPr>
          <w:rFonts w:ascii="Century Gothic" w:hAnsi="Century Gothic" w:cs="Arial"/>
          <w:sz w:val="24"/>
          <w:szCs w:val="24"/>
        </w:rPr>
        <w:t xml:space="preserve">, the detail of which is made explicit to all </w:t>
      </w:r>
      <w:r w:rsidR="35968AEA" w:rsidRPr="438554CF">
        <w:rPr>
          <w:rFonts w:ascii="Century Gothic" w:hAnsi="Century Gothic" w:cs="Arial"/>
          <w:sz w:val="24"/>
          <w:szCs w:val="24"/>
        </w:rPr>
        <w:t>students</w:t>
      </w:r>
      <w:r w:rsidR="00127D88" w:rsidRPr="438554CF">
        <w:rPr>
          <w:rFonts w:ascii="Century Gothic" w:hAnsi="Century Gothic" w:cs="Arial"/>
          <w:sz w:val="24"/>
          <w:szCs w:val="24"/>
        </w:rPr>
        <w:t xml:space="preserve"> and when suspension</w:t>
      </w:r>
      <w:r w:rsidRPr="438554CF">
        <w:rPr>
          <w:rFonts w:ascii="Century Gothic" w:hAnsi="Century Gothic" w:cs="Arial"/>
          <w:sz w:val="24"/>
          <w:szCs w:val="24"/>
        </w:rPr>
        <w:t xml:space="preserve"> is used as a sanction it is within the context of the guidelines listed.</w:t>
      </w:r>
    </w:p>
    <w:p w14:paraId="6E5D64F3" w14:textId="77777777" w:rsidR="00326BF6" w:rsidRPr="00CE3FF6" w:rsidRDefault="00326BF6" w:rsidP="007456A2">
      <w:pPr>
        <w:ind w:left="360"/>
        <w:rPr>
          <w:rFonts w:ascii="Century Gothic" w:hAnsi="Century Gothic" w:cs="Arial"/>
          <w:sz w:val="24"/>
          <w:szCs w:val="24"/>
        </w:rPr>
      </w:pPr>
    </w:p>
    <w:p w14:paraId="0FF6B711" w14:textId="77777777" w:rsidR="00326BF6" w:rsidRPr="00CE3FF6" w:rsidRDefault="00326BF6" w:rsidP="00564D9C">
      <w:pPr>
        <w:rPr>
          <w:rFonts w:ascii="Century Gothic" w:hAnsi="Century Gothic" w:cs="Arial"/>
          <w:sz w:val="24"/>
          <w:szCs w:val="24"/>
        </w:rPr>
      </w:pPr>
      <w:r w:rsidRPr="00CE3FF6">
        <w:rPr>
          <w:rFonts w:ascii="Century Gothic" w:hAnsi="Century Gothic" w:cs="Arial"/>
          <w:sz w:val="24"/>
          <w:szCs w:val="24"/>
        </w:rPr>
        <w:t>Guidelines list the following as unacceptabl</w:t>
      </w:r>
      <w:r w:rsidR="00127D88" w:rsidRPr="00CE3FF6">
        <w:rPr>
          <w:rFonts w:ascii="Century Gothic" w:hAnsi="Century Gothic" w:cs="Arial"/>
          <w:sz w:val="24"/>
          <w:szCs w:val="24"/>
        </w:rPr>
        <w:t>e behaviour warranting suspension</w:t>
      </w:r>
      <w:r w:rsidRPr="00CE3FF6">
        <w:rPr>
          <w:rFonts w:ascii="Century Gothic" w:hAnsi="Century Gothic" w:cs="Arial"/>
          <w:sz w:val="24"/>
          <w:szCs w:val="24"/>
        </w:rPr>
        <w:t xml:space="preserve"> from </w:t>
      </w:r>
      <w:r w:rsidR="0064096E" w:rsidRPr="00CE3FF6">
        <w:rPr>
          <w:rFonts w:ascii="Century Gothic" w:hAnsi="Century Gothic" w:cs="Arial"/>
          <w:sz w:val="24"/>
          <w:szCs w:val="24"/>
        </w:rPr>
        <w:t>School</w:t>
      </w:r>
      <w:r w:rsidRPr="00CE3FF6">
        <w:rPr>
          <w:rFonts w:ascii="Century Gothic" w:hAnsi="Century Gothic" w:cs="Arial"/>
          <w:sz w:val="24"/>
          <w:szCs w:val="24"/>
        </w:rPr>
        <w:t xml:space="preserve">, stating that in some cases it would be appropriate for the </w:t>
      </w:r>
      <w:r w:rsidR="007456A2" w:rsidRPr="00CE3FF6">
        <w:rPr>
          <w:rFonts w:ascii="Century Gothic" w:hAnsi="Century Gothic" w:cs="Arial"/>
          <w:sz w:val="24"/>
          <w:szCs w:val="24"/>
        </w:rPr>
        <w:t>Head</w:t>
      </w:r>
      <w:r w:rsidR="00FC351A" w:rsidRPr="00CE3FF6">
        <w:rPr>
          <w:rFonts w:ascii="Century Gothic" w:hAnsi="Century Gothic" w:cs="Arial"/>
          <w:sz w:val="24"/>
          <w:szCs w:val="24"/>
        </w:rPr>
        <w:t>t</w:t>
      </w:r>
      <w:r w:rsidR="007456A2" w:rsidRPr="00CE3FF6">
        <w:rPr>
          <w:rFonts w:ascii="Century Gothic" w:hAnsi="Century Gothic" w:cs="Arial"/>
          <w:sz w:val="24"/>
          <w:szCs w:val="24"/>
        </w:rPr>
        <w:t>eacher</w:t>
      </w:r>
      <w:r w:rsidRPr="00CE3FF6">
        <w:rPr>
          <w:rFonts w:ascii="Century Gothic" w:hAnsi="Century Gothic" w:cs="Arial"/>
          <w:sz w:val="24"/>
          <w:szCs w:val="24"/>
        </w:rPr>
        <w:t xml:space="preserve"> to consider permanent </w:t>
      </w:r>
      <w:r w:rsidR="006C52D0" w:rsidRPr="00CE3FF6">
        <w:rPr>
          <w:rFonts w:ascii="Century Gothic" w:hAnsi="Century Gothic" w:cs="Arial"/>
          <w:sz w:val="24"/>
          <w:szCs w:val="24"/>
        </w:rPr>
        <w:t>exclusion</w:t>
      </w:r>
      <w:r w:rsidRPr="00CE3FF6">
        <w:rPr>
          <w:rFonts w:ascii="Century Gothic" w:hAnsi="Century Gothic" w:cs="Arial"/>
          <w:sz w:val="24"/>
          <w:szCs w:val="24"/>
        </w:rPr>
        <w:t>:</w:t>
      </w:r>
    </w:p>
    <w:p w14:paraId="06D9B32A" w14:textId="77777777" w:rsidR="00326BF6" w:rsidRPr="00CE3FF6" w:rsidRDefault="00326BF6" w:rsidP="007456A2">
      <w:pPr>
        <w:ind w:left="360"/>
        <w:rPr>
          <w:rFonts w:ascii="Century Gothic" w:hAnsi="Century Gothic" w:cs="Arial"/>
          <w:sz w:val="24"/>
          <w:szCs w:val="24"/>
        </w:rPr>
      </w:pPr>
    </w:p>
    <w:p w14:paraId="68BAF745"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A deliberate assault on a member of staff</w:t>
      </w:r>
    </w:p>
    <w:p w14:paraId="67AD07ED" w14:textId="77777777" w:rsidR="00F37F2A" w:rsidRPr="00CE3FF6" w:rsidRDefault="00F37F2A" w:rsidP="00F37F2A">
      <w:pPr>
        <w:numPr>
          <w:ilvl w:val="0"/>
          <w:numId w:val="8"/>
        </w:numPr>
        <w:rPr>
          <w:rFonts w:ascii="Century Gothic" w:hAnsi="Century Gothic" w:cs="Arial"/>
          <w:sz w:val="24"/>
          <w:szCs w:val="24"/>
        </w:rPr>
      </w:pPr>
      <w:r w:rsidRPr="00CE3FF6">
        <w:rPr>
          <w:rFonts w:ascii="Century Gothic" w:hAnsi="Century Gothic" w:cs="Arial"/>
          <w:sz w:val="24"/>
          <w:szCs w:val="24"/>
        </w:rPr>
        <w:t xml:space="preserve">Bringing a weapon into school </w:t>
      </w:r>
    </w:p>
    <w:p w14:paraId="74160495" w14:textId="77777777" w:rsidR="00326BF6" w:rsidRPr="00CE3FF6" w:rsidRDefault="00326BF6" w:rsidP="00F37F2A">
      <w:pPr>
        <w:numPr>
          <w:ilvl w:val="0"/>
          <w:numId w:val="8"/>
        </w:numPr>
        <w:rPr>
          <w:rFonts w:ascii="Century Gothic" w:hAnsi="Century Gothic" w:cs="Arial"/>
          <w:sz w:val="24"/>
          <w:szCs w:val="24"/>
        </w:rPr>
      </w:pPr>
      <w:r w:rsidRPr="00CE3FF6">
        <w:rPr>
          <w:rFonts w:ascii="Century Gothic" w:hAnsi="Century Gothic" w:cs="Arial"/>
          <w:sz w:val="24"/>
          <w:szCs w:val="24"/>
        </w:rPr>
        <w:t>Any assault with a weapon or other implement against staff</w:t>
      </w:r>
    </w:p>
    <w:p w14:paraId="0BBAC124"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A deliberate assault on another child</w:t>
      </w:r>
    </w:p>
    <w:p w14:paraId="1690430B" w14:textId="179950FE"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Selling, using and distributing drugs within the </w:t>
      </w:r>
      <w:r w:rsidR="7DB4147C" w:rsidRPr="438554CF">
        <w:rPr>
          <w:rFonts w:ascii="Century Gothic" w:hAnsi="Century Gothic" w:cs="Arial"/>
          <w:sz w:val="24"/>
          <w:szCs w:val="24"/>
        </w:rPr>
        <w:t>s</w:t>
      </w:r>
      <w:r w:rsidR="0064096E" w:rsidRPr="438554CF">
        <w:rPr>
          <w:rFonts w:ascii="Century Gothic" w:hAnsi="Century Gothic" w:cs="Arial"/>
          <w:sz w:val="24"/>
          <w:szCs w:val="24"/>
        </w:rPr>
        <w:t>chool</w:t>
      </w:r>
    </w:p>
    <w:p w14:paraId="3768C2FB"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Sexual assault</w:t>
      </w:r>
      <w:r w:rsidR="00AD1368" w:rsidRPr="00CE3FF6">
        <w:rPr>
          <w:rFonts w:ascii="Century Gothic" w:hAnsi="Century Gothic" w:cs="Arial"/>
          <w:sz w:val="24"/>
          <w:szCs w:val="24"/>
        </w:rPr>
        <w:t xml:space="preserve"> and Peer on Peer assault</w:t>
      </w:r>
    </w:p>
    <w:p w14:paraId="490CE3AF"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Persistent racial abuse</w:t>
      </w:r>
    </w:p>
    <w:p w14:paraId="0E879BE0"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Persistent abuse</w:t>
      </w:r>
      <w:r w:rsidR="003F34CA" w:rsidRPr="00CE3FF6">
        <w:rPr>
          <w:rFonts w:ascii="Century Gothic" w:hAnsi="Century Gothic" w:cs="Arial"/>
          <w:sz w:val="24"/>
          <w:szCs w:val="24"/>
        </w:rPr>
        <w:t>/</w:t>
      </w:r>
      <w:r w:rsidRPr="00CE3FF6">
        <w:rPr>
          <w:rFonts w:ascii="Century Gothic" w:hAnsi="Century Gothic" w:cs="Arial"/>
          <w:sz w:val="24"/>
          <w:szCs w:val="24"/>
        </w:rPr>
        <w:t>bullying including physical abuse</w:t>
      </w:r>
    </w:p>
    <w:p w14:paraId="0373980D"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Verbal threatening and intimidation of staff</w:t>
      </w:r>
    </w:p>
    <w:p w14:paraId="049CDCA1" w14:textId="77777777" w:rsidR="005859DD" w:rsidRPr="00CE3FF6" w:rsidRDefault="005859DD" w:rsidP="00326BF6">
      <w:pPr>
        <w:numPr>
          <w:ilvl w:val="0"/>
          <w:numId w:val="8"/>
        </w:numPr>
        <w:rPr>
          <w:rFonts w:ascii="Century Gothic" w:hAnsi="Century Gothic" w:cs="Arial"/>
          <w:sz w:val="24"/>
          <w:szCs w:val="24"/>
        </w:rPr>
      </w:pPr>
      <w:r w:rsidRPr="00CE3FF6">
        <w:rPr>
          <w:rFonts w:ascii="Century Gothic" w:hAnsi="Century Gothic" w:cs="Arial"/>
          <w:sz w:val="24"/>
          <w:szCs w:val="24"/>
        </w:rPr>
        <w:t>Verbal abuse to staff</w:t>
      </w:r>
    </w:p>
    <w:p w14:paraId="10C8BEEB"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 xml:space="preserve">Bullying committed via social networking media/electronic means </w:t>
      </w:r>
    </w:p>
    <w:p w14:paraId="0050FA38" w14:textId="46B7D8C7"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Cumulative disruptive events when the </w:t>
      </w:r>
      <w:r w:rsidR="1D0F9F77" w:rsidRPr="438554CF">
        <w:rPr>
          <w:rFonts w:ascii="Century Gothic" w:hAnsi="Century Gothic" w:cs="Arial"/>
          <w:sz w:val="24"/>
          <w:szCs w:val="24"/>
        </w:rPr>
        <w:t>s</w:t>
      </w:r>
      <w:r w:rsidR="0064096E" w:rsidRPr="438554CF">
        <w:rPr>
          <w:rFonts w:ascii="Century Gothic" w:hAnsi="Century Gothic" w:cs="Arial"/>
          <w:sz w:val="24"/>
          <w:szCs w:val="24"/>
        </w:rPr>
        <w:t>chool</w:t>
      </w:r>
      <w:r w:rsidRPr="438554CF">
        <w:rPr>
          <w:rFonts w:ascii="Century Gothic" w:hAnsi="Century Gothic" w:cs="Arial"/>
          <w:sz w:val="24"/>
          <w:szCs w:val="24"/>
        </w:rPr>
        <w:t xml:space="preserve"> has attempted to gain compliance through other sanctions  </w:t>
      </w:r>
    </w:p>
    <w:p w14:paraId="3D9BD657"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Persistent and entrenched refusal to comply with expectations</w:t>
      </w:r>
    </w:p>
    <w:p w14:paraId="1E7A9097" w14:textId="77777777" w:rsidR="00326BF6" w:rsidRPr="00CE3FF6" w:rsidRDefault="00326BF6" w:rsidP="00564D9C">
      <w:pPr>
        <w:ind w:left="360"/>
        <w:rPr>
          <w:rFonts w:ascii="Century Gothic" w:hAnsi="Century Gothic" w:cs="Arial"/>
          <w:sz w:val="24"/>
          <w:szCs w:val="24"/>
        </w:rPr>
      </w:pPr>
    </w:p>
    <w:p w14:paraId="5F09AF92" w14:textId="77777777" w:rsidR="00326BF6" w:rsidRPr="00CE3FF6" w:rsidRDefault="00326BF6" w:rsidP="00564D9C">
      <w:pPr>
        <w:rPr>
          <w:rFonts w:ascii="Century Gothic" w:hAnsi="Century Gothic" w:cs="Arial"/>
          <w:b/>
          <w:sz w:val="24"/>
          <w:szCs w:val="24"/>
        </w:rPr>
      </w:pPr>
      <w:r w:rsidRPr="00CE3FF6">
        <w:rPr>
          <w:rFonts w:ascii="Century Gothic" w:hAnsi="Century Gothic" w:cs="Arial"/>
          <w:b/>
          <w:sz w:val="24"/>
          <w:szCs w:val="24"/>
        </w:rPr>
        <w:lastRenderedPageBreak/>
        <w:t>Automatic sanctions will apply in the following cases:</w:t>
      </w:r>
    </w:p>
    <w:p w14:paraId="11A14F28" w14:textId="77777777" w:rsidR="00326BF6" w:rsidRPr="00CE3FF6" w:rsidRDefault="00326BF6" w:rsidP="00564D9C">
      <w:pPr>
        <w:ind w:left="360"/>
        <w:rPr>
          <w:rFonts w:ascii="Century Gothic" w:hAnsi="Century Gothic" w:cs="Arial"/>
          <w:sz w:val="24"/>
          <w:szCs w:val="24"/>
        </w:rPr>
      </w:pPr>
    </w:p>
    <w:p w14:paraId="74666035" w14:textId="3743C0DD"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The </w:t>
      </w:r>
      <w:r w:rsidR="00564D9C" w:rsidRPr="438554CF">
        <w:rPr>
          <w:rFonts w:ascii="Century Gothic" w:hAnsi="Century Gothic" w:cs="Arial"/>
          <w:sz w:val="24"/>
          <w:szCs w:val="24"/>
        </w:rPr>
        <w:t>school</w:t>
      </w:r>
      <w:r w:rsidRPr="438554CF">
        <w:rPr>
          <w:rFonts w:ascii="Century Gothic" w:hAnsi="Century Gothic" w:cs="Arial"/>
          <w:sz w:val="24"/>
          <w:szCs w:val="24"/>
        </w:rPr>
        <w:t xml:space="preserve"> has a </w:t>
      </w:r>
      <w:r w:rsidR="17E27402" w:rsidRPr="438554CF">
        <w:rPr>
          <w:rFonts w:ascii="Century Gothic" w:hAnsi="Century Gothic" w:cs="Arial"/>
          <w:sz w:val="24"/>
          <w:szCs w:val="24"/>
        </w:rPr>
        <w:t>zero-tolerance</w:t>
      </w:r>
      <w:r w:rsidRPr="438554CF">
        <w:rPr>
          <w:rFonts w:ascii="Century Gothic" w:hAnsi="Century Gothic" w:cs="Arial"/>
          <w:sz w:val="24"/>
          <w:szCs w:val="24"/>
        </w:rPr>
        <w:t xml:space="preserve"> policy on drugs in order to signal to all young people in our learning community that illegal drugs have a pernicious and damaging effect not only on individuals but whole communities.  Selling, </w:t>
      </w:r>
      <w:r w:rsidR="00B53564" w:rsidRPr="438554CF">
        <w:rPr>
          <w:rFonts w:ascii="Century Gothic" w:hAnsi="Century Gothic" w:cs="Arial"/>
          <w:sz w:val="24"/>
          <w:szCs w:val="24"/>
        </w:rPr>
        <w:t xml:space="preserve">possession, </w:t>
      </w:r>
      <w:r w:rsidRPr="438554CF">
        <w:rPr>
          <w:rFonts w:ascii="Century Gothic" w:hAnsi="Century Gothic" w:cs="Arial"/>
          <w:sz w:val="24"/>
          <w:szCs w:val="24"/>
        </w:rPr>
        <w:t xml:space="preserve">using or distributing illegal drugs within the </w:t>
      </w:r>
      <w:r w:rsidR="00564D9C" w:rsidRPr="438554CF">
        <w:rPr>
          <w:rFonts w:ascii="Century Gothic" w:hAnsi="Century Gothic" w:cs="Arial"/>
          <w:sz w:val="24"/>
          <w:szCs w:val="24"/>
        </w:rPr>
        <w:t>school</w:t>
      </w:r>
      <w:r w:rsidRPr="438554CF">
        <w:rPr>
          <w:rFonts w:ascii="Century Gothic" w:hAnsi="Century Gothic" w:cs="Arial"/>
          <w:sz w:val="24"/>
          <w:szCs w:val="24"/>
        </w:rPr>
        <w:t xml:space="preserve"> will invoke an immediate permanent </w:t>
      </w:r>
      <w:r w:rsidR="00127D88" w:rsidRPr="438554CF">
        <w:rPr>
          <w:rFonts w:ascii="Century Gothic" w:hAnsi="Century Gothic" w:cs="Arial"/>
          <w:sz w:val="24"/>
          <w:szCs w:val="24"/>
        </w:rPr>
        <w:t>suspension</w:t>
      </w:r>
      <w:r w:rsidRPr="438554CF">
        <w:rPr>
          <w:rFonts w:ascii="Century Gothic" w:hAnsi="Century Gothic" w:cs="Arial"/>
          <w:sz w:val="24"/>
          <w:szCs w:val="24"/>
        </w:rPr>
        <w:t>.</w:t>
      </w:r>
    </w:p>
    <w:p w14:paraId="1685D7AE" w14:textId="77777777" w:rsidR="00326BF6" w:rsidRPr="00CE3FF6" w:rsidRDefault="00326BF6" w:rsidP="00564D9C">
      <w:pPr>
        <w:ind w:left="360"/>
        <w:rPr>
          <w:rFonts w:ascii="Century Gothic" w:hAnsi="Century Gothic" w:cs="Arial"/>
          <w:sz w:val="24"/>
          <w:szCs w:val="24"/>
        </w:rPr>
      </w:pPr>
    </w:p>
    <w:p w14:paraId="27AFDC98" w14:textId="77777777" w:rsidR="00326BF6" w:rsidRPr="00CE3FF6" w:rsidRDefault="00564D9C" w:rsidP="00326BF6">
      <w:pPr>
        <w:numPr>
          <w:ilvl w:val="0"/>
          <w:numId w:val="8"/>
        </w:numPr>
        <w:rPr>
          <w:rFonts w:ascii="Century Gothic" w:hAnsi="Century Gothic" w:cs="Arial"/>
          <w:sz w:val="24"/>
          <w:szCs w:val="24"/>
        </w:rPr>
      </w:pPr>
      <w:r w:rsidRPr="00CE3FF6">
        <w:rPr>
          <w:rFonts w:ascii="Century Gothic" w:hAnsi="Century Gothic" w:cs="Arial"/>
          <w:sz w:val="24"/>
          <w:szCs w:val="24"/>
        </w:rPr>
        <w:t xml:space="preserve">Fir Vale School </w:t>
      </w:r>
      <w:r w:rsidR="00326BF6" w:rsidRPr="00CE3FF6">
        <w:rPr>
          <w:rFonts w:ascii="Century Gothic" w:hAnsi="Century Gothic" w:cs="Arial"/>
          <w:sz w:val="24"/>
          <w:szCs w:val="24"/>
        </w:rPr>
        <w:t>takes health and safety very seriously, and to t</w:t>
      </w:r>
      <w:r w:rsidRPr="00CE3FF6">
        <w:rPr>
          <w:rFonts w:ascii="Century Gothic" w:hAnsi="Century Gothic" w:cs="Arial"/>
          <w:sz w:val="24"/>
          <w:szCs w:val="24"/>
        </w:rPr>
        <w:t xml:space="preserve">his end views the </w:t>
      </w:r>
      <w:r w:rsidR="00326BF6" w:rsidRPr="00CE3FF6">
        <w:rPr>
          <w:rFonts w:ascii="Century Gothic" w:hAnsi="Century Gothic" w:cs="Arial"/>
          <w:sz w:val="24"/>
          <w:szCs w:val="24"/>
        </w:rPr>
        <w:t xml:space="preserve">setting of the fire alarm to be a threat to a safe environment. </w:t>
      </w:r>
      <w:r w:rsidR="003F34CA" w:rsidRPr="00CE3FF6">
        <w:rPr>
          <w:rFonts w:ascii="Century Gothic" w:hAnsi="Century Gothic" w:cs="Arial"/>
          <w:sz w:val="24"/>
          <w:szCs w:val="24"/>
        </w:rPr>
        <w:t xml:space="preserve"> </w:t>
      </w:r>
      <w:r w:rsidR="00326BF6" w:rsidRPr="00CE3FF6">
        <w:rPr>
          <w:rFonts w:ascii="Century Gothic" w:hAnsi="Century Gothic" w:cs="Arial"/>
          <w:sz w:val="24"/>
          <w:szCs w:val="24"/>
        </w:rPr>
        <w:t xml:space="preserve">Profound disruption to learning occurs during the deliberate setting of the alarm, consequently this will be dealt with by an immediate </w:t>
      </w:r>
      <w:r w:rsidR="00127D88" w:rsidRPr="00CE3FF6">
        <w:rPr>
          <w:rFonts w:ascii="Century Gothic" w:hAnsi="Century Gothic" w:cs="Arial"/>
          <w:sz w:val="24"/>
          <w:szCs w:val="24"/>
        </w:rPr>
        <w:t>suspension</w:t>
      </w:r>
      <w:r w:rsidR="00326BF6" w:rsidRPr="00CE3FF6">
        <w:rPr>
          <w:rFonts w:ascii="Century Gothic" w:hAnsi="Century Gothic" w:cs="Arial"/>
          <w:sz w:val="24"/>
          <w:szCs w:val="24"/>
        </w:rPr>
        <w:t xml:space="preserve"> and </w:t>
      </w:r>
      <w:r w:rsidRPr="00CE3FF6">
        <w:rPr>
          <w:rFonts w:ascii="Century Gothic" w:hAnsi="Century Gothic" w:cs="Arial"/>
          <w:sz w:val="24"/>
          <w:szCs w:val="24"/>
        </w:rPr>
        <w:t>parental meeting</w:t>
      </w:r>
      <w:r w:rsidR="00326BF6" w:rsidRPr="00CE3FF6">
        <w:rPr>
          <w:rFonts w:ascii="Century Gothic" w:hAnsi="Century Gothic" w:cs="Arial"/>
          <w:sz w:val="24"/>
          <w:szCs w:val="24"/>
        </w:rPr>
        <w:t>.</w:t>
      </w:r>
    </w:p>
    <w:p w14:paraId="20AE7768" w14:textId="77777777" w:rsidR="003F34CA" w:rsidRPr="00CE3FF6" w:rsidRDefault="003F34CA" w:rsidP="00564D9C">
      <w:pPr>
        <w:rPr>
          <w:rFonts w:ascii="Century Gothic" w:hAnsi="Century Gothic" w:cs="Arial"/>
          <w:b/>
          <w:sz w:val="24"/>
          <w:szCs w:val="24"/>
        </w:rPr>
      </w:pPr>
    </w:p>
    <w:p w14:paraId="60278F7F" w14:textId="5F481FC3" w:rsidR="00326BF6" w:rsidRPr="00CE3FF6" w:rsidRDefault="00326BF6" w:rsidP="438554CF">
      <w:pPr>
        <w:rPr>
          <w:rFonts w:ascii="Century Gothic" w:hAnsi="Century Gothic" w:cs="Arial"/>
          <w:b/>
          <w:bCs/>
          <w:sz w:val="24"/>
          <w:szCs w:val="24"/>
        </w:rPr>
      </w:pPr>
      <w:r w:rsidRPr="438554CF">
        <w:rPr>
          <w:rFonts w:ascii="Century Gothic" w:hAnsi="Century Gothic" w:cs="Arial"/>
          <w:b/>
          <w:bCs/>
          <w:sz w:val="24"/>
          <w:szCs w:val="24"/>
        </w:rPr>
        <w:t>Government</w:t>
      </w:r>
      <w:r w:rsidR="00127D88" w:rsidRPr="438554CF">
        <w:rPr>
          <w:rFonts w:ascii="Century Gothic" w:hAnsi="Century Gothic" w:cs="Arial"/>
          <w:b/>
          <w:bCs/>
          <w:sz w:val="24"/>
          <w:szCs w:val="24"/>
        </w:rPr>
        <w:t xml:space="preserve"> guidelines state that suspension</w:t>
      </w:r>
      <w:r w:rsidRPr="438554CF">
        <w:rPr>
          <w:rFonts w:ascii="Century Gothic" w:hAnsi="Century Gothic" w:cs="Arial"/>
          <w:b/>
          <w:bCs/>
          <w:sz w:val="24"/>
          <w:szCs w:val="24"/>
        </w:rPr>
        <w:t xml:space="preserve"> shou</w:t>
      </w:r>
      <w:r w:rsidR="00564D9C" w:rsidRPr="438554CF">
        <w:rPr>
          <w:rFonts w:ascii="Century Gothic" w:hAnsi="Century Gothic" w:cs="Arial"/>
          <w:b/>
          <w:bCs/>
          <w:sz w:val="24"/>
          <w:szCs w:val="24"/>
        </w:rPr>
        <w:t xml:space="preserve">ld not be seen as a </w:t>
      </w:r>
      <w:r w:rsidR="3B69CA6A" w:rsidRPr="438554CF">
        <w:rPr>
          <w:rFonts w:ascii="Century Gothic" w:hAnsi="Century Gothic" w:cs="Arial"/>
          <w:b/>
          <w:bCs/>
          <w:sz w:val="24"/>
          <w:szCs w:val="24"/>
        </w:rPr>
        <w:t>response to</w:t>
      </w:r>
      <w:r w:rsidRPr="438554CF">
        <w:rPr>
          <w:rFonts w:ascii="Century Gothic" w:hAnsi="Century Gothic" w:cs="Arial"/>
          <w:b/>
          <w:bCs/>
          <w:sz w:val="24"/>
          <w:szCs w:val="24"/>
        </w:rPr>
        <w:t>:</w:t>
      </w:r>
    </w:p>
    <w:p w14:paraId="68B8D63F" w14:textId="77777777" w:rsidR="00326BF6" w:rsidRPr="00CE3FF6" w:rsidRDefault="00326BF6" w:rsidP="00564D9C">
      <w:pPr>
        <w:ind w:left="360"/>
        <w:rPr>
          <w:rFonts w:ascii="Century Gothic" w:hAnsi="Century Gothic" w:cs="Arial"/>
          <w:sz w:val="24"/>
          <w:szCs w:val="24"/>
        </w:rPr>
      </w:pPr>
    </w:p>
    <w:p w14:paraId="16002A4C" w14:textId="32F3A3B1" w:rsidR="00326BF6" w:rsidRPr="00CE3FF6" w:rsidRDefault="35968AEA" w:rsidP="00326BF6">
      <w:pPr>
        <w:numPr>
          <w:ilvl w:val="0"/>
          <w:numId w:val="8"/>
        </w:numPr>
        <w:tabs>
          <w:tab w:val="num" w:pos="1260"/>
        </w:tabs>
        <w:rPr>
          <w:rFonts w:ascii="Century Gothic" w:hAnsi="Century Gothic" w:cs="Arial"/>
          <w:sz w:val="24"/>
          <w:szCs w:val="24"/>
        </w:rPr>
      </w:pPr>
      <w:r w:rsidRPr="438554CF">
        <w:rPr>
          <w:rFonts w:ascii="Century Gothic" w:hAnsi="Century Gothic" w:cs="Arial"/>
          <w:sz w:val="24"/>
          <w:szCs w:val="24"/>
        </w:rPr>
        <w:t>Students</w:t>
      </w:r>
      <w:r w:rsidR="00326BF6" w:rsidRPr="438554CF">
        <w:rPr>
          <w:rFonts w:ascii="Century Gothic" w:hAnsi="Century Gothic" w:cs="Arial"/>
          <w:sz w:val="24"/>
          <w:szCs w:val="24"/>
        </w:rPr>
        <w:t xml:space="preserve"> who cannot comply with uniform as dress code (as opposed to wilful defiance)</w:t>
      </w:r>
    </w:p>
    <w:p w14:paraId="1F635F4E" w14:textId="77777777" w:rsidR="00326BF6" w:rsidRPr="00CE3FF6" w:rsidRDefault="00326BF6" w:rsidP="00326BF6">
      <w:pPr>
        <w:numPr>
          <w:ilvl w:val="0"/>
          <w:numId w:val="8"/>
        </w:numPr>
        <w:tabs>
          <w:tab w:val="num" w:pos="1260"/>
        </w:tabs>
        <w:rPr>
          <w:rFonts w:ascii="Century Gothic" w:hAnsi="Century Gothic" w:cs="Arial"/>
          <w:sz w:val="24"/>
          <w:szCs w:val="24"/>
        </w:rPr>
      </w:pPr>
      <w:r w:rsidRPr="00CE3FF6">
        <w:rPr>
          <w:rFonts w:ascii="Century Gothic" w:hAnsi="Century Gothic" w:cs="Arial"/>
          <w:sz w:val="24"/>
          <w:szCs w:val="24"/>
        </w:rPr>
        <w:t>Minor disruptive or other offences e.g. not doing homework</w:t>
      </w:r>
    </w:p>
    <w:p w14:paraId="424C07EE" w14:textId="77777777" w:rsidR="00326BF6" w:rsidRPr="00CE3FF6" w:rsidRDefault="00326BF6" w:rsidP="00326BF6">
      <w:pPr>
        <w:numPr>
          <w:ilvl w:val="0"/>
          <w:numId w:val="8"/>
        </w:numPr>
        <w:tabs>
          <w:tab w:val="num" w:pos="1260"/>
        </w:tabs>
        <w:rPr>
          <w:rFonts w:ascii="Century Gothic" w:hAnsi="Century Gothic" w:cs="Arial"/>
          <w:sz w:val="24"/>
          <w:szCs w:val="24"/>
        </w:rPr>
      </w:pPr>
      <w:r w:rsidRPr="00CE3FF6">
        <w:rPr>
          <w:rFonts w:ascii="Century Gothic" w:hAnsi="Century Gothic" w:cs="Arial"/>
          <w:sz w:val="24"/>
          <w:szCs w:val="24"/>
        </w:rPr>
        <w:t>Pregnancy</w:t>
      </w:r>
    </w:p>
    <w:p w14:paraId="79D91212" w14:textId="77777777" w:rsidR="00326BF6" w:rsidRPr="00CE3FF6" w:rsidRDefault="00326BF6" w:rsidP="00326BF6">
      <w:pPr>
        <w:numPr>
          <w:ilvl w:val="0"/>
          <w:numId w:val="8"/>
        </w:numPr>
        <w:tabs>
          <w:tab w:val="num" w:pos="1260"/>
        </w:tabs>
        <w:rPr>
          <w:rFonts w:ascii="Century Gothic" w:hAnsi="Century Gothic" w:cs="Arial"/>
          <w:sz w:val="24"/>
          <w:szCs w:val="24"/>
        </w:rPr>
      </w:pPr>
      <w:r w:rsidRPr="00CE3FF6">
        <w:rPr>
          <w:rFonts w:ascii="Century Gothic" w:hAnsi="Century Gothic" w:cs="Arial"/>
          <w:sz w:val="24"/>
          <w:szCs w:val="24"/>
        </w:rPr>
        <w:t>Smoking</w:t>
      </w:r>
    </w:p>
    <w:p w14:paraId="179729DD" w14:textId="77777777" w:rsidR="00326BF6" w:rsidRPr="00CE3FF6" w:rsidRDefault="00326BF6" w:rsidP="00326BF6">
      <w:pPr>
        <w:numPr>
          <w:ilvl w:val="0"/>
          <w:numId w:val="8"/>
        </w:numPr>
        <w:tabs>
          <w:tab w:val="num" w:pos="1260"/>
        </w:tabs>
        <w:rPr>
          <w:rFonts w:ascii="Century Gothic" w:hAnsi="Century Gothic" w:cs="Arial"/>
          <w:sz w:val="24"/>
          <w:szCs w:val="24"/>
        </w:rPr>
      </w:pPr>
      <w:r w:rsidRPr="00CE3FF6">
        <w:rPr>
          <w:rFonts w:ascii="Century Gothic" w:hAnsi="Century Gothic" w:cs="Arial"/>
          <w:sz w:val="24"/>
          <w:szCs w:val="24"/>
        </w:rPr>
        <w:t>Non-attendance.</w:t>
      </w:r>
    </w:p>
    <w:p w14:paraId="1D2DB75D" w14:textId="77777777" w:rsidR="003F34CA" w:rsidRPr="00CE3FF6" w:rsidRDefault="003F34CA" w:rsidP="00564D9C">
      <w:pPr>
        <w:rPr>
          <w:rFonts w:ascii="Century Gothic" w:hAnsi="Century Gothic" w:cs="Arial"/>
          <w:b/>
          <w:sz w:val="24"/>
          <w:szCs w:val="24"/>
        </w:rPr>
      </w:pPr>
    </w:p>
    <w:p w14:paraId="7FF5A71A" w14:textId="77777777" w:rsidR="00326BF6" w:rsidRPr="00CE3FF6" w:rsidRDefault="00564D9C" w:rsidP="00564D9C">
      <w:pPr>
        <w:rPr>
          <w:rFonts w:ascii="Century Gothic" w:hAnsi="Century Gothic" w:cs="Arial"/>
          <w:sz w:val="24"/>
          <w:szCs w:val="24"/>
        </w:rPr>
      </w:pPr>
      <w:r w:rsidRPr="00CE3FF6">
        <w:rPr>
          <w:rFonts w:ascii="Century Gothic" w:hAnsi="Century Gothic" w:cs="Arial"/>
          <w:b/>
          <w:sz w:val="24"/>
          <w:szCs w:val="24"/>
        </w:rPr>
        <w:t>The school</w:t>
      </w:r>
      <w:r w:rsidR="00127D88" w:rsidRPr="00CE3FF6">
        <w:rPr>
          <w:rFonts w:ascii="Century Gothic" w:hAnsi="Century Gothic" w:cs="Arial"/>
          <w:b/>
          <w:sz w:val="24"/>
          <w:szCs w:val="24"/>
        </w:rPr>
        <w:t xml:space="preserve"> does not see suspension</w:t>
      </w:r>
      <w:r w:rsidR="00326BF6" w:rsidRPr="00CE3FF6">
        <w:rPr>
          <w:rFonts w:ascii="Century Gothic" w:hAnsi="Century Gothic" w:cs="Arial"/>
          <w:b/>
          <w:sz w:val="24"/>
          <w:szCs w:val="24"/>
        </w:rPr>
        <w:t xml:space="preserve"> as appropriate in the following cases</w:t>
      </w:r>
      <w:r w:rsidR="00326BF6" w:rsidRPr="00CE3FF6">
        <w:rPr>
          <w:rFonts w:ascii="Century Gothic" w:hAnsi="Century Gothic" w:cs="Arial"/>
          <w:sz w:val="24"/>
          <w:szCs w:val="24"/>
        </w:rPr>
        <w:t>:</w:t>
      </w:r>
    </w:p>
    <w:p w14:paraId="0E1893B9" w14:textId="77777777" w:rsidR="00326BF6" w:rsidRPr="00CE3FF6" w:rsidRDefault="00326BF6" w:rsidP="00C10CEB">
      <w:pPr>
        <w:ind w:left="360"/>
        <w:rPr>
          <w:rFonts w:ascii="Century Gothic" w:hAnsi="Century Gothic" w:cs="Arial"/>
          <w:sz w:val="24"/>
          <w:szCs w:val="24"/>
        </w:rPr>
      </w:pPr>
    </w:p>
    <w:p w14:paraId="5FE7DCAC" w14:textId="77777777" w:rsidR="00326BF6" w:rsidRPr="00CE3FF6" w:rsidRDefault="00326BF6" w:rsidP="00326BF6">
      <w:pPr>
        <w:numPr>
          <w:ilvl w:val="0"/>
          <w:numId w:val="8"/>
        </w:numPr>
        <w:tabs>
          <w:tab w:val="num" w:pos="1440"/>
        </w:tabs>
        <w:rPr>
          <w:rFonts w:ascii="Century Gothic" w:hAnsi="Century Gothic" w:cs="Arial"/>
          <w:sz w:val="24"/>
          <w:szCs w:val="24"/>
        </w:rPr>
      </w:pPr>
      <w:r w:rsidRPr="00CE3FF6">
        <w:rPr>
          <w:rFonts w:ascii="Century Gothic" w:hAnsi="Century Gothic" w:cs="Arial"/>
          <w:sz w:val="24"/>
          <w:szCs w:val="24"/>
        </w:rPr>
        <w:t>Minor breaches of discipline;</w:t>
      </w:r>
    </w:p>
    <w:p w14:paraId="5D09A2BA" w14:textId="77777777" w:rsidR="00326BF6" w:rsidRPr="00CE3FF6" w:rsidRDefault="00326BF6" w:rsidP="00326BF6">
      <w:pPr>
        <w:numPr>
          <w:ilvl w:val="0"/>
          <w:numId w:val="8"/>
        </w:numPr>
        <w:tabs>
          <w:tab w:val="num" w:pos="1440"/>
        </w:tabs>
        <w:rPr>
          <w:rFonts w:ascii="Century Gothic" w:hAnsi="Century Gothic" w:cs="Arial"/>
          <w:sz w:val="24"/>
          <w:szCs w:val="24"/>
        </w:rPr>
      </w:pPr>
      <w:r w:rsidRPr="00CE3FF6">
        <w:rPr>
          <w:rFonts w:ascii="Century Gothic" w:hAnsi="Century Gothic" w:cs="Arial"/>
          <w:sz w:val="24"/>
          <w:szCs w:val="24"/>
        </w:rPr>
        <w:t>Poor academic performance;</w:t>
      </w:r>
    </w:p>
    <w:p w14:paraId="55B49728" w14:textId="77777777" w:rsidR="00326BF6" w:rsidRPr="00CE3FF6" w:rsidRDefault="00326BF6" w:rsidP="00326BF6">
      <w:pPr>
        <w:numPr>
          <w:ilvl w:val="0"/>
          <w:numId w:val="8"/>
        </w:numPr>
        <w:tabs>
          <w:tab w:val="num" w:pos="1440"/>
        </w:tabs>
        <w:rPr>
          <w:rFonts w:ascii="Century Gothic" w:hAnsi="Century Gothic" w:cs="Arial"/>
          <w:sz w:val="24"/>
          <w:szCs w:val="24"/>
        </w:rPr>
      </w:pPr>
      <w:r w:rsidRPr="00CE3FF6">
        <w:rPr>
          <w:rFonts w:ascii="Century Gothic" w:hAnsi="Century Gothic" w:cs="Arial"/>
          <w:sz w:val="24"/>
          <w:szCs w:val="24"/>
        </w:rPr>
        <w:t xml:space="preserve">Truancy or lateness; </w:t>
      </w:r>
    </w:p>
    <w:p w14:paraId="0C17AE5B" w14:textId="77777777" w:rsidR="00326BF6" w:rsidRPr="00CE3FF6" w:rsidRDefault="00326BF6" w:rsidP="00326BF6">
      <w:pPr>
        <w:numPr>
          <w:ilvl w:val="0"/>
          <w:numId w:val="8"/>
        </w:numPr>
        <w:tabs>
          <w:tab w:val="num" w:pos="1440"/>
        </w:tabs>
        <w:rPr>
          <w:rFonts w:ascii="Century Gothic" w:hAnsi="Century Gothic" w:cs="Arial"/>
          <w:sz w:val="24"/>
          <w:szCs w:val="24"/>
        </w:rPr>
      </w:pPr>
      <w:r w:rsidRPr="00CE3FF6">
        <w:rPr>
          <w:rFonts w:ascii="Century Gothic" w:hAnsi="Century Gothic" w:cs="Arial"/>
          <w:sz w:val="24"/>
          <w:szCs w:val="24"/>
        </w:rPr>
        <w:t>Non-compliance with uniform regulations.</w:t>
      </w:r>
    </w:p>
    <w:p w14:paraId="03887DDA" w14:textId="77777777" w:rsidR="00326BF6" w:rsidRPr="00CE3FF6" w:rsidRDefault="00326BF6" w:rsidP="00C10CEB">
      <w:pPr>
        <w:ind w:left="360"/>
        <w:rPr>
          <w:rFonts w:ascii="Century Gothic" w:hAnsi="Century Gothic" w:cs="Arial"/>
          <w:sz w:val="24"/>
          <w:szCs w:val="24"/>
        </w:rPr>
      </w:pPr>
    </w:p>
    <w:p w14:paraId="2650CECB" w14:textId="77777777" w:rsidR="00C10CEB" w:rsidRPr="00CE3FF6" w:rsidRDefault="00326BF6" w:rsidP="00C10CEB">
      <w:pPr>
        <w:rPr>
          <w:rFonts w:ascii="Century Gothic" w:hAnsi="Century Gothic" w:cs="Arial"/>
          <w:sz w:val="24"/>
          <w:szCs w:val="24"/>
        </w:rPr>
      </w:pPr>
      <w:r w:rsidRPr="00CE3FF6">
        <w:rPr>
          <w:rFonts w:ascii="Century Gothic" w:hAnsi="Century Gothic" w:cs="Arial"/>
          <w:sz w:val="24"/>
          <w:szCs w:val="24"/>
        </w:rPr>
        <w:t xml:space="preserve">Most </w:t>
      </w:r>
      <w:r w:rsidR="00127D88" w:rsidRPr="00CE3FF6">
        <w:rPr>
          <w:rFonts w:ascii="Century Gothic" w:hAnsi="Century Gothic" w:cs="Arial"/>
          <w:sz w:val="24"/>
          <w:szCs w:val="24"/>
        </w:rPr>
        <w:t>suspension</w:t>
      </w:r>
      <w:r w:rsidRPr="00CE3FF6">
        <w:rPr>
          <w:rFonts w:ascii="Century Gothic" w:hAnsi="Century Gothic" w:cs="Arial"/>
          <w:sz w:val="24"/>
          <w:szCs w:val="24"/>
        </w:rPr>
        <w:t xml:space="preserve">s will be of 1 to 5 days duration, with work available to be done at home.  A </w:t>
      </w:r>
      <w:r w:rsidR="00C10CEB" w:rsidRPr="00CE3FF6">
        <w:rPr>
          <w:rFonts w:ascii="Century Gothic" w:hAnsi="Century Gothic" w:cs="Arial"/>
          <w:sz w:val="24"/>
          <w:szCs w:val="24"/>
        </w:rPr>
        <w:t>reintegration meeting</w:t>
      </w:r>
      <w:r w:rsidRPr="00CE3FF6">
        <w:rPr>
          <w:rFonts w:ascii="Century Gothic" w:hAnsi="Century Gothic" w:cs="Arial"/>
          <w:sz w:val="24"/>
          <w:szCs w:val="24"/>
        </w:rPr>
        <w:t xml:space="preserve"> is sought in all cases of </w:t>
      </w:r>
      <w:r w:rsidR="00127D88" w:rsidRPr="00CE3FF6">
        <w:rPr>
          <w:rFonts w:ascii="Century Gothic" w:hAnsi="Century Gothic" w:cs="Arial"/>
          <w:sz w:val="24"/>
          <w:szCs w:val="24"/>
        </w:rPr>
        <w:t>suspension</w:t>
      </w:r>
      <w:r w:rsidRPr="00CE3FF6">
        <w:rPr>
          <w:rFonts w:ascii="Century Gothic" w:hAnsi="Century Gothic" w:cs="Arial"/>
          <w:sz w:val="24"/>
          <w:szCs w:val="24"/>
        </w:rPr>
        <w:t xml:space="preserve"> and when possible this is arranged at the time of </w:t>
      </w:r>
      <w:r w:rsidR="00127D88" w:rsidRPr="00CE3FF6">
        <w:rPr>
          <w:rFonts w:ascii="Century Gothic" w:hAnsi="Century Gothic" w:cs="Arial"/>
          <w:sz w:val="24"/>
          <w:szCs w:val="24"/>
        </w:rPr>
        <w:t>suspension</w:t>
      </w:r>
      <w:r w:rsidRPr="00CE3FF6">
        <w:rPr>
          <w:rFonts w:ascii="Century Gothic" w:hAnsi="Century Gothic" w:cs="Arial"/>
          <w:sz w:val="24"/>
          <w:szCs w:val="24"/>
        </w:rPr>
        <w:t xml:space="preserve"> to take place on or before the return of the child to </w:t>
      </w:r>
      <w:r w:rsidR="00C10CEB" w:rsidRPr="00CE3FF6">
        <w:rPr>
          <w:rFonts w:ascii="Century Gothic" w:hAnsi="Century Gothic" w:cs="Arial"/>
          <w:sz w:val="24"/>
          <w:szCs w:val="24"/>
        </w:rPr>
        <w:t>school</w:t>
      </w:r>
      <w:r w:rsidRPr="00CE3FF6">
        <w:rPr>
          <w:rFonts w:ascii="Century Gothic" w:hAnsi="Century Gothic" w:cs="Arial"/>
          <w:sz w:val="24"/>
          <w:szCs w:val="24"/>
        </w:rPr>
        <w:t>.  In all case</w:t>
      </w:r>
      <w:r w:rsidR="000F64AB" w:rsidRPr="00CE3FF6">
        <w:rPr>
          <w:rFonts w:ascii="Century Gothic" w:hAnsi="Century Gothic" w:cs="Arial"/>
          <w:sz w:val="24"/>
          <w:szCs w:val="24"/>
        </w:rPr>
        <w:t xml:space="preserve">s the child is interviewed by either the Head of Year, Behaviour Team or a </w:t>
      </w:r>
      <w:r w:rsidRPr="00CE3FF6">
        <w:rPr>
          <w:rFonts w:ascii="Century Gothic" w:hAnsi="Century Gothic" w:cs="Arial"/>
          <w:sz w:val="24"/>
          <w:szCs w:val="24"/>
        </w:rPr>
        <w:t xml:space="preserve">senior member of staff on his/her return from </w:t>
      </w:r>
      <w:r w:rsidR="00127D88" w:rsidRPr="00CE3FF6">
        <w:rPr>
          <w:rFonts w:ascii="Century Gothic" w:hAnsi="Century Gothic" w:cs="Arial"/>
          <w:sz w:val="24"/>
          <w:szCs w:val="24"/>
        </w:rPr>
        <w:t>suspension</w:t>
      </w:r>
      <w:r w:rsidR="00C10CEB" w:rsidRPr="00CE3FF6">
        <w:rPr>
          <w:rFonts w:ascii="Century Gothic" w:hAnsi="Century Gothic" w:cs="Arial"/>
          <w:sz w:val="24"/>
          <w:szCs w:val="24"/>
        </w:rPr>
        <w:t xml:space="preserve"> outlining the conditions of the reintegration. </w:t>
      </w:r>
      <w:r w:rsidR="003F34CA" w:rsidRPr="00CE3FF6">
        <w:rPr>
          <w:rFonts w:ascii="Century Gothic" w:hAnsi="Century Gothic" w:cs="Arial"/>
          <w:sz w:val="24"/>
          <w:szCs w:val="24"/>
        </w:rPr>
        <w:t xml:space="preserve"> </w:t>
      </w:r>
      <w:r w:rsidRPr="00CE3FF6">
        <w:rPr>
          <w:rFonts w:ascii="Century Gothic" w:hAnsi="Century Gothic" w:cs="Arial"/>
          <w:sz w:val="24"/>
          <w:szCs w:val="24"/>
        </w:rPr>
        <w:t xml:space="preserve">All </w:t>
      </w:r>
      <w:r w:rsidR="00127D88" w:rsidRPr="00CE3FF6">
        <w:rPr>
          <w:rFonts w:ascii="Century Gothic" w:hAnsi="Century Gothic" w:cs="Arial"/>
          <w:sz w:val="24"/>
          <w:szCs w:val="24"/>
        </w:rPr>
        <w:t>suspensions</w:t>
      </w:r>
      <w:r w:rsidRPr="00CE3FF6">
        <w:rPr>
          <w:rFonts w:ascii="Century Gothic" w:hAnsi="Century Gothic" w:cs="Arial"/>
          <w:sz w:val="24"/>
          <w:szCs w:val="24"/>
        </w:rPr>
        <w:t xml:space="preserve"> are notified to the LA.  Termly </w:t>
      </w:r>
      <w:r w:rsidR="00127D88" w:rsidRPr="00CE3FF6">
        <w:rPr>
          <w:rFonts w:ascii="Century Gothic" w:hAnsi="Century Gothic" w:cs="Arial"/>
          <w:sz w:val="24"/>
          <w:szCs w:val="24"/>
        </w:rPr>
        <w:t>suspension</w:t>
      </w:r>
      <w:r w:rsidRPr="00CE3FF6">
        <w:rPr>
          <w:rFonts w:ascii="Century Gothic" w:hAnsi="Century Gothic" w:cs="Arial"/>
          <w:sz w:val="24"/>
          <w:szCs w:val="24"/>
        </w:rPr>
        <w:t xml:space="preserve"> updates will be forwarded as required </w:t>
      </w:r>
      <w:r w:rsidR="00C10CEB" w:rsidRPr="00CE3FF6">
        <w:rPr>
          <w:rFonts w:ascii="Century Gothic" w:hAnsi="Century Gothic" w:cs="Arial"/>
          <w:sz w:val="24"/>
          <w:szCs w:val="24"/>
        </w:rPr>
        <w:t>to</w:t>
      </w:r>
      <w:r w:rsidRPr="00CE3FF6">
        <w:rPr>
          <w:rFonts w:ascii="Century Gothic" w:hAnsi="Century Gothic" w:cs="Arial"/>
          <w:sz w:val="24"/>
          <w:szCs w:val="24"/>
        </w:rPr>
        <w:t xml:space="preserve"> the Chair of the Governing Body, with regular reports being made to the relevant Governing Body Sub-Committee </w:t>
      </w:r>
    </w:p>
    <w:p w14:paraId="0519F6E0" w14:textId="77777777" w:rsidR="00C10CEB" w:rsidRPr="00CE3FF6" w:rsidRDefault="00C10CEB" w:rsidP="00C10CEB">
      <w:pPr>
        <w:rPr>
          <w:rFonts w:ascii="Century Gothic" w:hAnsi="Century Gothic" w:cs="Arial"/>
          <w:sz w:val="24"/>
          <w:szCs w:val="24"/>
        </w:rPr>
      </w:pPr>
    </w:p>
    <w:p w14:paraId="50209A88" w14:textId="57AA1936" w:rsidR="00326BF6" w:rsidRPr="00CE3FF6" w:rsidRDefault="00127D88" w:rsidP="00C10CEB">
      <w:pPr>
        <w:rPr>
          <w:rFonts w:ascii="Century Gothic" w:hAnsi="Century Gothic" w:cs="Arial"/>
          <w:sz w:val="24"/>
          <w:szCs w:val="24"/>
        </w:rPr>
      </w:pPr>
      <w:r w:rsidRPr="438554CF">
        <w:rPr>
          <w:rFonts w:ascii="Century Gothic" w:hAnsi="Century Gothic" w:cs="Arial"/>
          <w:sz w:val="24"/>
          <w:szCs w:val="24"/>
        </w:rPr>
        <w:t>Suspension</w:t>
      </w:r>
      <w:r w:rsidR="00326BF6" w:rsidRPr="438554CF">
        <w:rPr>
          <w:rFonts w:ascii="Century Gothic" w:hAnsi="Century Gothic" w:cs="Arial"/>
          <w:sz w:val="24"/>
          <w:szCs w:val="24"/>
        </w:rPr>
        <w:t xml:space="preserve">s will rarely extend beyond 5 days, and where this occurs provision will be made for the </w:t>
      </w:r>
      <w:r w:rsidR="042B396E" w:rsidRPr="438554CF">
        <w:rPr>
          <w:rFonts w:ascii="Century Gothic" w:hAnsi="Century Gothic" w:cs="Arial"/>
          <w:sz w:val="24"/>
          <w:szCs w:val="24"/>
        </w:rPr>
        <w:t>student</w:t>
      </w:r>
      <w:r w:rsidR="00326BF6" w:rsidRPr="438554CF">
        <w:rPr>
          <w:rFonts w:ascii="Century Gothic" w:hAnsi="Century Gothic" w:cs="Arial"/>
          <w:sz w:val="24"/>
          <w:szCs w:val="24"/>
        </w:rPr>
        <w:t xml:space="preserve"> to maintain their education. </w:t>
      </w:r>
      <w:r w:rsidR="003F34CA" w:rsidRPr="438554CF">
        <w:rPr>
          <w:rFonts w:ascii="Century Gothic" w:hAnsi="Century Gothic" w:cs="Arial"/>
          <w:sz w:val="24"/>
          <w:szCs w:val="24"/>
        </w:rPr>
        <w:t xml:space="preserve"> </w:t>
      </w:r>
      <w:r w:rsidR="00326BF6" w:rsidRPr="438554CF">
        <w:rPr>
          <w:rFonts w:ascii="Century Gothic" w:hAnsi="Century Gothic" w:cs="Arial"/>
          <w:sz w:val="24"/>
          <w:szCs w:val="24"/>
        </w:rPr>
        <w:t xml:space="preserve">Lengthy </w:t>
      </w:r>
      <w:r w:rsidRPr="438554CF">
        <w:rPr>
          <w:rFonts w:ascii="Century Gothic" w:hAnsi="Century Gothic" w:cs="Arial"/>
          <w:sz w:val="24"/>
          <w:szCs w:val="24"/>
        </w:rPr>
        <w:t>suspension</w:t>
      </w:r>
      <w:r w:rsidR="00326BF6" w:rsidRPr="438554CF">
        <w:rPr>
          <w:rFonts w:ascii="Century Gothic" w:hAnsi="Century Gothic" w:cs="Arial"/>
          <w:sz w:val="24"/>
          <w:szCs w:val="24"/>
        </w:rPr>
        <w:t xml:space="preserve">s, or cumulative </w:t>
      </w:r>
      <w:r w:rsidRPr="438554CF">
        <w:rPr>
          <w:rFonts w:ascii="Century Gothic" w:hAnsi="Century Gothic" w:cs="Arial"/>
          <w:sz w:val="24"/>
          <w:szCs w:val="24"/>
        </w:rPr>
        <w:t>suspensions</w:t>
      </w:r>
      <w:r w:rsidR="00326BF6" w:rsidRPr="438554CF">
        <w:rPr>
          <w:rFonts w:ascii="Century Gothic" w:hAnsi="Century Gothic" w:cs="Arial"/>
          <w:sz w:val="24"/>
          <w:szCs w:val="24"/>
        </w:rPr>
        <w:t xml:space="preserve"> amounting to beyond 15 days will always be accompanied by a meeting between parents/carers, and the </w:t>
      </w:r>
      <w:r w:rsidR="00C10CEB" w:rsidRPr="438554CF">
        <w:rPr>
          <w:rFonts w:ascii="Century Gothic" w:hAnsi="Century Gothic" w:cs="Arial"/>
          <w:sz w:val="24"/>
          <w:szCs w:val="24"/>
        </w:rPr>
        <w:t>School G</w:t>
      </w:r>
      <w:r w:rsidR="00326BF6" w:rsidRPr="438554CF">
        <w:rPr>
          <w:rFonts w:ascii="Century Gothic" w:hAnsi="Century Gothic" w:cs="Arial"/>
          <w:sz w:val="24"/>
          <w:szCs w:val="24"/>
        </w:rPr>
        <w:t xml:space="preserve">overning </w:t>
      </w:r>
      <w:r w:rsidR="00DC37E7" w:rsidRPr="438554CF">
        <w:rPr>
          <w:rFonts w:ascii="Century Gothic" w:hAnsi="Century Gothic" w:cs="Arial"/>
          <w:sz w:val="24"/>
          <w:szCs w:val="24"/>
        </w:rPr>
        <w:t>Disciplinary Panel</w:t>
      </w:r>
      <w:r w:rsidR="00326BF6" w:rsidRPr="438554CF">
        <w:rPr>
          <w:rFonts w:ascii="Century Gothic" w:hAnsi="Century Gothic" w:cs="Arial"/>
          <w:sz w:val="24"/>
          <w:szCs w:val="24"/>
        </w:rPr>
        <w:t>.</w:t>
      </w:r>
      <w:r w:rsidR="003F34CA" w:rsidRPr="438554CF">
        <w:rPr>
          <w:rFonts w:ascii="Century Gothic" w:hAnsi="Century Gothic" w:cs="Arial"/>
          <w:sz w:val="24"/>
          <w:szCs w:val="24"/>
        </w:rPr>
        <w:t xml:space="preserve">  </w:t>
      </w:r>
      <w:r w:rsidR="00DC37E7" w:rsidRPr="438554CF">
        <w:rPr>
          <w:rFonts w:ascii="Century Gothic" w:hAnsi="Century Gothic" w:cs="Arial"/>
          <w:sz w:val="24"/>
          <w:szCs w:val="24"/>
        </w:rPr>
        <w:t>In</w:t>
      </w:r>
      <w:r w:rsidR="00C10CEB" w:rsidRPr="438554CF">
        <w:rPr>
          <w:rFonts w:ascii="Century Gothic" w:hAnsi="Century Gothic" w:cs="Arial"/>
          <w:sz w:val="24"/>
          <w:szCs w:val="24"/>
        </w:rPr>
        <w:t xml:space="preserve"> cases </w:t>
      </w:r>
      <w:r w:rsidR="00DC37E7" w:rsidRPr="438554CF">
        <w:rPr>
          <w:rFonts w:ascii="Century Gothic" w:hAnsi="Century Gothic" w:cs="Arial"/>
          <w:sz w:val="24"/>
          <w:szCs w:val="24"/>
        </w:rPr>
        <w:t xml:space="preserve">of </w:t>
      </w:r>
      <w:r w:rsidR="00C10CEB" w:rsidRPr="438554CF">
        <w:rPr>
          <w:rFonts w:ascii="Century Gothic" w:hAnsi="Century Gothic" w:cs="Arial"/>
          <w:sz w:val="24"/>
          <w:szCs w:val="24"/>
        </w:rPr>
        <w:t xml:space="preserve">severe </w:t>
      </w:r>
      <w:proofErr w:type="gramStart"/>
      <w:r w:rsidR="00C10CEB" w:rsidRPr="438554CF">
        <w:rPr>
          <w:rFonts w:ascii="Century Gothic" w:hAnsi="Century Gothic" w:cs="Arial"/>
          <w:sz w:val="24"/>
          <w:szCs w:val="24"/>
        </w:rPr>
        <w:t>behaviour  an</w:t>
      </w:r>
      <w:proofErr w:type="gramEnd"/>
      <w:r w:rsidR="00C10CEB" w:rsidRPr="438554CF">
        <w:rPr>
          <w:rFonts w:ascii="Century Gothic" w:hAnsi="Century Gothic" w:cs="Arial"/>
          <w:sz w:val="24"/>
          <w:szCs w:val="24"/>
        </w:rPr>
        <w:t xml:space="preserve"> emergency convening</w:t>
      </w:r>
      <w:r w:rsidR="00DC37E7" w:rsidRPr="438554CF">
        <w:rPr>
          <w:rFonts w:ascii="Century Gothic" w:hAnsi="Century Gothic" w:cs="Arial"/>
          <w:sz w:val="24"/>
          <w:szCs w:val="24"/>
        </w:rPr>
        <w:t xml:space="preserve">  of the discipline panel will be triggered</w:t>
      </w:r>
      <w:r w:rsidR="003F34CA" w:rsidRPr="438554CF">
        <w:rPr>
          <w:rFonts w:ascii="Century Gothic" w:hAnsi="Century Gothic" w:cs="Arial"/>
          <w:sz w:val="24"/>
          <w:szCs w:val="24"/>
        </w:rPr>
        <w:t>.</w:t>
      </w:r>
      <w:r w:rsidR="00326BF6" w:rsidRPr="438554CF">
        <w:rPr>
          <w:rFonts w:ascii="Century Gothic" w:hAnsi="Century Gothic" w:cs="Arial"/>
          <w:sz w:val="24"/>
          <w:szCs w:val="24"/>
        </w:rPr>
        <w:t xml:space="preserve">  Where the </w:t>
      </w:r>
      <w:r w:rsidR="042B396E" w:rsidRPr="438554CF">
        <w:rPr>
          <w:rFonts w:ascii="Century Gothic" w:hAnsi="Century Gothic" w:cs="Arial"/>
          <w:sz w:val="24"/>
          <w:szCs w:val="24"/>
        </w:rPr>
        <w:t>student</w:t>
      </w:r>
      <w:r w:rsidR="00326BF6" w:rsidRPr="438554CF">
        <w:rPr>
          <w:rFonts w:ascii="Century Gothic" w:hAnsi="Century Gothic" w:cs="Arial"/>
          <w:sz w:val="24"/>
          <w:szCs w:val="24"/>
        </w:rPr>
        <w:t xml:space="preserve">’s record or an incident warrants permanent </w:t>
      </w:r>
      <w:r w:rsidR="006C52D0" w:rsidRPr="438554CF">
        <w:rPr>
          <w:rFonts w:ascii="Century Gothic" w:hAnsi="Century Gothic" w:cs="Arial"/>
          <w:sz w:val="24"/>
          <w:szCs w:val="24"/>
        </w:rPr>
        <w:t>suspension</w:t>
      </w:r>
      <w:r w:rsidR="00326BF6" w:rsidRPr="438554CF">
        <w:rPr>
          <w:rFonts w:ascii="Century Gothic" w:hAnsi="Century Gothic" w:cs="Arial"/>
          <w:sz w:val="24"/>
          <w:szCs w:val="24"/>
        </w:rPr>
        <w:t xml:space="preserve">, the </w:t>
      </w:r>
      <w:r w:rsidR="00C10CEB" w:rsidRPr="438554CF">
        <w:rPr>
          <w:rFonts w:ascii="Century Gothic" w:hAnsi="Century Gothic" w:cs="Arial"/>
          <w:sz w:val="24"/>
          <w:szCs w:val="24"/>
        </w:rPr>
        <w:t>School</w:t>
      </w:r>
      <w:r w:rsidR="00326BF6" w:rsidRPr="438554CF">
        <w:rPr>
          <w:rFonts w:ascii="Century Gothic" w:hAnsi="Century Gothic" w:cs="Arial"/>
          <w:sz w:val="24"/>
          <w:szCs w:val="24"/>
        </w:rPr>
        <w:t xml:space="preserve"> will contact the LA Inclusion Team to ensure appropriate notification.</w:t>
      </w:r>
    </w:p>
    <w:p w14:paraId="0DD5453A" w14:textId="77777777" w:rsidR="00366FB4" w:rsidRPr="00CE3FF6" w:rsidRDefault="00366FB4" w:rsidP="00366FB4">
      <w:pPr>
        <w:ind w:left="360"/>
        <w:rPr>
          <w:rFonts w:ascii="Century Gothic" w:hAnsi="Century Gothic" w:cs="Arial"/>
          <w:sz w:val="24"/>
          <w:szCs w:val="24"/>
        </w:rPr>
      </w:pPr>
    </w:p>
    <w:p w14:paraId="49CD722D" w14:textId="09F8A735" w:rsidR="00326BF6" w:rsidRPr="00CE3FF6" w:rsidRDefault="00326BF6" w:rsidP="00366FB4">
      <w:pPr>
        <w:rPr>
          <w:rFonts w:ascii="Century Gothic" w:hAnsi="Century Gothic" w:cs="Arial"/>
          <w:sz w:val="24"/>
          <w:szCs w:val="24"/>
        </w:rPr>
      </w:pPr>
      <w:r w:rsidRPr="438554CF">
        <w:rPr>
          <w:rFonts w:ascii="Century Gothic" w:hAnsi="Century Gothic" w:cs="Arial"/>
          <w:sz w:val="24"/>
          <w:szCs w:val="24"/>
        </w:rPr>
        <w:t xml:space="preserve">Return from </w:t>
      </w:r>
      <w:r w:rsidR="00127D88" w:rsidRPr="438554CF">
        <w:rPr>
          <w:rFonts w:ascii="Century Gothic" w:hAnsi="Century Gothic" w:cs="Arial"/>
          <w:sz w:val="24"/>
          <w:szCs w:val="24"/>
        </w:rPr>
        <w:t>suspension</w:t>
      </w:r>
      <w:r w:rsidRPr="438554CF">
        <w:rPr>
          <w:rFonts w:ascii="Century Gothic" w:hAnsi="Century Gothic" w:cs="Arial"/>
          <w:sz w:val="24"/>
          <w:szCs w:val="24"/>
        </w:rPr>
        <w:t xml:space="preserve"> meetings are a pre-requisite to re-integration for lengthy </w:t>
      </w:r>
      <w:r w:rsidR="00127D88" w:rsidRPr="438554CF">
        <w:rPr>
          <w:rFonts w:ascii="Century Gothic" w:hAnsi="Century Gothic" w:cs="Arial"/>
          <w:sz w:val="24"/>
          <w:szCs w:val="24"/>
        </w:rPr>
        <w:t>suspensions</w:t>
      </w:r>
      <w:r w:rsidR="00FC351A" w:rsidRPr="438554CF">
        <w:rPr>
          <w:rFonts w:ascii="Century Gothic" w:hAnsi="Century Gothic" w:cs="Arial"/>
          <w:sz w:val="24"/>
          <w:szCs w:val="24"/>
        </w:rPr>
        <w:t>.  R</w:t>
      </w:r>
      <w:r w:rsidRPr="438554CF">
        <w:rPr>
          <w:rFonts w:ascii="Century Gothic" w:hAnsi="Century Gothic" w:cs="Arial"/>
          <w:sz w:val="24"/>
          <w:szCs w:val="24"/>
        </w:rPr>
        <w:t xml:space="preserve">eturn from managed moves </w:t>
      </w:r>
      <w:proofErr w:type="spellStart"/>
      <w:r w:rsidRPr="438554CF">
        <w:rPr>
          <w:rFonts w:ascii="Century Gothic" w:hAnsi="Century Gothic" w:cs="Arial"/>
          <w:sz w:val="24"/>
          <w:szCs w:val="24"/>
        </w:rPr>
        <w:t>etc</w:t>
      </w:r>
      <w:proofErr w:type="spellEnd"/>
      <w:r w:rsidRPr="438554CF">
        <w:rPr>
          <w:rFonts w:ascii="Century Gothic" w:hAnsi="Century Gothic" w:cs="Arial"/>
          <w:sz w:val="24"/>
          <w:szCs w:val="24"/>
        </w:rPr>
        <w:t xml:space="preserve"> and will involve the signing of a </w:t>
      </w:r>
      <w:r w:rsidR="00366FB4" w:rsidRPr="438554CF">
        <w:rPr>
          <w:rFonts w:ascii="Century Gothic" w:hAnsi="Century Gothic" w:cs="Arial"/>
          <w:sz w:val="24"/>
          <w:szCs w:val="24"/>
        </w:rPr>
        <w:t>be</w:t>
      </w:r>
      <w:r w:rsidR="00FC351A" w:rsidRPr="438554CF">
        <w:rPr>
          <w:rFonts w:ascii="Century Gothic" w:hAnsi="Century Gothic" w:cs="Arial"/>
          <w:sz w:val="24"/>
          <w:szCs w:val="24"/>
        </w:rPr>
        <w:t>h</w:t>
      </w:r>
      <w:r w:rsidR="00366FB4" w:rsidRPr="438554CF">
        <w:rPr>
          <w:rFonts w:ascii="Century Gothic" w:hAnsi="Century Gothic" w:cs="Arial"/>
          <w:sz w:val="24"/>
          <w:szCs w:val="24"/>
        </w:rPr>
        <w:t>aviour</w:t>
      </w:r>
      <w:r w:rsidRPr="438554CF">
        <w:rPr>
          <w:rFonts w:ascii="Century Gothic" w:hAnsi="Century Gothic" w:cs="Arial"/>
          <w:sz w:val="24"/>
          <w:szCs w:val="24"/>
        </w:rPr>
        <w:t xml:space="preserve"> contract</w:t>
      </w:r>
      <w:r w:rsidR="00DC37E7" w:rsidRPr="438554CF">
        <w:rPr>
          <w:rFonts w:ascii="Century Gothic" w:hAnsi="Century Gothic" w:cs="Arial"/>
          <w:sz w:val="24"/>
          <w:szCs w:val="24"/>
        </w:rPr>
        <w:t xml:space="preserve"> outlining school </w:t>
      </w:r>
      <w:r w:rsidR="69618B8A" w:rsidRPr="438554CF">
        <w:rPr>
          <w:rFonts w:ascii="Century Gothic" w:hAnsi="Century Gothic" w:cs="Arial"/>
          <w:sz w:val="24"/>
          <w:szCs w:val="24"/>
        </w:rPr>
        <w:t>expectations</w:t>
      </w:r>
      <w:r w:rsidR="00DC37E7" w:rsidRPr="438554CF">
        <w:rPr>
          <w:rFonts w:ascii="Century Gothic" w:hAnsi="Century Gothic" w:cs="Arial"/>
          <w:sz w:val="24"/>
          <w:szCs w:val="24"/>
        </w:rPr>
        <w:t xml:space="preserve"> </w:t>
      </w:r>
      <w:r w:rsidRPr="438554CF">
        <w:rPr>
          <w:rFonts w:ascii="Century Gothic" w:hAnsi="Century Gothic" w:cs="Arial"/>
          <w:sz w:val="24"/>
          <w:szCs w:val="24"/>
        </w:rPr>
        <w:t xml:space="preserve"> </w:t>
      </w:r>
    </w:p>
    <w:p w14:paraId="69A1F359" w14:textId="77777777" w:rsidR="00326BF6" w:rsidRPr="00CE3FF6" w:rsidRDefault="00326BF6" w:rsidP="00366FB4">
      <w:pPr>
        <w:ind w:left="360"/>
        <w:rPr>
          <w:rFonts w:ascii="Century Gothic" w:hAnsi="Century Gothic" w:cs="Arial"/>
          <w:sz w:val="24"/>
          <w:szCs w:val="24"/>
        </w:rPr>
      </w:pPr>
    </w:p>
    <w:p w14:paraId="050196B8" w14:textId="78536288" w:rsidR="00326BF6" w:rsidRPr="00CE3FF6" w:rsidRDefault="00490CB7" w:rsidP="00490CB7">
      <w:pPr>
        <w:rPr>
          <w:rFonts w:ascii="Century Gothic" w:hAnsi="Century Gothic" w:cs="Arial"/>
          <w:sz w:val="24"/>
          <w:szCs w:val="24"/>
        </w:rPr>
      </w:pPr>
      <w:r w:rsidRPr="438554CF">
        <w:rPr>
          <w:rFonts w:ascii="Century Gothic" w:hAnsi="Century Gothic" w:cs="Arial"/>
          <w:sz w:val="24"/>
          <w:szCs w:val="24"/>
        </w:rPr>
        <w:t>The G</w:t>
      </w:r>
      <w:r w:rsidR="00326BF6" w:rsidRPr="438554CF">
        <w:rPr>
          <w:rFonts w:ascii="Century Gothic" w:hAnsi="Century Gothic" w:cs="Arial"/>
          <w:sz w:val="24"/>
          <w:szCs w:val="24"/>
        </w:rPr>
        <w:t xml:space="preserve">overnors believe in actively supporting a good climate for learning for all </w:t>
      </w:r>
      <w:r w:rsidR="35968AEA" w:rsidRPr="438554CF">
        <w:rPr>
          <w:rFonts w:ascii="Century Gothic" w:hAnsi="Century Gothic" w:cs="Arial"/>
          <w:sz w:val="24"/>
          <w:szCs w:val="24"/>
        </w:rPr>
        <w:t>students</w:t>
      </w:r>
      <w:r w:rsidR="00326BF6" w:rsidRPr="438554CF">
        <w:rPr>
          <w:rFonts w:ascii="Century Gothic" w:hAnsi="Century Gothic" w:cs="Arial"/>
          <w:sz w:val="24"/>
          <w:szCs w:val="24"/>
        </w:rPr>
        <w:t xml:space="preserve">, balancing that with individual needs and circumstances.  Governors support the </w:t>
      </w:r>
      <w:r w:rsidR="1E53F41E" w:rsidRPr="438554CF">
        <w:rPr>
          <w:rFonts w:ascii="Century Gothic" w:hAnsi="Century Gothic" w:cs="Arial"/>
          <w:sz w:val="24"/>
          <w:szCs w:val="24"/>
        </w:rPr>
        <w:t>school</w:t>
      </w:r>
      <w:r w:rsidR="00326BF6" w:rsidRPr="438554CF">
        <w:rPr>
          <w:rFonts w:ascii="Century Gothic" w:hAnsi="Century Gothic" w:cs="Arial"/>
          <w:sz w:val="24"/>
          <w:szCs w:val="24"/>
        </w:rPr>
        <w:t xml:space="preserve"> in promoting inclusion through participating in re-integration under mutual agreement with </w:t>
      </w:r>
      <w:r w:rsidR="00326BF6" w:rsidRPr="438554CF">
        <w:rPr>
          <w:rFonts w:ascii="Century Gothic" w:hAnsi="Century Gothic" w:cs="Arial"/>
          <w:sz w:val="24"/>
          <w:szCs w:val="24"/>
        </w:rPr>
        <w:lastRenderedPageBreak/>
        <w:t xml:space="preserve">parents following </w:t>
      </w:r>
      <w:r w:rsidR="00127D88" w:rsidRPr="438554CF">
        <w:rPr>
          <w:rFonts w:ascii="Century Gothic" w:hAnsi="Century Gothic" w:cs="Arial"/>
          <w:sz w:val="24"/>
          <w:szCs w:val="24"/>
        </w:rPr>
        <w:t>suspensions</w:t>
      </w:r>
      <w:r w:rsidR="00326BF6" w:rsidRPr="438554CF">
        <w:rPr>
          <w:rFonts w:ascii="Century Gothic" w:hAnsi="Century Gothic" w:cs="Arial"/>
          <w:sz w:val="24"/>
          <w:szCs w:val="24"/>
        </w:rPr>
        <w:t xml:space="preserve"> where a child appears to be increasingly vulnerable to permanent </w:t>
      </w:r>
      <w:r w:rsidR="006C52D0" w:rsidRPr="438554CF">
        <w:rPr>
          <w:rFonts w:ascii="Century Gothic" w:hAnsi="Century Gothic" w:cs="Arial"/>
          <w:sz w:val="24"/>
          <w:szCs w:val="24"/>
        </w:rPr>
        <w:t>suspension</w:t>
      </w:r>
      <w:r w:rsidRPr="438554CF">
        <w:rPr>
          <w:rFonts w:ascii="Century Gothic" w:hAnsi="Century Gothic" w:cs="Arial"/>
          <w:sz w:val="24"/>
          <w:szCs w:val="24"/>
        </w:rPr>
        <w:t>.</w:t>
      </w:r>
      <w:r w:rsidR="00326BF6" w:rsidRPr="438554CF">
        <w:rPr>
          <w:rFonts w:ascii="Century Gothic" w:hAnsi="Century Gothic" w:cs="Arial"/>
          <w:sz w:val="24"/>
          <w:szCs w:val="24"/>
        </w:rPr>
        <w:t xml:space="preserve"> </w:t>
      </w:r>
    </w:p>
    <w:p w14:paraId="28FFCE36" w14:textId="77777777" w:rsidR="00326BF6" w:rsidRPr="00CE3FF6" w:rsidRDefault="00326BF6" w:rsidP="0064096E">
      <w:pPr>
        <w:ind w:left="360"/>
        <w:rPr>
          <w:rFonts w:ascii="Century Gothic" w:hAnsi="Century Gothic" w:cs="Arial"/>
          <w:sz w:val="24"/>
          <w:szCs w:val="24"/>
        </w:rPr>
      </w:pPr>
    </w:p>
    <w:p w14:paraId="7896BE63" w14:textId="77777777" w:rsidR="003F34CA" w:rsidRPr="00CE3FF6" w:rsidRDefault="006C52D0" w:rsidP="00490CB7">
      <w:pPr>
        <w:rPr>
          <w:rFonts w:ascii="Century Gothic" w:hAnsi="Century Gothic" w:cs="Arial"/>
          <w:sz w:val="24"/>
          <w:szCs w:val="24"/>
        </w:rPr>
      </w:pPr>
      <w:r w:rsidRPr="00CE3FF6">
        <w:rPr>
          <w:rFonts w:ascii="Century Gothic" w:hAnsi="Century Gothic" w:cs="Arial"/>
          <w:sz w:val="24"/>
          <w:szCs w:val="24"/>
        </w:rPr>
        <w:t>A decision to exclude</w:t>
      </w:r>
      <w:r w:rsidR="00326BF6" w:rsidRPr="00CE3FF6">
        <w:rPr>
          <w:rFonts w:ascii="Century Gothic" w:hAnsi="Century Gothic" w:cs="Arial"/>
          <w:sz w:val="24"/>
          <w:szCs w:val="24"/>
        </w:rPr>
        <w:t xml:space="preserve"> a child permanently is a serious one.  It will usually be the final step in a process for dealing with disciplinary offences following a wide range of other strategies, which have been tried without success.  It is normally used as a last resort, but in exceptional circumstances it may be appropriate to permanently exclude a child for a first or “one off” offence.  </w:t>
      </w:r>
    </w:p>
    <w:p w14:paraId="4A12D4D3" w14:textId="77777777" w:rsidR="003F34CA" w:rsidRPr="00CE3FF6" w:rsidRDefault="003F34CA" w:rsidP="00490CB7">
      <w:pPr>
        <w:rPr>
          <w:rFonts w:ascii="Century Gothic" w:hAnsi="Century Gothic" w:cs="Arial"/>
          <w:sz w:val="24"/>
          <w:szCs w:val="24"/>
        </w:rPr>
      </w:pPr>
    </w:p>
    <w:p w14:paraId="4F7B7C0B" w14:textId="77777777" w:rsidR="00326BF6" w:rsidRPr="00CE3FF6" w:rsidRDefault="00326BF6" w:rsidP="00490CB7">
      <w:pPr>
        <w:rPr>
          <w:rFonts w:ascii="Century Gothic" w:hAnsi="Century Gothic" w:cs="Arial"/>
          <w:sz w:val="24"/>
          <w:szCs w:val="24"/>
        </w:rPr>
      </w:pPr>
      <w:r w:rsidRPr="00CE3FF6">
        <w:rPr>
          <w:rFonts w:ascii="Century Gothic" w:hAnsi="Century Gothic" w:cs="Arial"/>
          <w:sz w:val="24"/>
          <w:szCs w:val="24"/>
        </w:rPr>
        <w:t xml:space="preserve">These might include:  </w:t>
      </w:r>
    </w:p>
    <w:p w14:paraId="4F528038" w14:textId="77777777" w:rsidR="00490CB7" w:rsidRPr="00CE3FF6" w:rsidRDefault="00490CB7" w:rsidP="00490CB7">
      <w:pPr>
        <w:rPr>
          <w:rFonts w:ascii="Century Gothic" w:hAnsi="Century Gothic" w:cs="Arial"/>
          <w:sz w:val="24"/>
          <w:szCs w:val="24"/>
        </w:rPr>
      </w:pPr>
    </w:p>
    <w:p w14:paraId="2B0DD676" w14:textId="415D76D0" w:rsidR="00326BF6" w:rsidRPr="00CE3FF6" w:rsidRDefault="00326BF6" w:rsidP="00326BF6">
      <w:pPr>
        <w:numPr>
          <w:ilvl w:val="0"/>
          <w:numId w:val="8"/>
        </w:numPr>
        <w:rPr>
          <w:rFonts w:ascii="Century Gothic" w:hAnsi="Century Gothic" w:cs="Arial"/>
          <w:sz w:val="24"/>
          <w:szCs w:val="24"/>
        </w:rPr>
      </w:pPr>
      <w:r w:rsidRPr="438554CF">
        <w:rPr>
          <w:rFonts w:ascii="Century Gothic" w:hAnsi="Century Gothic" w:cs="Arial"/>
          <w:sz w:val="24"/>
          <w:szCs w:val="24"/>
        </w:rPr>
        <w:t xml:space="preserve">Serious actual or threatened violence against another </w:t>
      </w:r>
      <w:r w:rsidR="042B396E" w:rsidRPr="438554CF">
        <w:rPr>
          <w:rFonts w:ascii="Century Gothic" w:hAnsi="Century Gothic" w:cs="Arial"/>
          <w:sz w:val="24"/>
          <w:szCs w:val="24"/>
        </w:rPr>
        <w:t>student</w:t>
      </w:r>
      <w:r w:rsidRPr="438554CF">
        <w:rPr>
          <w:rFonts w:ascii="Century Gothic" w:hAnsi="Century Gothic" w:cs="Arial"/>
          <w:sz w:val="24"/>
          <w:szCs w:val="24"/>
        </w:rPr>
        <w:t xml:space="preserve"> or a member of staff</w:t>
      </w:r>
      <w:r>
        <w:tab/>
      </w:r>
    </w:p>
    <w:p w14:paraId="4CE938D8"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Sexual abuse or assault</w:t>
      </w:r>
    </w:p>
    <w:p w14:paraId="2A36975A"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Supplying an illegal drug</w:t>
      </w:r>
    </w:p>
    <w:p w14:paraId="0B592C38" w14:textId="77777777" w:rsidR="00326BF6" w:rsidRPr="00CE3FF6" w:rsidRDefault="00326BF6" w:rsidP="00326BF6">
      <w:pPr>
        <w:numPr>
          <w:ilvl w:val="0"/>
          <w:numId w:val="8"/>
        </w:numPr>
        <w:rPr>
          <w:rFonts w:ascii="Century Gothic" w:hAnsi="Century Gothic" w:cs="Arial"/>
          <w:sz w:val="24"/>
          <w:szCs w:val="24"/>
        </w:rPr>
      </w:pPr>
      <w:r w:rsidRPr="00CE3FF6">
        <w:rPr>
          <w:rFonts w:ascii="Century Gothic" w:hAnsi="Century Gothic" w:cs="Arial"/>
          <w:sz w:val="24"/>
          <w:szCs w:val="24"/>
        </w:rPr>
        <w:t>Carrying an offensive weapon</w:t>
      </w:r>
    </w:p>
    <w:p w14:paraId="77020F9F" w14:textId="77777777" w:rsidR="00326BF6" w:rsidRPr="00CE3FF6" w:rsidRDefault="00326BF6" w:rsidP="00490CB7">
      <w:pPr>
        <w:ind w:left="360"/>
        <w:rPr>
          <w:rFonts w:ascii="Century Gothic" w:hAnsi="Century Gothic" w:cs="Arial"/>
          <w:sz w:val="24"/>
          <w:szCs w:val="24"/>
        </w:rPr>
      </w:pPr>
    </w:p>
    <w:p w14:paraId="251E3835" w14:textId="08677B35" w:rsidR="00326BF6" w:rsidRPr="00CE3FF6" w:rsidRDefault="00326BF6" w:rsidP="0064096E">
      <w:pPr>
        <w:rPr>
          <w:rFonts w:ascii="Century Gothic" w:hAnsi="Century Gothic" w:cs="Arial"/>
          <w:sz w:val="24"/>
          <w:szCs w:val="24"/>
        </w:rPr>
      </w:pPr>
      <w:r w:rsidRPr="438554CF">
        <w:rPr>
          <w:rFonts w:ascii="Century Gothic" w:hAnsi="Century Gothic" w:cs="Arial"/>
          <w:sz w:val="24"/>
          <w:szCs w:val="24"/>
        </w:rPr>
        <w:t xml:space="preserve">The </w:t>
      </w:r>
      <w:r w:rsidR="44AC7615" w:rsidRPr="438554CF">
        <w:rPr>
          <w:rFonts w:ascii="Century Gothic" w:hAnsi="Century Gothic" w:cs="Arial"/>
          <w:sz w:val="24"/>
          <w:szCs w:val="24"/>
        </w:rPr>
        <w:t>school</w:t>
      </w:r>
      <w:r w:rsidRPr="438554CF">
        <w:rPr>
          <w:rFonts w:ascii="Century Gothic" w:hAnsi="Century Gothic" w:cs="Arial"/>
          <w:sz w:val="24"/>
          <w:szCs w:val="24"/>
        </w:rPr>
        <w:t xml:space="preserve"> will continue to provide education for a </w:t>
      </w:r>
      <w:r w:rsidR="042B396E" w:rsidRPr="438554CF">
        <w:rPr>
          <w:rFonts w:ascii="Century Gothic" w:hAnsi="Century Gothic" w:cs="Arial"/>
          <w:sz w:val="24"/>
          <w:szCs w:val="24"/>
        </w:rPr>
        <w:t>student</w:t>
      </w:r>
      <w:r w:rsidRPr="438554CF">
        <w:rPr>
          <w:rFonts w:ascii="Century Gothic" w:hAnsi="Century Gothic" w:cs="Arial"/>
          <w:sz w:val="24"/>
          <w:szCs w:val="24"/>
        </w:rPr>
        <w:t xml:space="preserve"> who remains on roll and will set work for the </w:t>
      </w:r>
      <w:r w:rsidR="042B396E" w:rsidRPr="438554CF">
        <w:rPr>
          <w:rFonts w:ascii="Century Gothic" w:hAnsi="Century Gothic" w:cs="Arial"/>
          <w:sz w:val="24"/>
          <w:szCs w:val="24"/>
        </w:rPr>
        <w:t>student</w:t>
      </w:r>
      <w:r w:rsidRPr="438554CF">
        <w:rPr>
          <w:rFonts w:ascii="Century Gothic" w:hAnsi="Century Gothic" w:cs="Arial"/>
          <w:sz w:val="24"/>
          <w:szCs w:val="24"/>
        </w:rPr>
        <w:t xml:space="preserve">. In the case of </w:t>
      </w:r>
      <w:proofErr w:type="gramStart"/>
      <w:r w:rsidRPr="438554CF">
        <w:rPr>
          <w:rFonts w:ascii="Century Gothic" w:hAnsi="Century Gothic" w:cs="Arial"/>
          <w:sz w:val="24"/>
          <w:szCs w:val="24"/>
        </w:rPr>
        <w:t>an</w:t>
      </w:r>
      <w:proofErr w:type="gramEnd"/>
      <w:r w:rsidRPr="438554CF">
        <w:rPr>
          <w:rFonts w:ascii="Century Gothic" w:hAnsi="Century Gothic" w:cs="Arial"/>
          <w:sz w:val="24"/>
          <w:szCs w:val="24"/>
        </w:rPr>
        <w:t xml:space="preserve"> </w:t>
      </w:r>
      <w:r w:rsidR="00127D88" w:rsidRPr="438554CF">
        <w:rPr>
          <w:rFonts w:ascii="Century Gothic" w:hAnsi="Century Gothic" w:cs="Arial"/>
          <w:sz w:val="24"/>
          <w:szCs w:val="24"/>
        </w:rPr>
        <w:t>suspension</w:t>
      </w:r>
      <w:r w:rsidRPr="438554CF">
        <w:rPr>
          <w:rFonts w:ascii="Century Gothic" w:hAnsi="Century Gothic" w:cs="Arial"/>
          <w:sz w:val="24"/>
          <w:szCs w:val="24"/>
        </w:rPr>
        <w:t xml:space="preserve"> of more than 15 days, the </w:t>
      </w:r>
      <w:r w:rsidR="3B51426F" w:rsidRPr="438554CF">
        <w:rPr>
          <w:rFonts w:ascii="Century Gothic" w:hAnsi="Century Gothic" w:cs="Arial"/>
          <w:sz w:val="24"/>
          <w:szCs w:val="24"/>
        </w:rPr>
        <w:t>school</w:t>
      </w:r>
      <w:r w:rsidRPr="438554CF">
        <w:rPr>
          <w:rFonts w:ascii="Century Gothic" w:hAnsi="Century Gothic" w:cs="Arial"/>
          <w:sz w:val="24"/>
          <w:szCs w:val="24"/>
        </w:rPr>
        <w:t xml:space="preserve"> will consider how the </w:t>
      </w:r>
      <w:r w:rsidR="042B396E" w:rsidRPr="438554CF">
        <w:rPr>
          <w:rFonts w:ascii="Century Gothic" w:hAnsi="Century Gothic" w:cs="Arial"/>
          <w:sz w:val="24"/>
          <w:szCs w:val="24"/>
        </w:rPr>
        <w:t>student</w:t>
      </w:r>
      <w:r w:rsidRPr="438554CF">
        <w:rPr>
          <w:rFonts w:ascii="Century Gothic" w:hAnsi="Century Gothic" w:cs="Arial"/>
          <w:sz w:val="24"/>
          <w:szCs w:val="24"/>
        </w:rPr>
        <w:t>’s education will continue, how his/her problems night be addressed in the interim; and reintegration post-</w:t>
      </w:r>
      <w:r w:rsidR="00127D88" w:rsidRPr="438554CF">
        <w:rPr>
          <w:rFonts w:ascii="Century Gothic" w:hAnsi="Century Gothic" w:cs="Arial"/>
          <w:sz w:val="24"/>
          <w:szCs w:val="24"/>
        </w:rPr>
        <w:t>suspension</w:t>
      </w:r>
      <w:r w:rsidRPr="438554CF">
        <w:rPr>
          <w:rFonts w:ascii="Century Gothic" w:hAnsi="Century Gothic" w:cs="Arial"/>
          <w:sz w:val="24"/>
          <w:szCs w:val="24"/>
        </w:rPr>
        <w:t>.</w:t>
      </w:r>
    </w:p>
    <w:p w14:paraId="135EFD08" w14:textId="77777777" w:rsidR="00326BF6" w:rsidRPr="00CE3FF6" w:rsidRDefault="00326BF6" w:rsidP="0064096E">
      <w:pPr>
        <w:ind w:left="360"/>
        <w:rPr>
          <w:rFonts w:ascii="Century Gothic" w:hAnsi="Century Gothic" w:cs="Arial"/>
          <w:sz w:val="24"/>
          <w:szCs w:val="24"/>
        </w:rPr>
      </w:pPr>
    </w:p>
    <w:p w14:paraId="3E1DE317" w14:textId="0463BE1F" w:rsidR="00326BF6" w:rsidRPr="00CE3FF6" w:rsidRDefault="00326BF6" w:rsidP="0064096E">
      <w:pPr>
        <w:rPr>
          <w:rFonts w:ascii="Century Gothic" w:hAnsi="Century Gothic" w:cs="Arial"/>
          <w:sz w:val="24"/>
          <w:szCs w:val="24"/>
        </w:rPr>
      </w:pPr>
      <w:r w:rsidRPr="438554CF">
        <w:rPr>
          <w:rFonts w:ascii="Century Gothic" w:hAnsi="Century Gothic" w:cs="Arial"/>
          <w:sz w:val="24"/>
          <w:szCs w:val="24"/>
        </w:rPr>
        <w:t xml:space="preserve">It may be necessary to make a Risk Assessment for any </w:t>
      </w:r>
      <w:r w:rsidR="042B396E" w:rsidRPr="438554CF">
        <w:rPr>
          <w:rFonts w:ascii="Century Gothic" w:hAnsi="Century Gothic" w:cs="Arial"/>
          <w:sz w:val="24"/>
          <w:szCs w:val="24"/>
        </w:rPr>
        <w:t>student</w:t>
      </w:r>
      <w:r w:rsidRPr="438554CF">
        <w:rPr>
          <w:rFonts w:ascii="Century Gothic" w:hAnsi="Century Gothic" w:cs="Arial"/>
          <w:sz w:val="24"/>
          <w:szCs w:val="24"/>
        </w:rPr>
        <w:t xml:space="preserve"> who carries out a “one-off offence” to predict the likelihood of repetition and to evaluate the possible health and safety impact upon other </w:t>
      </w:r>
      <w:r w:rsidR="35968AEA" w:rsidRPr="438554CF">
        <w:rPr>
          <w:rFonts w:ascii="Century Gothic" w:hAnsi="Century Gothic" w:cs="Arial"/>
          <w:sz w:val="24"/>
          <w:szCs w:val="24"/>
        </w:rPr>
        <w:t>students</w:t>
      </w:r>
      <w:r w:rsidRPr="438554CF">
        <w:rPr>
          <w:rFonts w:ascii="Century Gothic" w:hAnsi="Century Gothic" w:cs="Arial"/>
          <w:sz w:val="24"/>
          <w:szCs w:val="24"/>
        </w:rPr>
        <w:t>.</w:t>
      </w:r>
    </w:p>
    <w:p w14:paraId="1B9DB243" w14:textId="77777777" w:rsidR="00326BF6" w:rsidRPr="00CE3FF6" w:rsidRDefault="00326BF6" w:rsidP="0064096E">
      <w:pPr>
        <w:ind w:left="360"/>
        <w:rPr>
          <w:rFonts w:ascii="Century Gothic" w:hAnsi="Century Gothic" w:cs="Arial"/>
          <w:sz w:val="24"/>
          <w:szCs w:val="24"/>
        </w:rPr>
      </w:pPr>
    </w:p>
    <w:p w14:paraId="3FF33DD8" w14:textId="02823766" w:rsidR="00326BF6" w:rsidRDefault="00326BF6" w:rsidP="003C3368">
      <w:pPr>
        <w:rPr>
          <w:rFonts w:ascii="Century Gothic" w:hAnsi="Century Gothic" w:cs="Arial"/>
          <w:sz w:val="24"/>
          <w:szCs w:val="24"/>
        </w:rPr>
      </w:pPr>
      <w:r w:rsidRPr="438554CF">
        <w:rPr>
          <w:rFonts w:ascii="Century Gothic" w:hAnsi="Century Gothic" w:cs="Arial"/>
          <w:sz w:val="24"/>
          <w:szCs w:val="24"/>
        </w:rPr>
        <w:t xml:space="preserve">Parental co-operation forms part of the contract between the </w:t>
      </w:r>
      <w:r w:rsidR="70CF9236" w:rsidRPr="438554CF">
        <w:rPr>
          <w:rFonts w:ascii="Century Gothic" w:hAnsi="Century Gothic" w:cs="Arial"/>
          <w:sz w:val="24"/>
          <w:szCs w:val="24"/>
        </w:rPr>
        <w:t>school</w:t>
      </w:r>
      <w:r w:rsidRPr="438554CF">
        <w:rPr>
          <w:rFonts w:ascii="Century Gothic" w:hAnsi="Century Gothic" w:cs="Arial"/>
          <w:sz w:val="24"/>
          <w:szCs w:val="24"/>
        </w:rPr>
        <w:t xml:space="preserve"> and all parents of </w:t>
      </w:r>
      <w:r w:rsidR="35968AEA" w:rsidRPr="438554CF">
        <w:rPr>
          <w:rFonts w:ascii="Century Gothic" w:hAnsi="Century Gothic" w:cs="Arial"/>
          <w:sz w:val="24"/>
          <w:szCs w:val="24"/>
        </w:rPr>
        <w:t>students</w:t>
      </w:r>
      <w:r w:rsidRPr="438554CF">
        <w:rPr>
          <w:rFonts w:ascii="Century Gothic" w:hAnsi="Century Gothic" w:cs="Arial"/>
          <w:sz w:val="24"/>
          <w:szCs w:val="24"/>
        </w:rPr>
        <w:t xml:space="preserve"> at the </w:t>
      </w:r>
      <w:r w:rsidR="680F43E5" w:rsidRPr="438554CF">
        <w:rPr>
          <w:rFonts w:ascii="Century Gothic" w:hAnsi="Century Gothic" w:cs="Arial"/>
          <w:sz w:val="24"/>
          <w:szCs w:val="24"/>
        </w:rPr>
        <w:t>school</w:t>
      </w:r>
      <w:r w:rsidRPr="438554CF">
        <w:rPr>
          <w:rFonts w:ascii="Century Gothic" w:hAnsi="Century Gothic" w:cs="Arial"/>
          <w:sz w:val="24"/>
          <w:szCs w:val="24"/>
        </w:rPr>
        <w:t xml:space="preserve">. </w:t>
      </w:r>
      <w:r w:rsidR="003F34CA" w:rsidRPr="438554CF">
        <w:rPr>
          <w:rFonts w:ascii="Century Gothic" w:hAnsi="Century Gothic" w:cs="Arial"/>
          <w:sz w:val="24"/>
          <w:szCs w:val="24"/>
        </w:rPr>
        <w:t xml:space="preserve"> </w:t>
      </w:r>
      <w:r w:rsidRPr="438554CF">
        <w:rPr>
          <w:rFonts w:ascii="Century Gothic" w:hAnsi="Century Gothic" w:cs="Arial"/>
          <w:sz w:val="24"/>
          <w:szCs w:val="24"/>
        </w:rPr>
        <w:t xml:space="preserve">A refusal to abide by the terms of </w:t>
      </w:r>
      <w:r w:rsidR="3FBE0E4B" w:rsidRPr="438554CF">
        <w:rPr>
          <w:rFonts w:ascii="Century Gothic" w:hAnsi="Century Gothic" w:cs="Arial"/>
          <w:sz w:val="24"/>
          <w:szCs w:val="24"/>
        </w:rPr>
        <w:t>a</w:t>
      </w:r>
      <w:r w:rsidRPr="438554CF">
        <w:rPr>
          <w:rFonts w:ascii="Century Gothic" w:hAnsi="Century Gothic" w:cs="Arial"/>
          <w:sz w:val="24"/>
          <w:szCs w:val="24"/>
        </w:rPr>
        <w:t xml:space="preserve"> </w:t>
      </w:r>
      <w:r w:rsidR="00127D88" w:rsidRPr="438554CF">
        <w:rPr>
          <w:rFonts w:ascii="Century Gothic" w:hAnsi="Century Gothic" w:cs="Arial"/>
          <w:sz w:val="24"/>
          <w:szCs w:val="24"/>
        </w:rPr>
        <w:t>suspension</w:t>
      </w:r>
      <w:r w:rsidRPr="438554CF">
        <w:rPr>
          <w:rFonts w:ascii="Century Gothic" w:hAnsi="Century Gothic" w:cs="Arial"/>
          <w:sz w:val="24"/>
          <w:szCs w:val="24"/>
        </w:rPr>
        <w:t xml:space="preserve"> may be considered a breach of contract.</w:t>
      </w:r>
    </w:p>
    <w:p w14:paraId="5894082A" w14:textId="420A115F" w:rsidR="003C3368" w:rsidRDefault="003C3368" w:rsidP="003C3368">
      <w:pPr>
        <w:rPr>
          <w:rFonts w:ascii="Century Gothic" w:hAnsi="Century Gothic" w:cs="Arial"/>
          <w:sz w:val="24"/>
          <w:szCs w:val="24"/>
        </w:rPr>
      </w:pPr>
    </w:p>
    <w:p w14:paraId="3D775183" w14:textId="77777777" w:rsidR="00326BF6" w:rsidRPr="00CE3FF6" w:rsidRDefault="00326BF6" w:rsidP="0064096E">
      <w:pPr>
        <w:rPr>
          <w:rFonts w:ascii="Century Gothic" w:hAnsi="Century Gothic" w:cs="Arial"/>
          <w:b/>
          <w:sz w:val="24"/>
          <w:szCs w:val="24"/>
        </w:rPr>
      </w:pPr>
      <w:r w:rsidRPr="00CE3FF6">
        <w:rPr>
          <w:rFonts w:ascii="Century Gothic" w:hAnsi="Century Gothic" w:cs="Arial"/>
          <w:b/>
          <w:sz w:val="24"/>
          <w:szCs w:val="24"/>
        </w:rPr>
        <w:t>Appeals</w:t>
      </w:r>
    </w:p>
    <w:p w14:paraId="257EF52B" w14:textId="77777777" w:rsidR="00326BF6" w:rsidRPr="00CE3FF6" w:rsidRDefault="00326BF6" w:rsidP="0064096E">
      <w:pPr>
        <w:ind w:left="360"/>
        <w:rPr>
          <w:rFonts w:ascii="Century Gothic" w:hAnsi="Century Gothic" w:cs="Arial"/>
          <w:sz w:val="24"/>
          <w:szCs w:val="24"/>
        </w:rPr>
      </w:pPr>
    </w:p>
    <w:p w14:paraId="12903FA7" w14:textId="77777777" w:rsidR="00326BF6" w:rsidRPr="00CE3FF6" w:rsidRDefault="00326BF6" w:rsidP="0064096E">
      <w:pPr>
        <w:rPr>
          <w:rFonts w:ascii="Century Gothic" w:hAnsi="Century Gothic" w:cs="Arial"/>
          <w:sz w:val="24"/>
          <w:szCs w:val="24"/>
        </w:rPr>
      </w:pPr>
      <w:r w:rsidRPr="00CE3FF6">
        <w:rPr>
          <w:rFonts w:ascii="Century Gothic" w:hAnsi="Century Gothic" w:cs="Arial"/>
          <w:sz w:val="24"/>
          <w:szCs w:val="24"/>
        </w:rPr>
        <w:t xml:space="preserve">Parents/carers are entitled to appeal to the governing body against any </w:t>
      </w:r>
      <w:r w:rsidR="00127D88" w:rsidRPr="00CE3FF6">
        <w:rPr>
          <w:rFonts w:ascii="Century Gothic" w:hAnsi="Century Gothic" w:cs="Arial"/>
          <w:sz w:val="24"/>
          <w:szCs w:val="24"/>
        </w:rPr>
        <w:t>suspension</w:t>
      </w:r>
      <w:r w:rsidRPr="00CE3FF6">
        <w:rPr>
          <w:rFonts w:ascii="Century Gothic" w:hAnsi="Century Gothic" w:cs="Arial"/>
          <w:sz w:val="24"/>
          <w:szCs w:val="24"/>
        </w:rPr>
        <w:t xml:space="preserve"> through a letter stating the intention to appeal to the Clerk to the Governing Body at the </w:t>
      </w:r>
      <w:r w:rsidR="0064096E" w:rsidRPr="00CE3FF6">
        <w:rPr>
          <w:rFonts w:ascii="Century Gothic" w:hAnsi="Century Gothic" w:cs="Arial"/>
          <w:sz w:val="24"/>
          <w:szCs w:val="24"/>
        </w:rPr>
        <w:t>School</w:t>
      </w:r>
      <w:r w:rsidRPr="00CE3FF6">
        <w:rPr>
          <w:rFonts w:ascii="Century Gothic" w:hAnsi="Century Gothic" w:cs="Arial"/>
          <w:sz w:val="24"/>
          <w:szCs w:val="24"/>
        </w:rPr>
        <w:t xml:space="preserve">. A hearing will be set up as quickly as possible, but within 10 days at the latest. The governors' decision is final. </w:t>
      </w:r>
    </w:p>
    <w:p w14:paraId="42E692A7" w14:textId="77777777" w:rsidR="00326BF6" w:rsidRPr="00CE3FF6" w:rsidRDefault="00326BF6" w:rsidP="0064096E">
      <w:pPr>
        <w:ind w:left="360"/>
        <w:rPr>
          <w:rFonts w:ascii="Century Gothic" w:hAnsi="Century Gothic" w:cs="Arial"/>
          <w:sz w:val="24"/>
          <w:szCs w:val="24"/>
        </w:rPr>
      </w:pPr>
    </w:p>
    <w:p w14:paraId="2294F839" w14:textId="77777777" w:rsidR="00326BF6" w:rsidRPr="00CE3FF6" w:rsidRDefault="00326BF6" w:rsidP="0064096E">
      <w:pPr>
        <w:rPr>
          <w:rFonts w:ascii="Century Gothic" w:hAnsi="Century Gothic" w:cs="Arial"/>
          <w:sz w:val="24"/>
          <w:szCs w:val="24"/>
        </w:rPr>
      </w:pPr>
      <w:r w:rsidRPr="00CE3FF6">
        <w:rPr>
          <w:rFonts w:ascii="Century Gothic" w:hAnsi="Century Gothic" w:cs="Arial"/>
          <w:sz w:val="24"/>
          <w:szCs w:val="24"/>
        </w:rPr>
        <w:t xml:space="preserve">Parents have a further right to appeal where the </w:t>
      </w:r>
      <w:proofErr w:type="spellStart"/>
      <w:r w:rsidR="0064096E" w:rsidRPr="00CE3FF6">
        <w:rPr>
          <w:rFonts w:ascii="Century Gothic" w:hAnsi="Century Gothic" w:cs="Arial"/>
          <w:sz w:val="24"/>
          <w:szCs w:val="24"/>
        </w:rPr>
        <w:t>Headteachers</w:t>
      </w:r>
      <w:proofErr w:type="spellEnd"/>
      <w:r w:rsidRPr="00CE3FF6">
        <w:rPr>
          <w:rFonts w:ascii="Century Gothic" w:hAnsi="Century Gothic" w:cs="Arial"/>
          <w:sz w:val="24"/>
          <w:szCs w:val="24"/>
        </w:rPr>
        <w:t xml:space="preserve"> decision is upheld by Governors.  This independent appeal panel will be set up and held within the statutory guidelines.  Parents should inform the Clerk to Governors of their intention to appeal.</w:t>
      </w:r>
    </w:p>
    <w:p w14:paraId="4803573B" w14:textId="77777777" w:rsidR="00326BF6" w:rsidRPr="00CE3FF6" w:rsidRDefault="00326BF6" w:rsidP="0064096E">
      <w:pPr>
        <w:ind w:left="360"/>
        <w:rPr>
          <w:rFonts w:ascii="Century Gothic" w:hAnsi="Century Gothic" w:cs="Arial"/>
          <w:sz w:val="24"/>
          <w:szCs w:val="24"/>
        </w:rPr>
      </w:pPr>
    </w:p>
    <w:p w14:paraId="447C055B" w14:textId="77777777" w:rsidR="00E222F4" w:rsidRPr="00CE3FF6" w:rsidRDefault="00E222F4" w:rsidP="00E222F4">
      <w:pPr>
        <w:rPr>
          <w:rFonts w:ascii="Century Gothic" w:hAnsi="Century Gothic" w:cs="Arial"/>
          <w:b/>
          <w:sz w:val="24"/>
          <w:szCs w:val="24"/>
        </w:rPr>
      </w:pPr>
      <w:r w:rsidRPr="00CE3FF6">
        <w:rPr>
          <w:rFonts w:ascii="Century Gothic" w:hAnsi="Century Gothic" w:cs="Arial"/>
          <w:b/>
          <w:sz w:val="24"/>
          <w:szCs w:val="24"/>
        </w:rPr>
        <w:t>Detentions - Procedures</w:t>
      </w:r>
    </w:p>
    <w:p w14:paraId="64E65B3C" w14:textId="77777777" w:rsidR="00E222F4" w:rsidRPr="00CE3FF6" w:rsidRDefault="00E222F4" w:rsidP="00E222F4">
      <w:pPr>
        <w:rPr>
          <w:rFonts w:ascii="Century Gothic" w:hAnsi="Century Gothic" w:cs="Arial"/>
          <w:sz w:val="24"/>
          <w:szCs w:val="24"/>
        </w:rPr>
      </w:pPr>
    </w:p>
    <w:p w14:paraId="5FBA24FF" w14:textId="2AE8AA32" w:rsidR="00E222F4" w:rsidRPr="00CE3FF6" w:rsidRDefault="00E222F4" w:rsidP="003467CA">
      <w:pPr>
        <w:numPr>
          <w:ilvl w:val="0"/>
          <w:numId w:val="31"/>
        </w:numPr>
        <w:spacing w:after="160" w:line="259" w:lineRule="auto"/>
        <w:rPr>
          <w:rFonts w:ascii="Century Gothic" w:hAnsi="Century Gothic" w:cs="Arial"/>
          <w:sz w:val="24"/>
          <w:szCs w:val="24"/>
        </w:rPr>
      </w:pPr>
      <w:r w:rsidRPr="438554CF">
        <w:rPr>
          <w:rFonts w:ascii="Century Gothic" w:hAnsi="Century Gothic" w:cs="Arial"/>
          <w:sz w:val="24"/>
          <w:szCs w:val="24"/>
        </w:rPr>
        <w:t xml:space="preserve">A detention is set by the </w:t>
      </w:r>
      <w:r w:rsidR="00CE539F" w:rsidRPr="438554CF">
        <w:rPr>
          <w:rFonts w:ascii="Century Gothic" w:hAnsi="Century Gothic" w:cs="Arial"/>
          <w:sz w:val="24"/>
          <w:szCs w:val="24"/>
        </w:rPr>
        <w:t xml:space="preserve">Pastoral Team, Behaviour Support, teaching staff where </w:t>
      </w:r>
      <w:r w:rsidR="0C565E8F" w:rsidRPr="438554CF">
        <w:rPr>
          <w:rFonts w:ascii="Century Gothic" w:hAnsi="Century Gothic" w:cs="Arial"/>
          <w:sz w:val="24"/>
          <w:szCs w:val="24"/>
        </w:rPr>
        <w:t>some breaches</w:t>
      </w:r>
      <w:r w:rsidR="00CE539F" w:rsidRPr="438554CF">
        <w:rPr>
          <w:rFonts w:ascii="Century Gothic" w:hAnsi="Century Gothic" w:cs="Arial"/>
          <w:sz w:val="24"/>
          <w:szCs w:val="24"/>
        </w:rPr>
        <w:t xml:space="preserve"> occur</w:t>
      </w:r>
      <w:r w:rsidR="19AAA754" w:rsidRPr="438554CF">
        <w:rPr>
          <w:rFonts w:ascii="Century Gothic" w:hAnsi="Century Gothic" w:cs="Arial"/>
          <w:sz w:val="24"/>
          <w:szCs w:val="24"/>
        </w:rPr>
        <w:t>,</w:t>
      </w:r>
      <w:r w:rsidR="00CE539F" w:rsidRPr="438554CF">
        <w:rPr>
          <w:rFonts w:ascii="Century Gothic" w:hAnsi="Century Gothic" w:cs="Arial"/>
          <w:sz w:val="24"/>
          <w:szCs w:val="24"/>
        </w:rPr>
        <w:t xml:space="preserve"> or SLT.</w:t>
      </w:r>
      <w:r w:rsidR="006A021F" w:rsidRPr="438554CF">
        <w:rPr>
          <w:rFonts w:ascii="Century Gothic" w:hAnsi="Century Gothic" w:cs="Arial"/>
          <w:sz w:val="24"/>
          <w:szCs w:val="24"/>
        </w:rPr>
        <w:t xml:space="preserve">  </w:t>
      </w:r>
      <w:r w:rsidR="00F17F16" w:rsidRPr="438554CF">
        <w:rPr>
          <w:rFonts w:ascii="Century Gothic" w:hAnsi="Century Gothic" w:cs="Arial"/>
          <w:sz w:val="24"/>
          <w:szCs w:val="24"/>
        </w:rPr>
        <w:t>They are carried out by</w:t>
      </w:r>
      <w:r w:rsidR="00415F97" w:rsidRPr="438554CF">
        <w:rPr>
          <w:rFonts w:ascii="Century Gothic" w:hAnsi="Century Gothic" w:cs="Arial"/>
          <w:sz w:val="24"/>
          <w:szCs w:val="24"/>
        </w:rPr>
        <w:t xml:space="preserve"> </w:t>
      </w:r>
      <w:r w:rsidR="00F17F16" w:rsidRPr="438554CF">
        <w:rPr>
          <w:rFonts w:ascii="Century Gothic" w:hAnsi="Century Gothic" w:cs="Arial"/>
          <w:sz w:val="24"/>
          <w:szCs w:val="24"/>
        </w:rPr>
        <w:t>the Pastoral Team</w:t>
      </w:r>
      <w:r w:rsidR="6E5AD8F8" w:rsidRPr="438554CF">
        <w:rPr>
          <w:rFonts w:ascii="Century Gothic" w:hAnsi="Century Gothic" w:cs="Arial"/>
          <w:sz w:val="24"/>
          <w:szCs w:val="24"/>
        </w:rPr>
        <w:t xml:space="preserve"> and supported by teachers on a rota. The Pastoral Team will </w:t>
      </w:r>
      <w:r w:rsidR="00F17F16" w:rsidRPr="438554CF">
        <w:rPr>
          <w:rFonts w:ascii="Century Gothic" w:hAnsi="Century Gothic" w:cs="Arial"/>
          <w:sz w:val="24"/>
          <w:szCs w:val="24"/>
        </w:rPr>
        <w:t xml:space="preserve">also coordinate any restorative conversations which may be required. </w:t>
      </w:r>
    </w:p>
    <w:p w14:paraId="032A3544" w14:textId="33ED9D2D" w:rsidR="00E222F4" w:rsidRDefault="00E222F4" w:rsidP="00E222F4">
      <w:pPr>
        <w:rPr>
          <w:rFonts w:ascii="Century Gothic" w:hAnsi="Century Gothic"/>
          <w:sz w:val="24"/>
          <w:szCs w:val="24"/>
        </w:rPr>
      </w:pPr>
    </w:p>
    <w:p w14:paraId="3DB384A4" w14:textId="2AF45162" w:rsidR="003C3368" w:rsidRDefault="003C3368" w:rsidP="00E222F4">
      <w:pPr>
        <w:rPr>
          <w:rFonts w:ascii="Century Gothic" w:hAnsi="Century Gothic"/>
          <w:sz w:val="24"/>
          <w:szCs w:val="24"/>
        </w:rPr>
      </w:pPr>
    </w:p>
    <w:p w14:paraId="79E2F337" w14:textId="77777777" w:rsidR="003C3368" w:rsidRPr="00CE3FF6" w:rsidRDefault="003C3368" w:rsidP="00E222F4">
      <w:pPr>
        <w:rPr>
          <w:rFonts w:ascii="Century Gothic" w:hAnsi="Century Gothic"/>
          <w:sz w:val="24"/>
          <w:szCs w:val="24"/>
        </w:rPr>
      </w:pPr>
    </w:p>
    <w:p w14:paraId="62DBFF17" w14:textId="4B558A2B" w:rsidR="005479B0" w:rsidRPr="00CE3FF6" w:rsidRDefault="005479B0" w:rsidP="438554CF">
      <w:pPr>
        <w:rPr>
          <w:rFonts w:ascii="Century Gothic" w:hAnsi="Century Gothic" w:cs="Arial"/>
          <w:sz w:val="24"/>
          <w:szCs w:val="24"/>
        </w:rPr>
      </w:pPr>
    </w:p>
    <w:p w14:paraId="410B474E" w14:textId="35906DB0" w:rsidR="0079569B" w:rsidRPr="00CE3FF6" w:rsidRDefault="0079569B" w:rsidP="438554CF">
      <w:pPr>
        <w:jc w:val="both"/>
        <w:rPr>
          <w:rFonts w:ascii="Century Gothic" w:hAnsi="Century Gothic" w:cs="Arial"/>
          <w:b/>
          <w:bCs/>
          <w:sz w:val="24"/>
          <w:szCs w:val="24"/>
          <w:u w:val="single"/>
        </w:rPr>
      </w:pPr>
      <w:r w:rsidRPr="438554CF">
        <w:rPr>
          <w:rFonts w:ascii="Century Gothic" w:hAnsi="Century Gothic" w:cs="Arial"/>
          <w:b/>
          <w:bCs/>
          <w:sz w:val="24"/>
          <w:szCs w:val="24"/>
          <w:u w:val="single"/>
        </w:rPr>
        <w:lastRenderedPageBreak/>
        <w:t xml:space="preserve">Off Site Directives and Extended </w:t>
      </w:r>
      <w:r w:rsidR="7316525D" w:rsidRPr="438554CF">
        <w:rPr>
          <w:rFonts w:ascii="Century Gothic" w:hAnsi="Century Gothic" w:cs="Arial"/>
          <w:b/>
          <w:bCs/>
          <w:sz w:val="24"/>
          <w:szCs w:val="24"/>
          <w:u w:val="single"/>
        </w:rPr>
        <w:t>Off-Site</w:t>
      </w:r>
      <w:r w:rsidRPr="438554CF">
        <w:rPr>
          <w:rFonts w:ascii="Century Gothic" w:hAnsi="Century Gothic" w:cs="Arial"/>
          <w:b/>
          <w:bCs/>
          <w:sz w:val="24"/>
          <w:szCs w:val="24"/>
          <w:u w:val="single"/>
        </w:rPr>
        <w:t xml:space="preserve"> Directives</w:t>
      </w:r>
    </w:p>
    <w:p w14:paraId="68BB5EC3" w14:textId="77777777" w:rsidR="0079569B" w:rsidRPr="00CE3FF6" w:rsidRDefault="0079569B" w:rsidP="0079569B">
      <w:pPr>
        <w:rPr>
          <w:rFonts w:ascii="Century Gothic" w:hAnsi="Century Gothic" w:cs="Arial"/>
          <w:b/>
          <w:sz w:val="24"/>
          <w:szCs w:val="24"/>
          <w:u w:val="single"/>
        </w:rPr>
      </w:pPr>
    </w:p>
    <w:p w14:paraId="772F6076" w14:textId="25B99AFC" w:rsidR="0079569B" w:rsidRPr="00CE3FF6" w:rsidRDefault="0079569B" w:rsidP="0079569B">
      <w:pPr>
        <w:rPr>
          <w:rFonts w:ascii="Century Gothic" w:hAnsi="Century Gothic" w:cs="Arial"/>
          <w:b/>
          <w:sz w:val="24"/>
          <w:szCs w:val="24"/>
          <w:u w:val="single"/>
        </w:rPr>
      </w:pPr>
      <w:r w:rsidRPr="00CE3FF6">
        <w:rPr>
          <w:rFonts w:ascii="Century Gothic" w:hAnsi="Century Gothic" w:cs="Arial"/>
          <w:b/>
          <w:sz w:val="24"/>
          <w:szCs w:val="24"/>
          <w:u w:val="single"/>
        </w:rPr>
        <w:t>Off Site Directives (OSD)</w:t>
      </w:r>
    </w:p>
    <w:p w14:paraId="5C7B717D" w14:textId="77777777" w:rsidR="0079569B" w:rsidRPr="00CE3FF6" w:rsidRDefault="0079569B" w:rsidP="0079569B">
      <w:pPr>
        <w:rPr>
          <w:rFonts w:ascii="Century Gothic" w:hAnsi="Century Gothic" w:cs="Arial"/>
          <w:b/>
          <w:sz w:val="24"/>
          <w:szCs w:val="24"/>
          <w:u w:val="single"/>
        </w:rPr>
      </w:pPr>
    </w:p>
    <w:p w14:paraId="6F949835" w14:textId="77777777"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 xml:space="preserve">The Process </w:t>
      </w:r>
    </w:p>
    <w:p w14:paraId="32A02782" w14:textId="4FF2ED84"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An </w:t>
      </w:r>
      <w:r w:rsidR="42E3A436" w:rsidRPr="438554CF">
        <w:rPr>
          <w:rFonts w:ascii="Century Gothic" w:hAnsi="Century Gothic" w:cs="Arial"/>
          <w:sz w:val="24"/>
          <w:szCs w:val="24"/>
        </w:rPr>
        <w:t>Off-Site</w:t>
      </w:r>
      <w:r w:rsidRPr="438554CF">
        <w:rPr>
          <w:rFonts w:ascii="Century Gothic" w:hAnsi="Century Gothic" w:cs="Arial"/>
          <w:sz w:val="24"/>
          <w:szCs w:val="24"/>
        </w:rPr>
        <w:t xml:space="preserve"> Directive is a sanction which can be used to improve behaviour. It involves the student spending a period of time out of Fir Vale School. They attend one of the partner schools and are isolated in their isolation room which is the equivalent to our IEU –Internal Exclusion Unit.</w:t>
      </w:r>
    </w:p>
    <w:p w14:paraId="4518829D" w14:textId="77777777" w:rsidR="0079569B" w:rsidRPr="00CE3FF6" w:rsidRDefault="0079569B" w:rsidP="0079569B">
      <w:pPr>
        <w:rPr>
          <w:rFonts w:ascii="Century Gothic" w:hAnsi="Century Gothic" w:cs="Arial"/>
          <w:sz w:val="24"/>
          <w:szCs w:val="24"/>
        </w:rPr>
      </w:pPr>
    </w:p>
    <w:p w14:paraId="58579973"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An OSD can be for up to five days. Anything beyond five days is classed as an Extended Offsite Directive.</w:t>
      </w:r>
    </w:p>
    <w:p w14:paraId="33A6B781"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There is a clear process to follow to ensure the safety of the student and efficient communication with all who are involved with the process.</w:t>
      </w:r>
    </w:p>
    <w:p w14:paraId="36621018" w14:textId="77777777" w:rsidR="0079569B" w:rsidRPr="00CE3FF6" w:rsidRDefault="0079569B" w:rsidP="0079569B">
      <w:pPr>
        <w:rPr>
          <w:rFonts w:ascii="Century Gothic" w:hAnsi="Century Gothic" w:cs="Arial"/>
          <w:sz w:val="24"/>
          <w:szCs w:val="24"/>
        </w:rPr>
      </w:pPr>
    </w:p>
    <w:p w14:paraId="68D84E1F" w14:textId="6B10421B"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Incident occurs</w:t>
      </w:r>
    </w:p>
    <w:p w14:paraId="69C4FA65" w14:textId="77777777" w:rsidR="0079569B" w:rsidRPr="00CE3FF6" w:rsidRDefault="0079569B" w:rsidP="0079569B">
      <w:pPr>
        <w:rPr>
          <w:rFonts w:ascii="Century Gothic" w:hAnsi="Century Gothic" w:cs="Arial"/>
          <w:b/>
          <w:sz w:val="24"/>
          <w:szCs w:val="24"/>
        </w:rPr>
      </w:pPr>
    </w:p>
    <w:p w14:paraId="40DBDF28" w14:textId="66439F85"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Pastoral team considers recent behaviour and previous sanctions. OSD is identified as an appropriate sanction. Go to </w:t>
      </w:r>
      <w:r w:rsidR="0B49F829" w:rsidRPr="438554CF">
        <w:rPr>
          <w:rFonts w:ascii="Century Gothic" w:hAnsi="Century Gothic" w:cs="Arial"/>
          <w:sz w:val="24"/>
          <w:szCs w:val="24"/>
        </w:rPr>
        <w:t>Assistant Head Teacher - Behaviour</w:t>
      </w:r>
    </w:p>
    <w:p w14:paraId="4E0CE52F" w14:textId="3E5D177A" w:rsidR="0079569B" w:rsidRPr="00CE3FF6" w:rsidRDefault="00E14761" w:rsidP="0079569B">
      <w:pPr>
        <w:rPr>
          <w:rFonts w:ascii="Century Gothic" w:hAnsi="Century Gothic" w:cs="Arial"/>
          <w:sz w:val="24"/>
          <w:szCs w:val="24"/>
        </w:rPr>
      </w:pPr>
      <w:r w:rsidRPr="00CE3FF6">
        <w:rPr>
          <w:rFonts w:ascii="Century Gothic" w:hAnsi="Century Gothic" w:cs="Arial"/>
          <w:noProof/>
          <w:sz w:val="24"/>
          <w:szCs w:val="24"/>
          <w:lang w:eastAsia="en-GB"/>
        </w:rPr>
        <mc:AlternateContent>
          <mc:Choice Requires="wps">
            <w:drawing>
              <wp:anchor distT="0" distB="0" distL="114300" distR="114300" simplePos="0" relativeHeight="251658244" behindDoc="0" locked="0" layoutInCell="1" allowOverlap="1" wp14:anchorId="6CCB5F1A" wp14:editId="4B173A3A">
                <wp:simplePos x="0" y="0"/>
                <wp:positionH relativeFrom="column">
                  <wp:posOffset>679450</wp:posOffset>
                </wp:positionH>
                <wp:positionV relativeFrom="paragraph">
                  <wp:posOffset>9525</wp:posOffset>
                </wp:positionV>
                <wp:extent cx="9525" cy="295275"/>
                <wp:effectExtent l="38100" t="0" r="66675" b="47625"/>
                <wp:wrapNone/>
                <wp:docPr id="5" name="Straight Arrow Connector 5"/>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pic="http://schemas.openxmlformats.org/drawingml/2006/picture" xmlns:a14="http://schemas.microsoft.com/office/drawing/2010/main" xmlns:arto="http://schemas.microsoft.com/office/word/2006/arto">
            <w:pict w14:anchorId="70A9EA1C">
              <v:shapetype id="_x0000_t32" coordsize="21600,21600" o:oned="t" filled="f" o:spt="32" path="m,l21600,21600e" w14:anchorId="34958599">
                <v:path fillok="f" arrowok="t" o:connecttype="none"/>
                <o:lock v:ext="edit" shapetype="t"/>
              </v:shapetype>
              <v:shape id="Straight Arrow Connector 5" style="position:absolute;margin-left:53.5pt;margin-top:.75pt;width:.75pt;height:23.25pt;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">
                <v:stroke endarrow="block"/>
                <v:shadow on="t" color="black" opacity="22937f" offset="0,.63889mm" origin=",.5"/>
              </v:shape>
            </w:pict>
          </mc:Fallback>
        </mc:AlternateContent>
      </w:r>
    </w:p>
    <w:p w14:paraId="1D915F2E" w14:textId="77777777" w:rsidR="0079569B" w:rsidRPr="00CE3FF6" w:rsidRDefault="0079569B" w:rsidP="0079569B">
      <w:pPr>
        <w:rPr>
          <w:rFonts w:ascii="Century Gothic" w:hAnsi="Century Gothic" w:cs="Arial"/>
          <w:sz w:val="24"/>
          <w:szCs w:val="24"/>
        </w:rPr>
      </w:pPr>
    </w:p>
    <w:p w14:paraId="5FC12C3E" w14:textId="42BE93AA" w:rsidR="0079569B" w:rsidRPr="00CE3FF6" w:rsidRDefault="0B49F829" w:rsidP="0079569B">
      <w:pPr>
        <w:rPr>
          <w:rFonts w:ascii="Century Gothic" w:hAnsi="Century Gothic" w:cs="Arial"/>
          <w:sz w:val="24"/>
          <w:szCs w:val="24"/>
        </w:rPr>
      </w:pPr>
      <w:r w:rsidRPr="438554CF">
        <w:rPr>
          <w:rFonts w:ascii="Century Gothic" w:hAnsi="Century Gothic" w:cs="Arial"/>
          <w:sz w:val="24"/>
          <w:szCs w:val="24"/>
        </w:rPr>
        <w:t>Assistant Head Teacher - Behaviour</w:t>
      </w:r>
      <w:r w:rsidR="0079569B" w:rsidRPr="438554CF">
        <w:rPr>
          <w:rFonts w:ascii="Century Gothic" w:hAnsi="Century Gothic" w:cs="Arial"/>
          <w:sz w:val="24"/>
          <w:szCs w:val="24"/>
        </w:rPr>
        <w:t xml:space="preserve"> decides whether the OSD takes place. If yes, </w:t>
      </w:r>
      <w:r w:rsidRPr="438554CF">
        <w:rPr>
          <w:rFonts w:ascii="Century Gothic" w:hAnsi="Century Gothic" w:cs="Arial"/>
          <w:sz w:val="24"/>
          <w:szCs w:val="24"/>
        </w:rPr>
        <w:t>Assistant Head Teacher - Behaviour</w:t>
      </w:r>
      <w:r w:rsidR="7C02175A" w:rsidRPr="438554CF">
        <w:rPr>
          <w:rFonts w:ascii="Century Gothic" w:hAnsi="Century Gothic" w:cs="Arial"/>
          <w:sz w:val="24"/>
          <w:szCs w:val="24"/>
        </w:rPr>
        <w:t xml:space="preserve"> </w:t>
      </w:r>
      <w:r w:rsidR="0079569B" w:rsidRPr="438554CF">
        <w:rPr>
          <w:rFonts w:ascii="Century Gothic" w:hAnsi="Century Gothic" w:cs="Arial"/>
          <w:sz w:val="24"/>
          <w:szCs w:val="24"/>
        </w:rPr>
        <w:t>seeks permission from Head Teacher and consults with AHT Attendance</w:t>
      </w:r>
    </w:p>
    <w:p w14:paraId="10CB1D25" w14:textId="77777777" w:rsidR="0079569B" w:rsidRPr="00CE3FF6" w:rsidRDefault="0079569B" w:rsidP="0079569B">
      <w:pPr>
        <w:rPr>
          <w:rFonts w:ascii="Century Gothic" w:hAnsi="Century Gothic" w:cs="Arial"/>
          <w:sz w:val="24"/>
          <w:szCs w:val="24"/>
        </w:rPr>
      </w:pPr>
      <w:r w:rsidRPr="00CE3FF6">
        <w:rPr>
          <w:rFonts w:ascii="Century Gothic" w:hAnsi="Century Gothic" w:cs="Arial"/>
          <w:noProof/>
          <w:sz w:val="24"/>
          <w:szCs w:val="24"/>
          <w:lang w:eastAsia="en-GB"/>
        </w:rPr>
        <mc:AlternateContent>
          <mc:Choice Requires="wps">
            <w:drawing>
              <wp:anchor distT="0" distB="0" distL="114300" distR="114300" simplePos="0" relativeHeight="251658245" behindDoc="0" locked="0" layoutInCell="1" allowOverlap="1" wp14:anchorId="603AA68A" wp14:editId="4513DAB1">
                <wp:simplePos x="0" y="0"/>
                <wp:positionH relativeFrom="column">
                  <wp:posOffset>704850</wp:posOffset>
                </wp:positionH>
                <wp:positionV relativeFrom="paragraph">
                  <wp:posOffset>5080</wp:posOffset>
                </wp:positionV>
                <wp:extent cx="9525" cy="285750"/>
                <wp:effectExtent l="38100" t="0" r="66675" b="57150"/>
                <wp:wrapNone/>
                <wp:docPr id="6" name="Straight Arrow Connector 6"/>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pic="http://schemas.openxmlformats.org/drawingml/2006/picture" xmlns:a14="http://schemas.microsoft.com/office/drawing/2010/main" xmlns:arto="http://schemas.microsoft.com/office/word/2006/arto">
            <w:pict w14:anchorId="13B6EB41">
              <v:shape id="Straight Arrow Connector 6" style="position:absolute;margin-left:55.5pt;margin-top:.4pt;width:.75pt;height:22.5pt;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" w14:anchorId="338E4AB3">
                <v:stroke endarrow="block"/>
                <v:shadow on="t" color="black" opacity="22937f" offset="0,.63889mm" origin=",.5"/>
              </v:shape>
            </w:pict>
          </mc:Fallback>
        </mc:AlternateContent>
      </w:r>
    </w:p>
    <w:p w14:paraId="461705F4" w14:textId="77777777" w:rsidR="0079569B" w:rsidRPr="00CE3FF6" w:rsidRDefault="0079569B" w:rsidP="0079569B">
      <w:pPr>
        <w:rPr>
          <w:rFonts w:ascii="Century Gothic" w:hAnsi="Century Gothic" w:cs="Arial"/>
          <w:sz w:val="24"/>
          <w:szCs w:val="24"/>
        </w:rPr>
      </w:pPr>
    </w:p>
    <w:p w14:paraId="5B29C704" w14:textId="2790DEB1"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Yes – </w:t>
      </w:r>
      <w:proofErr w:type="spellStart"/>
      <w:r w:rsidRPr="438554CF">
        <w:rPr>
          <w:rFonts w:ascii="Century Gothic" w:hAnsi="Century Gothic" w:cs="Arial"/>
          <w:sz w:val="24"/>
          <w:szCs w:val="24"/>
        </w:rPr>
        <w:t>A</w:t>
      </w:r>
      <w:r w:rsidR="34C2C060" w:rsidRPr="438554CF">
        <w:rPr>
          <w:rFonts w:ascii="Century Gothic" w:hAnsi="Century Gothic" w:cs="Arial"/>
          <w:sz w:val="24"/>
          <w:szCs w:val="24"/>
        </w:rPr>
        <w:t>ssiatant</w:t>
      </w:r>
      <w:proofErr w:type="spellEnd"/>
      <w:r w:rsidR="34C2C060" w:rsidRPr="438554CF">
        <w:rPr>
          <w:rFonts w:ascii="Century Gothic" w:hAnsi="Century Gothic" w:cs="Arial"/>
          <w:sz w:val="24"/>
          <w:szCs w:val="24"/>
        </w:rPr>
        <w:t xml:space="preserve"> Head Teacher </w:t>
      </w:r>
      <w:r w:rsidRPr="438554CF">
        <w:rPr>
          <w:rFonts w:ascii="Century Gothic" w:hAnsi="Century Gothic" w:cs="Arial"/>
          <w:sz w:val="24"/>
          <w:szCs w:val="24"/>
        </w:rPr>
        <w:t>approaches receiving school. Once agreed Pastoral Admin does the following:</w:t>
      </w:r>
    </w:p>
    <w:p w14:paraId="6CC4D598" w14:textId="77777777" w:rsidR="0079569B" w:rsidRPr="00CE3FF6" w:rsidRDefault="0079569B" w:rsidP="0079569B">
      <w:pPr>
        <w:rPr>
          <w:rFonts w:ascii="Century Gothic" w:hAnsi="Century Gothic" w:cs="Arial"/>
          <w:sz w:val="24"/>
          <w:szCs w:val="24"/>
        </w:rPr>
      </w:pPr>
    </w:p>
    <w:p w14:paraId="56430CB2"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 xml:space="preserve">1 – Completes the OSD paperwork </w:t>
      </w:r>
    </w:p>
    <w:p w14:paraId="0838DA00"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2- Sends paperwork to receiving school – ccs in Attendance and Admin team</w:t>
      </w:r>
    </w:p>
    <w:p w14:paraId="080FE495"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 xml:space="preserve">3- Logs on OSD tracker </w:t>
      </w:r>
    </w:p>
    <w:p w14:paraId="64C0CC8B"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 xml:space="preserve">4- Logs on Class Charts </w:t>
      </w:r>
    </w:p>
    <w:p w14:paraId="5373D4F9" w14:textId="77777777" w:rsidR="0079569B" w:rsidRPr="00CE3FF6" w:rsidRDefault="0079569B" w:rsidP="0079569B">
      <w:pPr>
        <w:rPr>
          <w:rFonts w:ascii="Century Gothic" w:hAnsi="Century Gothic" w:cs="Arial"/>
          <w:sz w:val="24"/>
          <w:szCs w:val="24"/>
        </w:rPr>
      </w:pPr>
    </w:p>
    <w:p w14:paraId="1DBE448D"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Pastoral team contacts parents and arranges how student will get there.</w:t>
      </w:r>
    </w:p>
    <w:p w14:paraId="2758A4E0" w14:textId="6DBCA2BE"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If an incident occurs during the morning session and it is decided that the student should complete an OSD that afternoon, the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will always discuss this with the Head Teacher before the process is followed. Parents and the attendance team will be informed. </w:t>
      </w:r>
    </w:p>
    <w:p w14:paraId="12F1B69A" w14:textId="77777777" w:rsidR="0079569B" w:rsidRPr="00CE3FF6" w:rsidRDefault="0079569B" w:rsidP="0079569B">
      <w:pPr>
        <w:rPr>
          <w:rFonts w:ascii="Century Gothic" w:hAnsi="Century Gothic" w:cs="Arial"/>
          <w:sz w:val="24"/>
          <w:szCs w:val="24"/>
        </w:rPr>
      </w:pPr>
    </w:p>
    <w:p w14:paraId="0EB9DC13" w14:textId="5DF6E5B8"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 xml:space="preserve">Attendance team role </w:t>
      </w:r>
    </w:p>
    <w:p w14:paraId="63D7B163" w14:textId="77777777" w:rsidR="0079569B" w:rsidRPr="00CE3FF6" w:rsidRDefault="0079569B" w:rsidP="0079569B">
      <w:pPr>
        <w:rPr>
          <w:rFonts w:ascii="Century Gothic" w:hAnsi="Century Gothic" w:cs="Arial"/>
          <w:b/>
          <w:sz w:val="24"/>
          <w:szCs w:val="24"/>
        </w:rPr>
      </w:pPr>
    </w:p>
    <w:p w14:paraId="0B3C8F4F" w14:textId="77777777"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 xml:space="preserve">Outbound </w:t>
      </w:r>
    </w:p>
    <w:p w14:paraId="2D528B56"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Check if our student has arrived at receiving school. If not, make attendance call. If student doesn’t attend, log on OSD tracker.</w:t>
      </w:r>
    </w:p>
    <w:p w14:paraId="52B84093" w14:textId="77777777" w:rsidR="0079569B" w:rsidRPr="00CE3FF6" w:rsidRDefault="0079569B" w:rsidP="0079569B">
      <w:pPr>
        <w:rPr>
          <w:rFonts w:ascii="Century Gothic" w:hAnsi="Century Gothic" w:cs="Arial"/>
          <w:b/>
          <w:sz w:val="24"/>
          <w:szCs w:val="24"/>
          <w:u w:val="single"/>
        </w:rPr>
      </w:pPr>
    </w:p>
    <w:p w14:paraId="01923B8C" w14:textId="64BD123B"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Attendance and Admin team role</w:t>
      </w:r>
    </w:p>
    <w:p w14:paraId="44715785" w14:textId="77777777" w:rsidR="0079569B" w:rsidRPr="00CE3FF6" w:rsidRDefault="0079569B" w:rsidP="0079569B">
      <w:pPr>
        <w:rPr>
          <w:rFonts w:ascii="Century Gothic" w:hAnsi="Century Gothic" w:cs="Arial"/>
          <w:b/>
          <w:sz w:val="24"/>
          <w:szCs w:val="24"/>
        </w:rPr>
      </w:pPr>
    </w:p>
    <w:p w14:paraId="62030BCD" w14:textId="77777777"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 xml:space="preserve">Inbound </w:t>
      </w:r>
    </w:p>
    <w:p w14:paraId="29E89C2E"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Admin/Reception team signs in the student and alerts behaviour team of arrival.</w:t>
      </w:r>
    </w:p>
    <w:p w14:paraId="5BBC5472"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Attendance team checks inventory and reports student’s arrival to the sending school.</w:t>
      </w:r>
    </w:p>
    <w:p w14:paraId="63007B0B" w14:textId="77777777" w:rsidR="0079569B" w:rsidRPr="00CE3FF6" w:rsidRDefault="0079569B" w:rsidP="0079569B">
      <w:pPr>
        <w:rPr>
          <w:rFonts w:ascii="Century Gothic" w:hAnsi="Century Gothic" w:cs="Arial"/>
          <w:sz w:val="24"/>
          <w:szCs w:val="24"/>
        </w:rPr>
      </w:pPr>
    </w:p>
    <w:p w14:paraId="247D48D6" w14:textId="77777777" w:rsidR="0079569B" w:rsidRPr="00CE3FF6" w:rsidRDefault="0079569B" w:rsidP="003C3368">
      <w:pPr>
        <w:rPr>
          <w:rFonts w:ascii="Century Gothic" w:hAnsi="Century Gothic" w:cs="Arial"/>
          <w:sz w:val="24"/>
          <w:szCs w:val="24"/>
        </w:rPr>
      </w:pPr>
      <w:r w:rsidRPr="00CE3FF6">
        <w:rPr>
          <w:rFonts w:ascii="Century Gothic" w:hAnsi="Century Gothic" w:cs="Arial"/>
          <w:sz w:val="24"/>
          <w:szCs w:val="24"/>
        </w:rPr>
        <w:t>External students sign out at 2:30pm.</w:t>
      </w:r>
    </w:p>
    <w:p w14:paraId="75600C89" w14:textId="77777777" w:rsidR="0079569B" w:rsidRPr="00CE3FF6" w:rsidRDefault="0079569B" w:rsidP="0079569B">
      <w:pPr>
        <w:jc w:val="center"/>
        <w:rPr>
          <w:rFonts w:ascii="Century Gothic" w:hAnsi="Century Gothic" w:cs="Arial"/>
          <w:sz w:val="24"/>
          <w:szCs w:val="24"/>
        </w:rPr>
      </w:pPr>
    </w:p>
    <w:p w14:paraId="00CDD8F6"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If a student doesn’t attend the OSD, they return to school after the number of days they were meant to attend at the receiving school. It is logged on the OSD tracker and Class Chart notes.</w:t>
      </w:r>
    </w:p>
    <w:p w14:paraId="74090C23" w14:textId="77777777" w:rsidR="0079569B" w:rsidRPr="00CE3FF6" w:rsidRDefault="0079569B" w:rsidP="0079569B">
      <w:pPr>
        <w:rPr>
          <w:rFonts w:ascii="Century Gothic" w:hAnsi="Century Gothic" w:cs="Arial"/>
          <w:sz w:val="24"/>
          <w:szCs w:val="24"/>
        </w:rPr>
      </w:pPr>
    </w:p>
    <w:p w14:paraId="3F442671" w14:textId="6E42C604"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Extended Off Site Directives (EOSD)</w:t>
      </w:r>
    </w:p>
    <w:p w14:paraId="6726F73B" w14:textId="77777777" w:rsidR="0079569B" w:rsidRPr="00CE3FF6" w:rsidRDefault="0079569B" w:rsidP="0079569B">
      <w:pPr>
        <w:rPr>
          <w:rFonts w:ascii="Century Gothic" w:hAnsi="Century Gothic" w:cs="Arial"/>
          <w:b/>
          <w:sz w:val="24"/>
          <w:szCs w:val="24"/>
        </w:rPr>
      </w:pPr>
    </w:p>
    <w:p w14:paraId="34838415" w14:textId="77777777" w:rsidR="0079569B" w:rsidRPr="00CE3FF6" w:rsidRDefault="0079569B" w:rsidP="0079569B">
      <w:pPr>
        <w:rPr>
          <w:rFonts w:ascii="Century Gothic" w:hAnsi="Century Gothic" w:cs="Arial"/>
          <w:b/>
          <w:sz w:val="24"/>
          <w:szCs w:val="24"/>
        </w:rPr>
      </w:pPr>
      <w:r w:rsidRPr="00CE3FF6">
        <w:rPr>
          <w:rFonts w:ascii="Century Gothic" w:hAnsi="Century Gothic" w:cs="Arial"/>
          <w:b/>
          <w:sz w:val="24"/>
          <w:szCs w:val="24"/>
        </w:rPr>
        <w:t>The process</w:t>
      </w:r>
    </w:p>
    <w:p w14:paraId="346EFAF6" w14:textId="03FF79EA"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 An Extended </w:t>
      </w:r>
      <w:r w:rsidR="7822F496" w:rsidRPr="438554CF">
        <w:rPr>
          <w:rFonts w:ascii="Century Gothic" w:hAnsi="Century Gothic" w:cs="Arial"/>
          <w:sz w:val="24"/>
          <w:szCs w:val="24"/>
        </w:rPr>
        <w:t>Off-Site</w:t>
      </w:r>
      <w:r w:rsidRPr="438554CF">
        <w:rPr>
          <w:rFonts w:ascii="Century Gothic" w:hAnsi="Century Gothic" w:cs="Arial"/>
          <w:sz w:val="24"/>
          <w:szCs w:val="24"/>
        </w:rPr>
        <w:t xml:space="preserve"> Directive is an opportunity for a student to have a fresh start at a different school. It is on a trial basis.</w:t>
      </w:r>
    </w:p>
    <w:p w14:paraId="209E8756" w14:textId="5688BEF3" w:rsidR="0079569B" w:rsidRPr="00CE3FF6" w:rsidRDefault="0079569B" w:rsidP="0079569B">
      <w:pPr>
        <w:rPr>
          <w:rFonts w:ascii="Century Gothic" w:hAnsi="Century Gothic" w:cs="Arial"/>
          <w:sz w:val="24"/>
          <w:szCs w:val="24"/>
        </w:rPr>
      </w:pPr>
      <w:r w:rsidRPr="438554CF">
        <w:rPr>
          <w:rFonts w:ascii="Century Gothic" w:hAnsi="Century Gothic" w:cs="Arial"/>
          <w:sz w:val="24"/>
          <w:szCs w:val="24"/>
        </w:rPr>
        <w:t xml:space="preserve">Students on an Extended </w:t>
      </w:r>
      <w:proofErr w:type="gramStart"/>
      <w:r w:rsidRPr="438554CF">
        <w:rPr>
          <w:rFonts w:ascii="Century Gothic" w:hAnsi="Century Gothic" w:cs="Arial"/>
          <w:sz w:val="24"/>
          <w:szCs w:val="24"/>
        </w:rPr>
        <w:t>Off</w:t>
      </w:r>
      <w:proofErr w:type="gramEnd"/>
      <w:r w:rsidRPr="438554CF">
        <w:rPr>
          <w:rFonts w:ascii="Century Gothic" w:hAnsi="Century Gothic" w:cs="Arial"/>
          <w:sz w:val="24"/>
          <w:szCs w:val="24"/>
        </w:rPr>
        <w:t xml:space="preserve"> Site Directive are reviewed every month at the behaviour panel which is led by the Local Authority. The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attends these panels </w:t>
      </w:r>
    </w:p>
    <w:p w14:paraId="7CBAAB28"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 xml:space="preserve">Where a decision is made to offer an Extended </w:t>
      </w:r>
      <w:proofErr w:type="gramStart"/>
      <w:r w:rsidRPr="00CE3FF6">
        <w:rPr>
          <w:rFonts w:ascii="Century Gothic" w:hAnsi="Century Gothic" w:cs="Arial"/>
          <w:sz w:val="24"/>
          <w:szCs w:val="24"/>
        </w:rPr>
        <w:t>Off</w:t>
      </w:r>
      <w:proofErr w:type="gramEnd"/>
      <w:r w:rsidRPr="00CE3FF6">
        <w:rPr>
          <w:rFonts w:ascii="Century Gothic" w:hAnsi="Century Gothic" w:cs="Arial"/>
          <w:sz w:val="24"/>
          <w:szCs w:val="24"/>
        </w:rPr>
        <w:t xml:space="preserve"> Site Directive the following process is followed:</w:t>
      </w:r>
    </w:p>
    <w:p w14:paraId="20451139" w14:textId="77777777" w:rsidR="0079569B" w:rsidRPr="00CE3FF6" w:rsidRDefault="0079569B" w:rsidP="0079569B">
      <w:pPr>
        <w:rPr>
          <w:rFonts w:ascii="Century Gothic" w:hAnsi="Century Gothic" w:cs="Arial"/>
          <w:sz w:val="24"/>
          <w:szCs w:val="24"/>
        </w:rPr>
      </w:pPr>
    </w:p>
    <w:p w14:paraId="14B27C92" w14:textId="60178C79" w:rsidR="0079569B" w:rsidRPr="00CE3FF6" w:rsidRDefault="0079569B" w:rsidP="0079569B">
      <w:pPr>
        <w:pStyle w:val="ListParagraph"/>
        <w:numPr>
          <w:ilvl w:val="0"/>
          <w:numId w:val="35"/>
        </w:numPr>
        <w:spacing w:after="160" w:line="259" w:lineRule="auto"/>
        <w:rPr>
          <w:rFonts w:ascii="Century Gothic" w:hAnsi="Century Gothic" w:cs="Arial"/>
          <w:sz w:val="24"/>
          <w:szCs w:val="24"/>
        </w:rPr>
      </w:pPr>
      <w:r w:rsidRPr="438554CF">
        <w:rPr>
          <w:rFonts w:ascii="Century Gothic" w:hAnsi="Century Gothic" w:cs="Arial"/>
          <w:sz w:val="24"/>
          <w:szCs w:val="24"/>
        </w:rPr>
        <w:t xml:space="preserve">Pastoral team approaches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w:t>
      </w:r>
    </w:p>
    <w:p w14:paraId="1E619DBF" w14:textId="259B7916" w:rsidR="0079569B" w:rsidRPr="00CE3FF6" w:rsidRDefault="0079569B" w:rsidP="0079569B">
      <w:pPr>
        <w:pStyle w:val="ListParagraph"/>
        <w:numPr>
          <w:ilvl w:val="0"/>
          <w:numId w:val="35"/>
        </w:numPr>
        <w:spacing w:after="160" w:line="259" w:lineRule="auto"/>
        <w:rPr>
          <w:rFonts w:ascii="Century Gothic" w:hAnsi="Century Gothic" w:cs="Arial"/>
          <w:sz w:val="24"/>
          <w:szCs w:val="24"/>
        </w:rPr>
      </w:pPr>
      <w:r w:rsidRPr="438554CF">
        <w:rPr>
          <w:rFonts w:ascii="Century Gothic" w:hAnsi="Century Gothic" w:cs="Arial"/>
          <w:sz w:val="24"/>
          <w:szCs w:val="24"/>
        </w:rPr>
        <w:t xml:space="preserve">Yes –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discusses with head teacher </w:t>
      </w:r>
    </w:p>
    <w:p w14:paraId="21ED5E6A" w14:textId="4B6BFB1E" w:rsidR="0079569B" w:rsidRPr="00CE3FF6" w:rsidRDefault="0079569B" w:rsidP="0079569B">
      <w:pPr>
        <w:pStyle w:val="ListParagraph"/>
        <w:numPr>
          <w:ilvl w:val="0"/>
          <w:numId w:val="35"/>
        </w:numPr>
        <w:spacing w:after="160" w:line="259" w:lineRule="auto"/>
        <w:rPr>
          <w:rFonts w:ascii="Century Gothic" w:hAnsi="Century Gothic" w:cs="Arial"/>
          <w:sz w:val="24"/>
          <w:szCs w:val="24"/>
        </w:rPr>
      </w:pPr>
      <w:r w:rsidRPr="438554CF">
        <w:rPr>
          <w:rFonts w:ascii="Century Gothic" w:hAnsi="Century Gothic" w:cs="Arial"/>
          <w:sz w:val="24"/>
          <w:szCs w:val="24"/>
        </w:rPr>
        <w:t xml:space="preserve">Yes –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speaks to parents /carers and student to select 2/3 schools to approach</w:t>
      </w:r>
    </w:p>
    <w:p w14:paraId="2A4BBA90" w14:textId="3A9D7BA9" w:rsidR="0079569B" w:rsidRPr="00CE3FF6" w:rsidRDefault="0079569B" w:rsidP="0079569B">
      <w:pPr>
        <w:pStyle w:val="ListParagraph"/>
        <w:numPr>
          <w:ilvl w:val="0"/>
          <w:numId w:val="35"/>
        </w:numPr>
        <w:spacing w:after="160" w:line="259" w:lineRule="auto"/>
        <w:rPr>
          <w:rFonts w:ascii="Century Gothic" w:hAnsi="Century Gothic" w:cs="Arial"/>
          <w:sz w:val="24"/>
          <w:szCs w:val="24"/>
        </w:rPr>
      </w:pPr>
      <w:r w:rsidRPr="438554CF">
        <w:rPr>
          <w:rFonts w:ascii="Century Gothic" w:hAnsi="Century Gothic" w:cs="Arial"/>
          <w:sz w:val="24"/>
          <w:szCs w:val="24"/>
        </w:rPr>
        <w:t xml:space="preserve"> </w:t>
      </w:r>
      <w:r w:rsidR="0B49F829" w:rsidRPr="438554CF">
        <w:rPr>
          <w:rFonts w:ascii="Century Gothic" w:hAnsi="Century Gothic" w:cs="Arial"/>
          <w:sz w:val="24"/>
          <w:szCs w:val="24"/>
        </w:rPr>
        <w:t>Assistant Head Teacher - Behaviour</w:t>
      </w:r>
      <w:r w:rsidRPr="438554CF">
        <w:rPr>
          <w:rFonts w:ascii="Century Gothic" w:hAnsi="Century Gothic" w:cs="Arial"/>
          <w:sz w:val="24"/>
          <w:szCs w:val="24"/>
        </w:rPr>
        <w:t xml:space="preserve"> approaches schools</w:t>
      </w:r>
    </w:p>
    <w:p w14:paraId="3640E6AD" w14:textId="77777777" w:rsidR="0079569B" w:rsidRPr="00CE3FF6" w:rsidRDefault="0079569B" w:rsidP="0079569B">
      <w:pPr>
        <w:pStyle w:val="ListParagraph"/>
        <w:numPr>
          <w:ilvl w:val="0"/>
          <w:numId w:val="35"/>
        </w:numPr>
        <w:spacing w:after="160" w:line="259" w:lineRule="auto"/>
        <w:rPr>
          <w:rFonts w:ascii="Century Gothic" w:hAnsi="Century Gothic" w:cs="Arial"/>
          <w:sz w:val="24"/>
          <w:szCs w:val="24"/>
        </w:rPr>
      </w:pPr>
      <w:r w:rsidRPr="00CE3FF6">
        <w:rPr>
          <w:rFonts w:ascii="Century Gothic" w:hAnsi="Century Gothic" w:cs="Arial"/>
          <w:sz w:val="24"/>
          <w:szCs w:val="24"/>
        </w:rPr>
        <w:t>School agrees – basic paperwork sent by Pastoral Admin and ccs Attendance and Admin team</w:t>
      </w:r>
    </w:p>
    <w:p w14:paraId="72DE55CF" w14:textId="77777777" w:rsidR="0079569B" w:rsidRPr="00CE3FF6" w:rsidRDefault="0079569B" w:rsidP="0079569B">
      <w:pPr>
        <w:pStyle w:val="ListParagraph"/>
        <w:rPr>
          <w:rFonts w:ascii="Century Gothic" w:hAnsi="Century Gothic" w:cs="Arial"/>
          <w:sz w:val="24"/>
          <w:szCs w:val="24"/>
        </w:rPr>
      </w:pPr>
    </w:p>
    <w:p w14:paraId="568ED3AB" w14:textId="77777777" w:rsidR="0079569B" w:rsidRPr="00CE3FF6" w:rsidRDefault="0079569B" w:rsidP="0079569B">
      <w:pPr>
        <w:pStyle w:val="ListParagraph"/>
        <w:rPr>
          <w:rFonts w:ascii="Century Gothic" w:hAnsi="Century Gothic" w:cs="Arial"/>
          <w:sz w:val="24"/>
          <w:szCs w:val="24"/>
        </w:rPr>
      </w:pPr>
      <w:r w:rsidRPr="00CE3FF6">
        <w:rPr>
          <w:rFonts w:ascii="Century Gothic" w:hAnsi="Century Gothic" w:cs="Arial"/>
          <w:sz w:val="24"/>
          <w:szCs w:val="24"/>
        </w:rPr>
        <w:t xml:space="preserve">EOSD Paperwork </w:t>
      </w:r>
    </w:p>
    <w:p w14:paraId="405B2F7F" w14:textId="77777777" w:rsidR="0079569B" w:rsidRPr="00CE3FF6" w:rsidRDefault="0079569B" w:rsidP="0079569B">
      <w:pPr>
        <w:pStyle w:val="ListParagraph"/>
        <w:numPr>
          <w:ilvl w:val="0"/>
          <w:numId w:val="36"/>
        </w:numPr>
        <w:spacing w:after="160" w:line="259" w:lineRule="auto"/>
        <w:rPr>
          <w:rFonts w:ascii="Century Gothic" w:hAnsi="Century Gothic" w:cs="Arial"/>
          <w:sz w:val="24"/>
          <w:szCs w:val="24"/>
        </w:rPr>
      </w:pPr>
      <w:r w:rsidRPr="00CE3FF6">
        <w:rPr>
          <w:rFonts w:ascii="Century Gothic" w:hAnsi="Century Gothic" w:cs="Arial"/>
          <w:sz w:val="24"/>
          <w:szCs w:val="24"/>
        </w:rPr>
        <w:t>Timetable</w:t>
      </w:r>
    </w:p>
    <w:p w14:paraId="0539F5F4" w14:textId="77777777" w:rsidR="0079569B" w:rsidRPr="00CE3FF6" w:rsidRDefault="0079569B" w:rsidP="0079569B">
      <w:pPr>
        <w:pStyle w:val="ListParagraph"/>
        <w:numPr>
          <w:ilvl w:val="0"/>
          <w:numId w:val="36"/>
        </w:numPr>
        <w:spacing w:after="160" w:line="259" w:lineRule="auto"/>
        <w:rPr>
          <w:rFonts w:ascii="Century Gothic" w:hAnsi="Century Gothic" w:cs="Arial"/>
          <w:sz w:val="24"/>
          <w:szCs w:val="24"/>
        </w:rPr>
      </w:pPr>
      <w:r w:rsidRPr="00CE3FF6">
        <w:rPr>
          <w:rFonts w:ascii="Century Gothic" w:hAnsi="Century Gothic" w:cs="Arial"/>
          <w:sz w:val="24"/>
          <w:szCs w:val="24"/>
        </w:rPr>
        <w:t xml:space="preserve">Attendance </w:t>
      </w:r>
    </w:p>
    <w:p w14:paraId="1B9D4AD0" w14:textId="77777777" w:rsidR="0079569B" w:rsidRPr="00CE3FF6" w:rsidRDefault="0079569B" w:rsidP="0079569B">
      <w:pPr>
        <w:pStyle w:val="ListParagraph"/>
        <w:numPr>
          <w:ilvl w:val="0"/>
          <w:numId w:val="36"/>
        </w:numPr>
        <w:spacing w:after="160" w:line="259" w:lineRule="auto"/>
        <w:rPr>
          <w:rFonts w:ascii="Century Gothic" w:hAnsi="Century Gothic" w:cs="Arial"/>
          <w:sz w:val="24"/>
          <w:szCs w:val="24"/>
        </w:rPr>
      </w:pPr>
      <w:r w:rsidRPr="00CE3FF6">
        <w:rPr>
          <w:rFonts w:ascii="Century Gothic" w:hAnsi="Century Gothic" w:cs="Arial"/>
          <w:sz w:val="24"/>
          <w:szCs w:val="24"/>
        </w:rPr>
        <w:t xml:space="preserve">Recent progress report </w:t>
      </w:r>
    </w:p>
    <w:p w14:paraId="04A0671F" w14:textId="77777777" w:rsidR="0079569B" w:rsidRPr="00CE3FF6" w:rsidRDefault="0079569B" w:rsidP="003C3368">
      <w:pPr>
        <w:ind w:left="284"/>
        <w:rPr>
          <w:rFonts w:ascii="Century Gothic" w:hAnsi="Century Gothic" w:cs="Arial"/>
          <w:sz w:val="24"/>
          <w:szCs w:val="24"/>
        </w:rPr>
      </w:pPr>
      <w:r w:rsidRPr="00CE3FF6">
        <w:rPr>
          <w:rFonts w:ascii="Century Gothic" w:hAnsi="Century Gothic" w:cs="Arial"/>
          <w:sz w:val="24"/>
          <w:szCs w:val="24"/>
        </w:rPr>
        <w:t>6 – Where there are safeguarding concerns and /or SEND. The safeguarding team/SEND team will contact their counterparts at the receiving school.</w:t>
      </w:r>
    </w:p>
    <w:p w14:paraId="18A0D4AD" w14:textId="77777777" w:rsidR="0079569B" w:rsidRPr="00CE3FF6" w:rsidRDefault="0079569B" w:rsidP="003C3368">
      <w:pPr>
        <w:ind w:left="284"/>
        <w:rPr>
          <w:rFonts w:ascii="Century Gothic" w:hAnsi="Century Gothic" w:cs="Arial"/>
          <w:sz w:val="24"/>
          <w:szCs w:val="24"/>
        </w:rPr>
      </w:pPr>
      <w:r w:rsidRPr="00CE3FF6">
        <w:rPr>
          <w:rFonts w:ascii="Century Gothic" w:hAnsi="Century Gothic" w:cs="Arial"/>
          <w:sz w:val="24"/>
          <w:szCs w:val="24"/>
        </w:rPr>
        <w:t>7 – Student is invited for an induction meeting.</w:t>
      </w:r>
    </w:p>
    <w:p w14:paraId="6D0B9E1A" w14:textId="77777777" w:rsidR="0079569B" w:rsidRPr="00CE3FF6" w:rsidRDefault="0079569B" w:rsidP="003C3368">
      <w:pPr>
        <w:ind w:left="284"/>
        <w:rPr>
          <w:rFonts w:ascii="Century Gothic" w:hAnsi="Century Gothic" w:cs="Arial"/>
          <w:sz w:val="24"/>
          <w:szCs w:val="24"/>
        </w:rPr>
      </w:pPr>
      <w:r w:rsidRPr="00CE3FF6">
        <w:rPr>
          <w:rFonts w:ascii="Century Gothic" w:hAnsi="Century Gothic" w:cs="Arial"/>
          <w:sz w:val="24"/>
          <w:szCs w:val="24"/>
        </w:rPr>
        <w:t>8 – This is reviewed every four weeks.</w:t>
      </w:r>
    </w:p>
    <w:p w14:paraId="71BD408E" w14:textId="77777777" w:rsidR="0079569B" w:rsidRPr="00CE3FF6" w:rsidRDefault="0079569B" w:rsidP="0079569B">
      <w:pPr>
        <w:rPr>
          <w:rFonts w:ascii="Century Gothic" w:hAnsi="Century Gothic" w:cs="Arial"/>
          <w:sz w:val="24"/>
          <w:szCs w:val="24"/>
        </w:rPr>
      </w:pPr>
    </w:p>
    <w:p w14:paraId="04628432"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 xml:space="preserve">Where we welcome a student from a partner school, the same process is followed. </w:t>
      </w:r>
    </w:p>
    <w:p w14:paraId="52762856" w14:textId="77777777" w:rsidR="0079569B" w:rsidRPr="00CE3FF6" w:rsidRDefault="0079569B" w:rsidP="0079569B">
      <w:pPr>
        <w:rPr>
          <w:rFonts w:ascii="Century Gothic" w:hAnsi="Century Gothic" w:cs="Arial"/>
          <w:sz w:val="24"/>
          <w:szCs w:val="24"/>
        </w:rPr>
      </w:pPr>
      <w:r w:rsidRPr="00CE3FF6">
        <w:rPr>
          <w:rFonts w:ascii="Century Gothic" w:hAnsi="Century Gothic" w:cs="Arial"/>
          <w:sz w:val="24"/>
          <w:szCs w:val="24"/>
        </w:rPr>
        <w:t>If it is an urgent move from one school to another, 5 days for staff to prepare should be in place. If a student does need to move more urgently, the IEU should be used until the preparation process has been completed.</w:t>
      </w:r>
    </w:p>
    <w:p w14:paraId="19F65199" w14:textId="77777777" w:rsidR="0079569B" w:rsidRPr="00CE3FF6" w:rsidRDefault="0079569B" w:rsidP="0079569B">
      <w:pPr>
        <w:rPr>
          <w:rFonts w:ascii="Century Gothic" w:hAnsi="Century Gothic" w:cs="Arial"/>
          <w:sz w:val="24"/>
          <w:szCs w:val="24"/>
        </w:rPr>
      </w:pPr>
    </w:p>
    <w:p w14:paraId="19A512B5" w14:textId="629BBBF2" w:rsidR="0079569B" w:rsidRPr="00CE3FF6" w:rsidRDefault="0079569B" w:rsidP="003C3368">
      <w:pPr>
        <w:rPr>
          <w:rFonts w:ascii="Century Gothic" w:hAnsi="Century Gothic" w:cs="Arial"/>
          <w:sz w:val="24"/>
          <w:szCs w:val="24"/>
        </w:rPr>
      </w:pPr>
      <w:r w:rsidRPr="00CE3FF6">
        <w:rPr>
          <w:rFonts w:ascii="Century Gothic" w:hAnsi="Century Gothic" w:cs="Arial"/>
          <w:sz w:val="24"/>
          <w:szCs w:val="24"/>
        </w:rPr>
        <w:t>OSD / EOSD Students are “D” coded. Host schools must put student</w:t>
      </w:r>
      <w:r w:rsidR="003C3368">
        <w:rPr>
          <w:rFonts w:ascii="Century Gothic" w:hAnsi="Century Gothic" w:cs="Arial"/>
          <w:sz w:val="24"/>
          <w:szCs w:val="24"/>
        </w:rPr>
        <w:t xml:space="preserve">s on roll, even if only for one </w:t>
      </w:r>
      <w:r w:rsidRPr="00CE3FF6">
        <w:rPr>
          <w:rFonts w:ascii="Century Gothic" w:hAnsi="Century Gothic" w:cs="Arial"/>
          <w:sz w:val="24"/>
          <w:szCs w:val="24"/>
        </w:rPr>
        <w:t>day. This will happen when they arrive in the building.</w:t>
      </w:r>
    </w:p>
    <w:p w14:paraId="02AAB5CC" w14:textId="6A0D0C6D" w:rsidR="005479B0" w:rsidRPr="00CE3FF6" w:rsidRDefault="005479B0" w:rsidP="005479B0">
      <w:pPr>
        <w:jc w:val="both"/>
        <w:rPr>
          <w:rFonts w:ascii="Century Gothic" w:hAnsi="Century Gothic" w:cs="Arial"/>
          <w:sz w:val="24"/>
          <w:szCs w:val="24"/>
        </w:rPr>
      </w:pPr>
    </w:p>
    <w:p w14:paraId="36D7BB45" w14:textId="3BF610F4" w:rsidR="00F17F16" w:rsidRPr="003C3368" w:rsidRDefault="00F17F16" w:rsidP="438554CF">
      <w:pPr>
        <w:rPr>
          <w:rFonts w:ascii="Century Gothic" w:hAnsi="Century Gothic" w:cs="Arial"/>
          <w:color w:val="000000" w:themeColor="text1"/>
          <w:sz w:val="24"/>
          <w:szCs w:val="24"/>
        </w:rPr>
      </w:pPr>
      <w:r w:rsidRPr="003C3368">
        <w:rPr>
          <w:rFonts w:ascii="Century Gothic" w:hAnsi="Century Gothic" w:cs="Arial"/>
          <w:color w:val="000000" w:themeColor="text1"/>
          <w:sz w:val="24"/>
          <w:szCs w:val="24"/>
        </w:rPr>
        <w:t>Interventions</w:t>
      </w:r>
    </w:p>
    <w:p w14:paraId="146A67A6" w14:textId="511717F5" w:rsidR="008D6821" w:rsidRPr="00CE3FF6" w:rsidRDefault="008D6821" w:rsidP="002D29D2">
      <w:pPr>
        <w:jc w:val="center"/>
        <w:rPr>
          <w:rFonts w:ascii="Century Gothic" w:hAnsi="Century Gothic" w:cs="Arial"/>
          <w:color w:val="A6A6A6" w:themeColor="background1" w:themeShade="A6"/>
          <w:sz w:val="24"/>
          <w:szCs w:val="24"/>
        </w:rPr>
      </w:pPr>
    </w:p>
    <w:p w14:paraId="5CE4A407" w14:textId="05EAE406" w:rsidR="008D6821" w:rsidRPr="00CE3FF6" w:rsidRDefault="005C45C9" w:rsidP="005C45C9">
      <w:pPr>
        <w:rPr>
          <w:rFonts w:ascii="Century Gothic" w:hAnsi="Century Gothic" w:cs="Arial"/>
          <w:b/>
          <w:sz w:val="24"/>
          <w:szCs w:val="24"/>
          <w:u w:val="single"/>
        </w:rPr>
      </w:pPr>
      <w:r w:rsidRPr="438554CF">
        <w:rPr>
          <w:rFonts w:ascii="Century Gothic" w:hAnsi="Century Gothic" w:cs="Arial"/>
          <w:b/>
          <w:bCs/>
          <w:sz w:val="24"/>
          <w:szCs w:val="24"/>
          <w:u w:val="single"/>
        </w:rPr>
        <w:t>Wave 1</w:t>
      </w:r>
    </w:p>
    <w:tbl>
      <w:tblPr>
        <w:tblW w:w="0" w:type="auto"/>
        <w:tblLayout w:type="fixed"/>
        <w:tblLook w:val="06A0" w:firstRow="1" w:lastRow="0" w:firstColumn="1" w:lastColumn="0" w:noHBand="1" w:noVBand="1"/>
      </w:tblPr>
      <w:tblGrid>
        <w:gridCol w:w="4180"/>
      </w:tblGrid>
      <w:tr w:rsidR="438554CF" w14:paraId="4FA55C75" w14:textId="77777777" w:rsidTr="438554CF">
        <w:trPr>
          <w:trHeight w:val="315"/>
        </w:trPr>
        <w:tc>
          <w:tcPr>
            <w:tcW w:w="4180"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1D686CCC" w14:textId="56355F0C" w:rsidR="438554CF" w:rsidRDefault="438554CF" w:rsidP="438554CF">
            <w:r w:rsidRPr="438554CF">
              <w:rPr>
                <w:rFonts w:ascii="Aptos" w:eastAsia="Aptos" w:hAnsi="Aptos" w:cs="Aptos"/>
                <w:sz w:val="24"/>
                <w:szCs w:val="24"/>
              </w:rPr>
              <w:t xml:space="preserve">Early leave pass </w:t>
            </w:r>
          </w:p>
        </w:tc>
      </w:tr>
      <w:tr w:rsidR="438554CF" w14:paraId="1AE645E8"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2EADB0EC" w14:textId="6663FD2B" w:rsidR="438554CF" w:rsidRDefault="438554CF" w:rsidP="438554CF">
            <w:r w:rsidRPr="438554CF">
              <w:rPr>
                <w:rFonts w:ascii="Aptos" w:eastAsia="Aptos" w:hAnsi="Aptos" w:cs="Aptos"/>
                <w:sz w:val="24"/>
                <w:szCs w:val="24"/>
              </w:rPr>
              <w:t xml:space="preserve">Time out pass  </w:t>
            </w:r>
          </w:p>
        </w:tc>
      </w:tr>
      <w:tr w:rsidR="438554CF" w14:paraId="1288C990"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58425C5C" w14:textId="622479DC" w:rsidR="438554CF" w:rsidRDefault="438554CF" w:rsidP="438554CF">
            <w:r w:rsidRPr="438554CF">
              <w:rPr>
                <w:rFonts w:ascii="Aptos" w:eastAsia="Aptos" w:hAnsi="Aptos" w:cs="Aptos"/>
                <w:sz w:val="24"/>
                <w:szCs w:val="24"/>
              </w:rPr>
              <w:lastRenderedPageBreak/>
              <w:t xml:space="preserve">Toilet Pass </w:t>
            </w:r>
          </w:p>
        </w:tc>
      </w:tr>
      <w:tr w:rsidR="438554CF" w14:paraId="662204DC"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65E56A42" w14:textId="1A7530D1" w:rsidR="438554CF" w:rsidRDefault="438554CF" w:rsidP="438554CF">
            <w:r w:rsidRPr="438554CF">
              <w:rPr>
                <w:rFonts w:ascii="Aptos" w:eastAsia="Aptos" w:hAnsi="Aptos" w:cs="Aptos"/>
                <w:sz w:val="24"/>
                <w:szCs w:val="24"/>
              </w:rPr>
              <w:t xml:space="preserve">Medical pass </w:t>
            </w:r>
          </w:p>
        </w:tc>
      </w:tr>
      <w:tr w:rsidR="438554CF" w14:paraId="57A62646"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1F82B729" w14:textId="37265427" w:rsidR="438554CF" w:rsidRDefault="438554CF" w:rsidP="438554CF">
            <w:r w:rsidRPr="438554CF">
              <w:rPr>
                <w:rFonts w:ascii="Aptos" w:eastAsia="Aptos" w:hAnsi="Aptos" w:cs="Aptos"/>
                <w:sz w:val="24"/>
                <w:szCs w:val="24"/>
              </w:rPr>
              <w:t xml:space="preserve">Link pass – general  </w:t>
            </w:r>
          </w:p>
        </w:tc>
      </w:tr>
      <w:tr w:rsidR="438554CF" w14:paraId="32C6D007"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4ECAE041" w14:textId="7270B5BA" w:rsidR="438554CF" w:rsidRDefault="438554CF" w:rsidP="438554CF">
            <w:r w:rsidRPr="438554CF">
              <w:rPr>
                <w:rFonts w:ascii="Aptos" w:eastAsia="Aptos" w:hAnsi="Aptos" w:cs="Aptos"/>
                <w:sz w:val="24"/>
                <w:szCs w:val="24"/>
              </w:rPr>
              <w:t xml:space="preserve">Link pass – social  </w:t>
            </w:r>
          </w:p>
        </w:tc>
      </w:tr>
      <w:tr w:rsidR="438554CF" w14:paraId="1BD21AFE"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6C6BFD0F" w14:textId="46DD85BA" w:rsidR="438554CF" w:rsidRDefault="438554CF" w:rsidP="438554CF">
            <w:r w:rsidRPr="438554CF">
              <w:rPr>
                <w:rFonts w:ascii="Aptos" w:eastAsia="Aptos" w:hAnsi="Aptos" w:cs="Aptos"/>
                <w:sz w:val="24"/>
                <w:szCs w:val="24"/>
              </w:rPr>
              <w:t xml:space="preserve">LZ pass  </w:t>
            </w:r>
          </w:p>
        </w:tc>
      </w:tr>
      <w:tr w:rsidR="438554CF" w14:paraId="776834BD"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74EACA17" w14:textId="13517AD0" w:rsidR="438554CF" w:rsidRDefault="438554CF" w:rsidP="438554CF">
            <w:r w:rsidRPr="438554CF">
              <w:rPr>
                <w:rFonts w:ascii="Aptos" w:eastAsia="Aptos" w:hAnsi="Aptos" w:cs="Aptos"/>
                <w:sz w:val="24"/>
                <w:szCs w:val="24"/>
              </w:rPr>
              <w:t xml:space="preserve">Classroom strategies updated </w:t>
            </w:r>
          </w:p>
        </w:tc>
      </w:tr>
      <w:tr w:rsidR="438554CF" w14:paraId="6BC82A0F"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3D5CEEA6" w14:textId="5AE2EBB9" w:rsidR="438554CF" w:rsidRDefault="438554CF" w:rsidP="438554CF">
            <w:r w:rsidRPr="438554CF">
              <w:rPr>
                <w:rFonts w:ascii="Aptos" w:eastAsia="Aptos" w:hAnsi="Aptos" w:cs="Aptos"/>
                <w:sz w:val="24"/>
                <w:szCs w:val="24"/>
              </w:rPr>
              <w:t xml:space="preserve">Tutor targets / year teams  </w:t>
            </w:r>
          </w:p>
        </w:tc>
      </w:tr>
      <w:tr w:rsidR="438554CF" w14:paraId="3ED35345"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3B5F6F43" w14:textId="7D2094F0" w:rsidR="438554CF" w:rsidRDefault="438554CF" w:rsidP="438554CF">
            <w:r w:rsidRPr="438554CF">
              <w:rPr>
                <w:rFonts w:ascii="Aptos" w:eastAsia="Aptos" w:hAnsi="Aptos" w:cs="Aptos"/>
                <w:sz w:val="24"/>
                <w:szCs w:val="24"/>
              </w:rPr>
              <w:t xml:space="preserve">SEN Flag plan updated </w:t>
            </w:r>
          </w:p>
        </w:tc>
      </w:tr>
      <w:tr w:rsidR="438554CF" w14:paraId="5F771A15"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5A22640C" w14:textId="03CAE4D2" w:rsidR="438554CF" w:rsidRDefault="438554CF" w:rsidP="438554CF">
            <w:r w:rsidRPr="438554CF">
              <w:rPr>
                <w:rFonts w:ascii="Aptos" w:eastAsia="Aptos" w:hAnsi="Aptos" w:cs="Aptos"/>
                <w:sz w:val="24"/>
                <w:szCs w:val="24"/>
              </w:rPr>
              <w:t xml:space="preserve">Tutor Check in  </w:t>
            </w:r>
          </w:p>
        </w:tc>
      </w:tr>
      <w:tr w:rsidR="438554CF" w14:paraId="018675C1"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6EF9F747" w14:textId="049F34C5" w:rsidR="438554CF" w:rsidRDefault="438554CF" w:rsidP="438554CF">
            <w:r w:rsidRPr="438554CF">
              <w:rPr>
                <w:rFonts w:ascii="Aptos" w:eastAsia="Aptos" w:hAnsi="Aptos" w:cs="Aptos"/>
                <w:sz w:val="24"/>
                <w:szCs w:val="24"/>
              </w:rPr>
              <w:t xml:space="preserve">PPS  </w:t>
            </w:r>
          </w:p>
        </w:tc>
      </w:tr>
      <w:tr w:rsidR="438554CF" w14:paraId="1BDD808B"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2B5611F8" w14:textId="7BD48242" w:rsidR="438554CF" w:rsidRDefault="438554CF" w:rsidP="438554CF">
            <w:r w:rsidRPr="438554CF">
              <w:rPr>
                <w:rFonts w:ascii="Aptos" w:eastAsia="Aptos" w:hAnsi="Aptos" w:cs="Aptos"/>
                <w:sz w:val="24"/>
                <w:szCs w:val="24"/>
              </w:rPr>
              <w:t xml:space="preserve">Restorative conversations  </w:t>
            </w:r>
          </w:p>
        </w:tc>
      </w:tr>
      <w:tr w:rsidR="438554CF" w14:paraId="3963FC46"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15915EFF" w14:textId="65A31758" w:rsidR="438554CF" w:rsidRDefault="438554CF" w:rsidP="438554CF">
            <w:r w:rsidRPr="438554CF">
              <w:rPr>
                <w:rFonts w:ascii="Aptos" w:eastAsia="Aptos" w:hAnsi="Aptos" w:cs="Aptos"/>
                <w:sz w:val="24"/>
                <w:szCs w:val="24"/>
              </w:rPr>
              <w:t xml:space="preserve">Parent Meeting  </w:t>
            </w:r>
          </w:p>
        </w:tc>
      </w:tr>
      <w:tr w:rsidR="438554CF" w14:paraId="003C9146" w14:textId="77777777" w:rsidTr="438554CF">
        <w:trPr>
          <w:trHeight w:val="315"/>
        </w:trPr>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CEEF"/>
            <w:tcMar>
              <w:top w:w="15" w:type="dxa"/>
              <w:left w:w="15" w:type="dxa"/>
              <w:right w:w="15" w:type="dxa"/>
            </w:tcMar>
            <w:vAlign w:val="bottom"/>
          </w:tcPr>
          <w:p w14:paraId="790C45D8" w14:textId="59A15E3A" w:rsidR="438554CF" w:rsidRDefault="438554CF" w:rsidP="438554CF">
            <w:r w:rsidRPr="438554CF">
              <w:rPr>
                <w:rFonts w:ascii="Aptos" w:eastAsia="Aptos" w:hAnsi="Aptos" w:cs="Aptos"/>
                <w:sz w:val="24"/>
                <w:szCs w:val="24"/>
              </w:rPr>
              <w:t xml:space="preserve">Year team drop in timetable  </w:t>
            </w:r>
          </w:p>
        </w:tc>
      </w:tr>
    </w:tbl>
    <w:p w14:paraId="7D28CE5B" w14:textId="041EF101" w:rsidR="005C45C9" w:rsidRPr="00CE3FF6" w:rsidRDefault="005C45C9" w:rsidP="005C45C9">
      <w:pPr>
        <w:rPr>
          <w:rFonts w:ascii="Century Gothic" w:hAnsi="Century Gothic" w:cs="Arial"/>
          <w:color w:val="A6A6A6" w:themeColor="background1" w:themeShade="A6"/>
          <w:sz w:val="24"/>
          <w:szCs w:val="24"/>
        </w:rPr>
      </w:pPr>
    </w:p>
    <w:p w14:paraId="6B257CF0" w14:textId="3525EF1B" w:rsidR="005C45C9" w:rsidRPr="00CE3FF6" w:rsidRDefault="005C45C9" w:rsidP="438554CF">
      <w:pPr>
        <w:rPr>
          <w:rFonts w:ascii="Century Gothic" w:hAnsi="Century Gothic" w:cs="Arial"/>
          <w:b/>
          <w:bCs/>
          <w:sz w:val="24"/>
          <w:szCs w:val="24"/>
          <w:u w:val="single"/>
        </w:rPr>
      </w:pPr>
      <w:r w:rsidRPr="438554CF">
        <w:rPr>
          <w:rFonts w:ascii="Century Gothic" w:hAnsi="Century Gothic" w:cs="Arial"/>
          <w:b/>
          <w:bCs/>
          <w:sz w:val="24"/>
          <w:szCs w:val="24"/>
          <w:u w:val="single"/>
        </w:rPr>
        <w:t>Wave 2</w:t>
      </w:r>
    </w:p>
    <w:p w14:paraId="23F6DD02" w14:textId="77777777" w:rsidR="008D6821" w:rsidRPr="00CE3FF6" w:rsidRDefault="008D6821" w:rsidP="008D6821">
      <w:pPr>
        <w:pStyle w:val="ListParagraph"/>
        <w:ind w:left="360"/>
        <w:rPr>
          <w:rFonts w:ascii="Century Gothic" w:hAnsi="Century Gothic" w:cs="Arial"/>
          <w:sz w:val="24"/>
          <w:szCs w:val="24"/>
          <w:highlight w:val="green"/>
        </w:rPr>
      </w:pPr>
    </w:p>
    <w:tbl>
      <w:tblPr>
        <w:tblW w:w="0" w:type="auto"/>
        <w:tblLayout w:type="fixed"/>
        <w:tblLook w:val="06A0" w:firstRow="1" w:lastRow="0" w:firstColumn="1" w:lastColumn="0" w:noHBand="1" w:noVBand="1"/>
      </w:tblPr>
      <w:tblGrid>
        <w:gridCol w:w="4092"/>
        <w:gridCol w:w="1962"/>
      </w:tblGrid>
      <w:tr w:rsidR="438554CF" w14:paraId="077AA31C" w14:textId="77777777" w:rsidTr="438554CF">
        <w:trPr>
          <w:trHeight w:val="315"/>
        </w:trPr>
        <w:tc>
          <w:tcPr>
            <w:tcW w:w="4092" w:type="dxa"/>
            <w:tcBorders>
              <w:top w:val="nil"/>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468ED2F" w14:textId="6E4FB9EE" w:rsidR="438554CF" w:rsidRDefault="438554CF" w:rsidP="438554CF">
            <w:proofErr w:type="spellStart"/>
            <w:r w:rsidRPr="438554CF">
              <w:rPr>
                <w:rFonts w:ascii="Aptos" w:eastAsia="Aptos" w:hAnsi="Aptos" w:cs="Aptos"/>
                <w:sz w:val="24"/>
                <w:szCs w:val="24"/>
              </w:rPr>
              <w:t>HoY</w:t>
            </w:r>
            <w:proofErr w:type="spellEnd"/>
            <w:r w:rsidRPr="438554CF">
              <w:rPr>
                <w:rFonts w:ascii="Aptos" w:eastAsia="Aptos" w:hAnsi="Aptos" w:cs="Aptos"/>
                <w:sz w:val="24"/>
                <w:szCs w:val="24"/>
              </w:rPr>
              <w:t xml:space="preserve"> or </w:t>
            </w:r>
            <w:proofErr w:type="spellStart"/>
            <w:r w:rsidRPr="438554CF">
              <w:rPr>
                <w:rFonts w:ascii="Aptos" w:eastAsia="Aptos" w:hAnsi="Aptos" w:cs="Aptos"/>
                <w:sz w:val="24"/>
                <w:szCs w:val="24"/>
              </w:rPr>
              <w:t>DHoY</w:t>
            </w:r>
            <w:proofErr w:type="spellEnd"/>
            <w:r w:rsidRPr="438554CF">
              <w:rPr>
                <w:rFonts w:ascii="Aptos" w:eastAsia="Aptos" w:hAnsi="Aptos" w:cs="Aptos"/>
                <w:sz w:val="24"/>
                <w:szCs w:val="24"/>
              </w:rPr>
              <w:t xml:space="preserve"> 1-1 mentoring  </w:t>
            </w:r>
          </w:p>
        </w:tc>
        <w:tc>
          <w:tcPr>
            <w:tcW w:w="1962" w:type="dxa"/>
            <w:tcBorders>
              <w:top w:val="nil"/>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24CC0669" w14:textId="17EDB161"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19AA20A7"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8E7B29C" w14:textId="4ECB070E" w:rsidR="438554CF" w:rsidRDefault="438554CF" w:rsidP="438554CF">
            <w:proofErr w:type="spellStart"/>
            <w:r w:rsidRPr="438554CF">
              <w:rPr>
                <w:rFonts w:ascii="Aptos" w:eastAsia="Aptos" w:hAnsi="Aptos" w:cs="Aptos"/>
                <w:sz w:val="24"/>
                <w:szCs w:val="24"/>
              </w:rPr>
              <w:t>HoY</w:t>
            </w:r>
            <w:proofErr w:type="spellEnd"/>
            <w:r w:rsidRPr="438554CF">
              <w:rPr>
                <w:rFonts w:ascii="Aptos" w:eastAsia="Aptos" w:hAnsi="Aptos" w:cs="Aptos"/>
                <w:sz w:val="24"/>
                <w:szCs w:val="24"/>
              </w:rPr>
              <w:t xml:space="preserve"> or </w:t>
            </w:r>
            <w:proofErr w:type="spellStart"/>
            <w:r w:rsidRPr="438554CF">
              <w:rPr>
                <w:rFonts w:ascii="Aptos" w:eastAsia="Aptos" w:hAnsi="Aptos" w:cs="Aptos"/>
                <w:sz w:val="24"/>
                <w:szCs w:val="24"/>
              </w:rPr>
              <w:t>DHoY</w:t>
            </w:r>
            <w:proofErr w:type="spellEnd"/>
            <w:r w:rsidRPr="438554CF">
              <w:rPr>
                <w:rFonts w:ascii="Aptos" w:eastAsia="Aptos" w:hAnsi="Aptos" w:cs="Aptos"/>
                <w:sz w:val="24"/>
                <w:szCs w:val="24"/>
              </w:rPr>
              <w:t xml:space="preserve"> small group mentoring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6366F163" w14:textId="63334C94"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394AD54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A7A725B" w14:textId="5C25F107" w:rsidR="438554CF" w:rsidRDefault="438554CF" w:rsidP="438554CF">
            <w:r w:rsidRPr="438554CF">
              <w:rPr>
                <w:rFonts w:ascii="Aptos" w:eastAsia="Aptos" w:hAnsi="Aptos" w:cs="Aptos"/>
                <w:sz w:val="24"/>
                <w:szCs w:val="24"/>
              </w:rPr>
              <w:t xml:space="preserve">Behaviour team values intervention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49723B74" w14:textId="6EF0F87D"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63AC1686"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BE5F17C" w14:textId="6CDC9F80" w:rsidR="438554CF" w:rsidRDefault="438554CF" w:rsidP="438554CF">
            <w:r w:rsidRPr="438554CF">
              <w:rPr>
                <w:rFonts w:ascii="Aptos" w:eastAsia="Aptos" w:hAnsi="Aptos" w:cs="Aptos"/>
                <w:sz w:val="24"/>
                <w:szCs w:val="24"/>
              </w:rPr>
              <w:t xml:space="preserve">Academic Lead values Intervention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46D869B8" w14:textId="62FA2A4B"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63458E73"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65E5C3E" w14:textId="7FF4ABF0" w:rsidR="438554CF" w:rsidRDefault="438554CF" w:rsidP="438554CF">
            <w:r w:rsidRPr="438554CF">
              <w:rPr>
                <w:rFonts w:ascii="Aptos" w:eastAsia="Aptos" w:hAnsi="Aptos" w:cs="Aptos"/>
                <w:sz w:val="24"/>
                <w:szCs w:val="24"/>
              </w:rPr>
              <w:t xml:space="preserve">DDA values  Intervention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4FA5A3AE" w14:textId="06B22727"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7334FCE7"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B6925F0" w14:textId="747CE2E4" w:rsidR="438554CF" w:rsidRDefault="438554CF" w:rsidP="438554CF">
            <w:r w:rsidRPr="438554CF">
              <w:rPr>
                <w:rFonts w:ascii="Aptos" w:eastAsia="Aptos" w:hAnsi="Aptos" w:cs="Aptos"/>
                <w:sz w:val="24"/>
                <w:szCs w:val="24"/>
              </w:rPr>
              <w:t xml:space="preserve">LSA in class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997C7FB" w14:textId="6B1605DF" w:rsidR="438554CF" w:rsidRDefault="438554CF" w:rsidP="438554CF">
            <w:r w:rsidRPr="438554CF">
              <w:rPr>
                <w:rFonts w:ascii="Aptos Narrow" w:eastAsia="Aptos Narrow" w:hAnsi="Aptos Narrow" w:cs="Aptos Narrow"/>
                <w:color w:val="000000" w:themeColor="text1"/>
                <w:sz w:val="22"/>
                <w:szCs w:val="22"/>
              </w:rPr>
              <w:t>SEND</w:t>
            </w:r>
          </w:p>
        </w:tc>
      </w:tr>
      <w:tr w:rsidR="438554CF" w14:paraId="4046ADA0"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0FEF52C" w14:textId="04CDF912" w:rsidR="438554CF" w:rsidRDefault="438554CF" w:rsidP="438554CF">
            <w:r w:rsidRPr="438554CF">
              <w:rPr>
                <w:rFonts w:ascii="Aptos" w:eastAsia="Aptos" w:hAnsi="Aptos" w:cs="Aptos"/>
                <w:sz w:val="24"/>
                <w:szCs w:val="24"/>
              </w:rPr>
              <w:t xml:space="preserve">MTT SEN Bespoke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ECCD25E" w14:textId="1999CE19" w:rsidR="438554CF" w:rsidRDefault="438554CF" w:rsidP="438554CF">
            <w:r w:rsidRPr="438554CF">
              <w:rPr>
                <w:rFonts w:ascii="Aptos Narrow" w:eastAsia="Aptos Narrow" w:hAnsi="Aptos Narrow" w:cs="Aptos Narrow"/>
                <w:color w:val="000000" w:themeColor="text1"/>
                <w:sz w:val="22"/>
                <w:szCs w:val="22"/>
              </w:rPr>
              <w:t>SEND</w:t>
            </w:r>
          </w:p>
        </w:tc>
      </w:tr>
      <w:tr w:rsidR="438554CF" w14:paraId="755E358C"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4EF76A8F" w14:textId="2E56D69F" w:rsidR="438554CF" w:rsidRDefault="438554CF" w:rsidP="438554CF">
            <w:r w:rsidRPr="438554CF">
              <w:rPr>
                <w:rFonts w:ascii="Aptos" w:eastAsia="Aptos" w:hAnsi="Aptos" w:cs="Aptos"/>
                <w:sz w:val="24"/>
                <w:szCs w:val="24"/>
              </w:rPr>
              <w:t xml:space="preserve">SEND Testing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4612DA1" w14:textId="07F8BDED" w:rsidR="438554CF" w:rsidRDefault="438554CF" w:rsidP="438554CF">
            <w:r w:rsidRPr="438554CF">
              <w:rPr>
                <w:rFonts w:ascii="Aptos Narrow" w:eastAsia="Aptos Narrow" w:hAnsi="Aptos Narrow" w:cs="Aptos Narrow"/>
                <w:color w:val="000000" w:themeColor="text1"/>
                <w:sz w:val="22"/>
                <w:szCs w:val="22"/>
              </w:rPr>
              <w:t>SEND</w:t>
            </w:r>
          </w:p>
        </w:tc>
      </w:tr>
      <w:tr w:rsidR="438554CF" w14:paraId="2E50E137"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31F5445" w14:textId="3C1CBDCF" w:rsidR="438554CF" w:rsidRDefault="438554CF" w:rsidP="438554CF">
            <w:proofErr w:type="spellStart"/>
            <w:r w:rsidRPr="438554CF">
              <w:rPr>
                <w:rFonts w:ascii="Aptos" w:eastAsia="Aptos" w:hAnsi="Aptos" w:cs="Aptos"/>
                <w:sz w:val="24"/>
                <w:szCs w:val="24"/>
              </w:rPr>
              <w:t>Lexonic</w:t>
            </w:r>
            <w:proofErr w:type="spellEnd"/>
            <w:r w:rsidRPr="438554CF">
              <w:rPr>
                <w:rFonts w:ascii="Aptos" w:eastAsia="Aptos" w:hAnsi="Aptos" w:cs="Aptos"/>
                <w:sz w:val="24"/>
                <w:szCs w:val="24"/>
              </w:rPr>
              <w:t xml:space="preserve"> – Leap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183F418" w14:textId="775128EE" w:rsidR="438554CF" w:rsidRDefault="438554CF" w:rsidP="438554CF">
            <w:r w:rsidRPr="438554CF">
              <w:rPr>
                <w:rFonts w:ascii="Aptos Narrow" w:eastAsia="Aptos Narrow" w:hAnsi="Aptos Narrow" w:cs="Aptos Narrow"/>
                <w:color w:val="000000" w:themeColor="text1"/>
                <w:sz w:val="22"/>
                <w:szCs w:val="22"/>
              </w:rPr>
              <w:t>SEND</w:t>
            </w:r>
          </w:p>
        </w:tc>
      </w:tr>
      <w:tr w:rsidR="438554CF" w14:paraId="63E0F672"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7CD8A19" w14:textId="19187AFA" w:rsidR="438554CF" w:rsidRDefault="438554CF" w:rsidP="438554CF">
            <w:proofErr w:type="spellStart"/>
            <w:r w:rsidRPr="438554CF">
              <w:rPr>
                <w:rFonts w:ascii="Aptos" w:eastAsia="Aptos" w:hAnsi="Aptos" w:cs="Aptos"/>
                <w:sz w:val="24"/>
                <w:szCs w:val="24"/>
              </w:rPr>
              <w:t>Lexonic</w:t>
            </w:r>
            <w:proofErr w:type="spellEnd"/>
            <w:r w:rsidRPr="438554CF">
              <w:rPr>
                <w:rFonts w:ascii="Aptos" w:eastAsia="Aptos" w:hAnsi="Aptos" w:cs="Aptos"/>
                <w:sz w:val="24"/>
                <w:szCs w:val="24"/>
              </w:rPr>
              <w:t xml:space="preserve"> – Advance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E426A87" w14:textId="615A11A8" w:rsidR="438554CF" w:rsidRDefault="438554CF" w:rsidP="438554CF">
            <w:r w:rsidRPr="438554CF">
              <w:rPr>
                <w:rFonts w:ascii="Aptos Narrow" w:eastAsia="Aptos Narrow" w:hAnsi="Aptos Narrow" w:cs="Aptos Narrow"/>
                <w:color w:val="000000" w:themeColor="text1"/>
                <w:sz w:val="22"/>
                <w:szCs w:val="22"/>
              </w:rPr>
              <w:t>SEND</w:t>
            </w:r>
          </w:p>
        </w:tc>
      </w:tr>
      <w:tr w:rsidR="438554CF" w14:paraId="7AD9E26E"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631B0E29" w14:textId="2A45F4F7" w:rsidR="438554CF" w:rsidRDefault="438554CF" w:rsidP="438554CF">
            <w:r w:rsidRPr="438554CF">
              <w:rPr>
                <w:rFonts w:ascii="Aptos" w:eastAsia="Aptos" w:hAnsi="Aptos" w:cs="Aptos"/>
                <w:sz w:val="24"/>
                <w:szCs w:val="24"/>
              </w:rPr>
              <w:t xml:space="preserve">Talk about - SEND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C436C89" w14:textId="572B6F06" w:rsidR="438554CF" w:rsidRDefault="438554CF" w:rsidP="438554CF">
            <w:r w:rsidRPr="438554CF">
              <w:rPr>
                <w:rFonts w:ascii="Aptos Narrow" w:eastAsia="Aptos Narrow" w:hAnsi="Aptos Narrow" w:cs="Aptos Narrow"/>
                <w:color w:val="000000" w:themeColor="text1"/>
                <w:sz w:val="22"/>
                <w:szCs w:val="22"/>
              </w:rPr>
              <w:t>SEND</w:t>
            </w:r>
          </w:p>
        </w:tc>
      </w:tr>
      <w:tr w:rsidR="438554CF" w14:paraId="00BE9F34"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44ACCCC2" w14:textId="14CEF857" w:rsidR="438554CF" w:rsidRDefault="438554CF" w:rsidP="438554CF">
            <w:r w:rsidRPr="438554CF">
              <w:rPr>
                <w:rFonts w:ascii="Aptos" w:eastAsia="Aptos" w:hAnsi="Aptos" w:cs="Aptos"/>
                <w:sz w:val="24"/>
                <w:szCs w:val="24"/>
              </w:rPr>
              <w:t xml:space="preserve">Anxiety gremlin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5B080E3" w14:textId="499B518D" w:rsidR="438554CF" w:rsidRDefault="438554CF" w:rsidP="438554CF">
            <w:r w:rsidRPr="438554CF">
              <w:rPr>
                <w:rFonts w:ascii="Aptos Narrow" w:eastAsia="Aptos Narrow" w:hAnsi="Aptos Narrow" w:cs="Aptos Narrow"/>
                <w:color w:val="000000" w:themeColor="text1"/>
                <w:sz w:val="22"/>
                <w:szCs w:val="22"/>
              </w:rPr>
              <w:t>SEND</w:t>
            </w:r>
          </w:p>
        </w:tc>
      </w:tr>
      <w:tr w:rsidR="438554CF" w14:paraId="57BBBC5C"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4F0F3570" w14:textId="6B06E09F" w:rsidR="438554CF" w:rsidRDefault="438554CF" w:rsidP="438554CF">
            <w:r w:rsidRPr="438554CF">
              <w:rPr>
                <w:rFonts w:ascii="Aptos" w:eastAsia="Aptos" w:hAnsi="Aptos" w:cs="Aptos"/>
                <w:sz w:val="24"/>
                <w:szCs w:val="24"/>
              </w:rPr>
              <w:t xml:space="preserve">Angry gremlin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AEBD329" w14:textId="57F7348D" w:rsidR="438554CF" w:rsidRDefault="438554CF" w:rsidP="438554CF">
            <w:r w:rsidRPr="438554CF">
              <w:rPr>
                <w:rFonts w:ascii="Aptos Narrow" w:eastAsia="Aptos Narrow" w:hAnsi="Aptos Narrow" w:cs="Aptos Narrow"/>
                <w:color w:val="000000" w:themeColor="text1"/>
                <w:sz w:val="22"/>
                <w:szCs w:val="22"/>
              </w:rPr>
              <w:t>SEND</w:t>
            </w:r>
          </w:p>
        </w:tc>
      </w:tr>
      <w:tr w:rsidR="438554CF" w14:paraId="5B347B18"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FF8D330" w14:textId="44AF3EF3" w:rsidR="438554CF" w:rsidRDefault="438554CF" w:rsidP="438554CF">
            <w:r w:rsidRPr="438554CF">
              <w:rPr>
                <w:rFonts w:ascii="Aptos" w:eastAsia="Aptos" w:hAnsi="Aptos" w:cs="Aptos"/>
                <w:sz w:val="24"/>
                <w:szCs w:val="24"/>
              </w:rPr>
              <w:t xml:space="preserve">Precision teaching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598C7DD" w14:textId="322DC903" w:rsidR="438554CF" w:rsidRDefault="438554CF" w:rsidP="438554CF">
            <w:r w:rsidRPr="438554CF">
              <w:rPr>
                <w:rFonts w:ascii="Aptos Narrow" w:eastAsia="Aptos Narrow" w:hAnsi="Aptos Narrow" w:cs="Aptos Narrow"/>
                <w:color w:val="000000" w:themeColor="text1"/>
                <w:sz w:val="22"/>
                <w:szCs w:val="22"/>
              </w:rPr>
              <w:t>SEND</w:t>
            </w:r>
          </w:p>
        </w:tc>
      </w:tr>
      <w:tr w:rsidR="438554CF" w14:paraId="0389851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026BD65" w14:textId="18CB5A1B" w:rsidR="438554CF" w:rsidRDefault="438554CF" w:rsidP="438554CF">
            <w:r w:rsidRPr="438554CF">
              <w:rPr>
                <w:rFonts w:ascii="Aptos" w:eastAsia="Aptos" w:hAnsi="Aptos" w:cs="Aptos"/>
                <w:sz w:val="24"/>
                <w:szCs w:val="24"/>
              </w:rPr>
              <w:t xml:space="preserve">Social communication groups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44AF8DD9" w14:textId="44094D80" w:rsidR="438554CF" w:rsidRDefault="438554CF" w:rsidP="438554CF">
            <w:r w:rsidRPr="438554CF">
              <w:rPr>
                <w:rFonts w:ascii="Aptos Narrow" w:eastAsia="Aptos Narrow" w:hAnsi="Aptos Narrow" w:cs="Aptos Narrow"/>
                <w:color w:val="000000" w:themeColor="text1"/>
                <w:sz w:val="22"/>
                <w:szCs w:val="22"/>
              </w:rPr>
              <w:t>SEND</w:t>
            </w:r>
          </w:p>
        </w:tc>
      </w:tr>
      <w:tr w:rsidR="438554CF" w14:paraId="5C698309"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7B98DC9" w14:textId="522692AE" w:rsidR="438554CF" w:rsidRDefault="438554CF" w:rsidP="438554CF">
            <w:r w:rsidRPr="438554CF">
              <w:rPr>
                <w:rFonts w:ascii="Aptos" w:eastAsia="Aptos" w:hAnsi="Aptos" w:cs="Aptos"/>
                <w:sz w:val="24"/>
                <w:szCs w:val="24"/>
              </w:rPr>
              <w:t xml:space="preserve">Nurture group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6B111D43" w14:textId="5208FBCE" w:rsidR="438554CF" w:rsidRDefault="438554CF" w:rsidP="438554CF">
            <w:r w:rsidRPr="438554CF">
              <w:rPr>
                <w:rFonts w:ascii="Aptos Narrow" w:eastAsia="Aptos Narrow" w:hAnsi="Aptos Narrow" w:cs="Aptos Narrow"/>
                <w:color w:val="000000" w:themeColor="text1"/>
                <w:sz w:val="22"/>
                <w:szCs w:val="22"/>
              </w:rPr>
              <w:t>SEND</w:t>
            </w:r>
          </w:p>
        </w:tc>
      </w:tr>
      <w:tr w:rsidR="438554CF" w14:paraId="2CE270E6"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4B19AC8" w14:textId="28B20801" w:rsidR="438554CF" w:rsidRDefault="438554CF" w:rsidP="438554CF">
            <w:r w:rsidRPr="438554CF">
              <w:rPr>
                <w:rFonts w:ascii="Aptos" w:eastAsia="Aptos" w:hAnsi="Aptos" w:cs="Aptos"/>
                <w:sz w:val="24"/>
                <w:szCs w:val="24"/>
              </w:rPr>
              <w:t xml:space="preserve">Lego therapy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601CC1E" w14:textId="71BC2771" w:rsidR="438554CF" w:rsidRDefault="438554CF" w:rsidP="438554CF">
            <w:r w:rsidRPr="438554CF">
              <w:rPr>
                <w:rFonts w:ascii="Aptos Narrow" w:eastAsia="Aptos Narrow" w:hAnsi="Aptos Narrow" w:cs="Aptos Narrow"/>
                <w:color w:val="000000" w:themeColor="text1"/>
                <w:sz w:val="22"/>
                <w:szCs w:val="22"/>
              </w:rPr>
              <w:t>SEND</w:t>
            </w:r>
          </w:p>
        </w:tc>
      </w:tr>
      <w:tr w:rsidR="438554CF" w14:paraId="23C965A7"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B740D9E" w14:textId="199A3C22" w:rsidR="438554CF" w:rsidRDefault="438554CF" w:rsidP="438554CF">
            <w:r w:rsidRPr="438554CF">
              <w:rPr>
                <w:rFonts w:ascii="Aptos" w:eastAsia="Aptos" w:hAnsi="Aptos" w:cs="Aptos"/>
                <w:sz w:val="24"/>
                <w:szCs w:val="24"/>
              </w:rPr>
              <w:t xml:space="preserve">Friendship groups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441F2FBA" w14:textId="505FB2DE" w:rsidR="438554CF" w:rsidRDefault="438554CF" w:rsidP="438554CF">
            <w:r w:rsidRPr="438554CF">
              <w:rPr>
                <w:rFonts w:ascii="Aptos Narrow" w:eastAsia="Aptos Narrow" w:hAnsi="Aptos Narrow" w:cs="Aptos Narrow"/>
                <w:color w:val="000000" w:themeColor="text1"/>
                <w:sz w:val="22"/>
                <w:szCs w:val="22"/>
              </w:rPr>
              <w:t>SEND</w:t>
            </w:r>
          </w:p>
        </w:tc>
      </w:tr>
      <w:tr w:rsidR="438554CF" w14:paraId="0C481E07"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2561E8C9" w14:textId="62950D58" w:rsidR="438554CF" w:rsidRDefault="438554CF" w:rsidP="438554CF">
            <w:r w:rsidRPr="438554CF">
              <w:rPr>
                <w:rFonts w:ascii="Aptos" w:eastAsia="Aptos" w:hAnsi="Aptos" w:cs="Aptos"/>
                <w:sz w:val="24"/>
                <w:szCs w:val="24"/>
              </w:rPr>
              <w:t xml:space="preserve">Parent meeting Year Team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5A0EE53" w14:textId="5AD09402"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6C94B586"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6E95B281" w14:textId="279EE8FC" w:rsidR="438554CF" w:rsidRDefault="438554CF" w:rsidP="438554CF">
            <w:r w:rsidRPr="438554CF">
              <w:rPr>
                <w:rFonts w:ascii="Aptos" w:eastAsia="Aptos" w:hAnsi="Aptos" w:cs="Aptos"/>
                <w:sz w:val="24"/>
                <w:szCs w:val="24"/>
              </w:rPr>
              <w:t xml:space="preserve">Parent meeting academic lead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27FAA0B" w14:textId="25DE7911"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6DAB251B"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36E7C95" w14:textId="5B55AEF1" w:rsidR="438554CF" w:rsidRDefault="438554CF" w:rsidP="438554CF">
            <w:r w:rsidRPr="438554CF">
              <w:rPr>
                <w:rFonts w:ascii="Aptos" w:eastAsia="Aptos" w:hAnsi="Aptos" w:cs="Aptos"/>
                <w:sz w:val="24"/>
                <w:szCs w:val="24"/>
              </w:rPr>
              <w:t xml:space="preserve">Behaviour AH parent meet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6B6E5D61" w14:textId="62CF3A5F"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553075A8"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31E3029" w14:textId="360BE090" w:rsidR="438554CF" w:rsidRDefault="438554CF" w:rsidP="438554CF">
            <w:r w:rsidRPr="438554CF">
              <w:rPr>
                <w:rFonts w:ascii="Aptos" w:eastAsia="Aptos" w:hAnsi="Aptos" w:cs="Aptos"/>
                <w:sz w:val="24"/>
                <w:szCs w:val="24"/>
              </w:rPr>
              <w:t xml:space="preserve">KS4 mentoring – MAL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A9166A2" w14:textId="2694AF81" w:rsidR="438554CF" w:rsidRDefault="438554CF" w:rsidP="438554CF">
            <w:r w:rsidRPr="438554CF">
              <w:rPr>
                <w:rFonts w:ascii="Aptos Narrow" w:eastAsia="Aptos Narrow" w:hAnsi="Aptos Narrow" w:cs="Aptos Narrow"/>
                <w:color w:val="000000" w:themeColor="text1"/>
                <w:sz w:val="22"/>
                <w:szCs w:val="22"/>
              </w:rPr>
              <w:t>Behaviour/SEND</w:t>
            </w:r>
          </w:p>
        </w:tc>
      </w:tr>
      <w:tr w:rsidR="438554CF" w14:paraId="7BC5E386"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530D378" w14:textId="4B97C849" w:rsidR="438554CF" w:rsidRDefault="438554CF" w:rsidP="438554CF">
            <w:r w:rsidRPr="438554CF">
              <w:rPr>
                <w:rFonts w:ascii="Aptos" w:eastAsia="Aptos" w:hAnsi="Aptos" w:cs="Aptos"/>
                <w:sz w:val="24"/>
                <w:szCs w:val="24"/>
              </w:rPr>
              <w:t xml:space="preserve">Raising aspiration - careers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8F73370" w14:textId="7DA4B6D7"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0FD1C543"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B9FC529" w14:textId="7D5EA0A1" w:rsidR="438554CF" w:rsidRDefault="438554CF" w:rsidP="438554CF">
            <w:r w:rsidRPr="438554CF">
              <w:rPr>
                <w:rFonts w:ascii="Aptos" w:eastAsia="Aptos" w:hAnsi="Aptos" w:cs="Aptos"/>
                <w:sz w:val="24"/>
                <w:szCs w:val="24"/>
              </w:rPr>
              <w:t xml:space="preserve">Football Targets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0AE0B85" w14:textId="4D5071A6"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55717C43"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87368FD" w14:textId="20B193F2" w:rsidR="438554CF" w:rsidRDefault="438554CF" w:rsidP="438554CF">
            <w:r w:rsidRPr="438554CF">
              <w:rPr>
                <w:rFonts w:ascii="Aptos" w:eastAsia="Aptos" w:hAnsi="Aptos" w:cs="Aptos"/>
                <w:sz w:val="24"/>
                <w:szCs w:val="24"/>
              </w:rPr>
              <w:t xml:space="preserve">Flag plan behaviour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849956D" w14:textId="55AB9F5E"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4D4FCE30"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F1B06C1" w14:textId="3E169223" w:rsidR="438554CF" w:rsidRDefault="438554CF" w:rsidP="438554CF">
            <w:r w:rsidRPr="438554CF">
              <w:rPr>
                <w:rFonts w:ascii="Aptos" w:eastAsia="Aptos" w:hAnsi="Aptos" w:cs="Aptos"/>
                <w:sz w:val="24"/>
                <w:szCs w:val="24"/>
              </w:rPr>
              <w:t xml:space="preserve">EAA – named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A18F126" w14:textId="7B081491"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1B9E0508"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680FD2D8" w14:textId="7E7D454F" w:rsidR="438554CF" w:rsidRDefault="438554CF" w:rsidP="438554CF">
            <w:r w:rsidRPr="438554CF">
              <w:rPr>
                <w:rFonts w:ascii="Aptos" w:eastAsia="Aptos" w:hAnsi="Aptos" w:cs="Aptos"/>
                <w:sz w:val="24"/>
                <w:szCs w:val="24"/>
              </w:rPr>
              <w:t xml:space="preserve">OSD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56CA84D" w14:textId="7AA883D6"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72E47048" w14:textId="77777777" w:rsidTr="438554CF">
        <w:trPr>
          <w:trHeight w:val="6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5D1EE07" w14:textId="7ADE186C" w:rsidR="438554CF" w:rsidRDefault="438554CF" w:rsidP="438554CF">
            <w:r w:rsidRPr="438554CF">
              <w:rPr>
                <w:rFonts w:ascii="Aptos" w:eastAsia="Aptos" w:hAnsi="Aptos" w:cs="Aptos"/>
                <w:sz w:val="24"/>
                <w:szCs w:val="24"/>
              </w:rPr>
              <w:lastRenderedPageBreak/>
              <w:t xml:space="preserve"> Reasonable adjustment to social times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C2E2707" w14:textId="21419537"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788FDF23"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C27C147" w14:textId="6C252BEE" w:rsidR="438554CF" w:rsidRDefault="438554CF" w:rsidP="438554CF">
            <w:r w:rsidRPr="438554CF">
              <w:rPr>
                <w:rFonts w:ascii="Aptos" w:eastAsia="Aptos" w:hAnsi="Aptos" w:cs="Aptos"/>
                <w:sz w:val="24"/>
                <w:szCs w:val="24"/>
              </w:rPr>
              <w:t>Home visit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7154EC1" w14:textId="6D3F477A"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376ACF7A"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F4CFC9F" w14:textId="74A886F4" w:rsidR="438554CF" w:rsidRDefault="438554CF" w:rsidP="438554CF">
            <w:r w:rsidRPr="438554CF">
              <w:rPr>
                <w:rFonts w:ascii="Aptos" w:eastAsia="Aptos" w:hAnsi="Aptos" w:cs="Aptos"/>
                <w:sz w:val="24"/>
                <w:szCs w:val="24"/>
              </w:rPr>
              <w:t>Parents evening - targeted</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21FB104" w14:textId="01C66B00"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4595FC15"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F16D74D" w14:textId="38368043" w:rsidR="438554CF" w:rsidRDefault="438554CF" w:rsidP="438554CF">
            <w:r w:rsidRPr="438554CF">
              <w:rPr>
                <w:rFonts w:ascii="Aptos" w:eastAsia="Aptos" w:hAnsi="Aptos" w:cs="Aptos"/>
                <w:sz w:val="24"/>
                <w:szCs w:val="24"/>
              </w:rPr>
              <w:t xml:space="preserve">Healthy lifestyles - EST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15DD44AD" w14:textId="5D6EF9C6"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77CA5B0A"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7B7D1B56" w14:textId="4396FCB7" w:rsidR="438554CF" w:rsidRDefault="438554CF" w:rsidP="438554CF">
            <w:r w:rsidRPr="438554CF">
              <w:rPr>
                <w:rFonts w:ascii="Aptos" w:eastAsia="Aptos" w:hAnsi="Aptos" w:cs="Aptos"/>
                <w:sz w:val="24"/>
                <w:szCs w:val="24"/>
              </w:rPr>
              <w:t xml:space="preserve">SLT Targets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3F14D1D7" w14:textId="1D2E0AEA"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5C6CA4DC"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5FAC05DA" w14:textId="116AD1B1" w:rsidR="438554CF" w:rsidRDefault="438554CF" w:rsidP="438554CF">
            <w:r w:rsidRPr="438554CF">
              <w:rPr>
                <w:rFonts w:ascii="Aptos" w:eastAsia="Aptos" w:hAnsi="Aptos" w:cs="Aptos"/>
                <w:sz w:val="24"/>
                <w:szCs w:val="24"/>
              </w:rPr>
              <w:t xml:space="preserve">SLT behaviour review meeting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AEDFB"/>
            <w:tcMar>
              <w:top w:w="15" w:type="dxa"/>
              <w:left w:w="15" w:type="dxa"/>
              <w:right w:w="15" w:type="dxa"/>
            </w:tcMar>
            <w:vAlign w:val="bottom"/>
          </w:tcPr>
          <w:p w14:paraId="0E2744AA" w14:textId="19990B62"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5E53B1EC" w14:textId="77777777" w:rsidTr="438554CF">
        <w:trPr>
          <w:trHeight w:val="315"/>
        </w:trPr>
        <w:tc>
          <w:tcPr>
            <w:tcW w:w="409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12DFA59C" w14:textId="1D4FE75E" w:rsidR="438554CF" w:rsidRDefault="438554CF" w:rsidP="438554CF">
            <w:r w:rsidRPr="438554CF">
              <w:rPr>
                <w:rFonts w:ascii="Aptos" w:eastAsia="Aptos" w:hAnsi="Aptos" w:cs="Aptos"/>
                <w:sz w:val="24"/>
                <w:szCs w:val="24"/>
              </w:rPr>
              <w:t xml:space="preserve">Specific subject intervention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CAEDFB"/>
            <w:tcMar>
              <w:top w:w="15" w:type="dxa"/>
              <w:left w:w="15" w:type="dxa"/>
              <w:right w:w="15" w:type="dxa"/>
            </w:tcMar>
            <w:vAlign w:val="bottom"/>
          </w:tcPr>
          <w:p w14:paraId="5592CEBC" w14:textId="4093F8BD" w:rsidR="438554CF" w:rsidRDefault="438554CF" w:rsidP="438554CF">
            <w:r w:rsidRPr="438554CF">
              <w:rPr>
                <w:rFonts w:ascii="Aptos Narrow" w:eastAsia="Aptos Narrow" w:hAnsi="Aptos Narrow" w:cs="Aptos Narrow"/>
                <w:color w:val="000000" w:themeColor="text1"/>
                <w:sz w:val="22"/>
                <w:szCs w:val="22"/>
              </w:rPr>
              <w:t>Behaviour</w:t>
            </w:r>
          </w:p>
        </w:tc>
      </w:tr>
    </w:tbl>
    <w:p w14:paraId="14C3861E" w14:textId="0EB13474" w:rsidR="438554CF" w:rsidRDefault="438554CF" w:rsidP="438554CF">
      <w:pPr>
        <w:pStyle w:val="ListParagraph"/>
        <w:ind w:left="360"/>
        <w:rPr>
          <w:rFonts w:ascii="Century Gothic" w:hAnsi="Century Gothic" w:cs="Arial"/>
          <w:sz w:val="24"/>
          <w:szCs w:val="24"/>
          <w:highlight w:val="green"/>
        </w:rPr>
      </w:pPr>
    </w:p>
    <w:p w14:paraId="0992FAAD" w14:textId="12039181" w:rsidR="008D6821" w:rsidRPr="00CE3FF6" w:rsidRDefault="005C45C9" w:rsidP="438554CF">
      <w:pPr>
        <w:rPr>
          <w:rFonts w:ascii="Century Gothic" w:hAnsi="Century Gothic" w:cs="Arial"/>
          <w:b/>
          <w:bCs/>
          <w:sz w:val="24"/>
          <w:szCs w:val="24"/>
          <w:u w:val="single"/>
        </w:rPr>
      </w:pPr>
      <w:r w:rsidRPr="438554CF">
        <w:rPr>
          <w:rFonts w:ascii="Century Gothic" w:hAnsi="Century Gothic" w:cs="Arial"/>
          <w:b/>
          <w:bCs/>
          <w:sz w:val="24"/>
          <w:szCs w:val="24"/>
          <w:u w:val="single"/>
        </w:rPr>
        <w:t>Wave 3</w:t>
      </w:r>
    </w:p>
    <w:p w14:paraId="40BFCCFD" w14:textId="77777777" w:rsidR="008D6821" w:rsidRPr="00CE3FF6" w:rsidRDefault="008D6821" w:rsidP="008D6821">
      <w:pPr>
        <w:rPr>
          <w:rFonts w:ascii="Century Gothic" w:hAnsi="Century Gothic" w:cs="Arial"/>
          <w:sz w:val="24"/>
          <w:szCs w:val="24"/>
        </w:rPr>
      </w:pPr>
    </w:p>
    <w:tbl>
      <w:tblPr>
        <w:tblW w:w="0" w:type="auto"/>
        <w:tblLayout w:type="fixed"/>
        <w:tblLook w:val="06A0" w:firstRow="1" w:lastRow="0" w:firstColumn="1" w:lastColumn="0" w:noHBand="1" w:noVBand="1"/>
      </w:tblPr>
      <w:tblGrid>
        <w:gridCol w:w="4092"/>
        <w:gridCol w:w="1962"/>
      </w:tblGrid>
      <w:tr w:rsidR="438554CF" w14:paraId="61D24D2A" w14:textId="77777777" w:rsidTr="438554CF">
        <w:trPr>
          <w:trHeight w:val="315"/>
        </w:trPr>
        <w:tc>
          <w:tcPr>
            <w:tcW w:w="4092"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65F82715" w14:textId="11B1932B" w:rsidR="438554CF" w:rsidRDefault="438554CF" w:rsidP="438554CF">
            <w:r w:rsidRPr="438554CF">
              <w:rPr>
                <w:rFonts w:ascii="Aptos" w:eastAsia="Aptos" w:hAnsi="Aptos" w:cs="Aptos"/>
                <w:sz w:val="24"/>
                <w:szCs w:val="24"/>
              </w:rPr>
              <w:t xml:space="preserve">MTT Behaviour  </w:t>
            </w:r>
          </w:p>
        </w:tc>
        <w:tc>
          <w:tcPr>
            <w:tcW w:w="1962" w:type="dxa"/>
            <w:tcBorders>
              <w:top w:val="single" w:sz="8" w:space="0" w:color="000000" w:themeColor="text1"/>
              <w:left w:val="single" w:sz="4" w:space="0" w:color="000000" w:themeColor="text1"/>
              <w:bottom w:val="nil"/>
              <w:right w:val="single" w:sz="4" w:space="0" w:color="000000" w:themeColor="text1"/>
            </w:tcBorders>
            <w:shd w:val="clear" w:color="auto" w:fill="FBE2D5"/>
            <w:tcMar>
              <w:top w:w="15" w:type="dxa"/>
              <w:left w:w="15" w:type="dxa"/>
              <w:right w:w="15" w:type="dxa"/>
            </w:tcMar>
            <w:vAlign w:val="bottom"/>
          </w:tcPr>
          <w:p w14:paraId="0799C5C9" w14:textId="4ED96036"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4741B631"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6CF6123C" w14:textId="2E2895C6" w:rsidR="438554CF" w:rsidRDefault="438554CF" w:rsidP="438554CF">
            <w:r w:rsidRPr="438554CF">
              <w:rPr>
                <w:rFonts w:ascii="Aptos" w:eastAsia="Aptos" w:hAnsi="Aptos" w:cs="Aptos"/>
                <w:sz w:val="24"/>
                <w:szCs w:val="24"/>
              </w:rPr>
              <w:t xml:space="preserve">Dave Campbell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FBE2D5"/>
            <w:tcMar>
              <w:top w:w="15" w:type="dxa"/>
              <w:left w:w="15" w:type="dxa"/>
              <w:right w:w="15" w:type="dxa"/>
            </w:tcMar>
            <w:vAlign w:val="bottom"/>
          </w:tcPr>
          <w:p w14:paraId="59D48B9C" w14:textId="045EC6B8"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492CCFD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5C1262F6" w14:textId="57C21200" w:rsidR="438554CF" w:rsidRDefault="438554CF" w:rsidP="438554CF">
            <w:r w:rsidRPr="438554CF">
              <w:rPr>
                <w:rFonts w:ascii="Aptos" w:eastAsia="Aptos" w:hAnsi="Aptos" w:cs="Aptos"/>
                <w:sz w:val="24"/>
                <w:szCs w:val="24"/>
              </w:rPr>
              <w:t xml:space="preserve">Extended OSD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FBE2D5"/>
            <w:tcMar>
              <w:top w:w="15" w:type="dxa"/>
              <w:left w:w="15" w:type="dxa"/>
              <w:right w:w="15" w:type="dxa"/>
            </w:tcMar>
            <w:vAlign w:val="bottom"/>
          </w:tcPr>
          <w:p w14:paraId="0025B003" w14:textId="046EB3C9"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5E1E25A1"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2DA3107D" w14:textId="58B11AB8" w:rsidR="438554CF" w:rsidRDefault="438554CF" w:rsidP="438554CF">
            <w:r w:rsidRPr="438554CF">
              <w:rPr>
                <w:rFonts w:ascii="Aptos" w:eastAsia="Aptos" w:hAnsi="Aptos" w:cs="Aptos"/>
                <w:sz w:val="24"/>
                <w:szCs w:val="24"/>
              </w:rPr>
              <w:t xml:space="preserve">CYT – 1:1 and group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FBE2D5"/>
            <w:tcMar>
              <w:top w:w="15" w:type="dxa"/>
              <w:left w:w="15" w:type="dxa"/>
              <w:right w:w="15" w:type="dxa"/>
            </w:tcMar>
            <w:vAlign w:val="bottom"/>
          </w:tcPr>
          <w:p w14:paraId="1ECF1B34" w14:textId="05C132BC"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629405EB"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4CD82DBC" w14:textId="0F1DACC9" w:rsidR="438554CF" w:rsidRDefault="438554CF" w:rsidP="438554CF">
            <w:r w:rsidRPr="438554CF">
              <w:rPr>
                <w:rFonts w:ascii="Aptos" w:eastAsia="Aptos" w:hAnsi="Aptos" w:cs="Aptos"/>
                <w:sz w:val="24"/>
                <w:szCs w:val="24"/>
              </w:rPr>
              <w:t xml:space="preserve">Team around the school </w:t>
            </w:r>
          </w:p>
        </w:tc>
        <w:tc>
          <w:tcPr>
            <w:tcW w:w="1962" w:type="dxa"/>
            <w:tcBorders>
              <w:top w:val="single" w:sz="4" w:space="0" w:color="000000" w:themeColor="text1"/>
              <w:left w:val="single" w:sz="4" w:space="0" w:color="000000" w:themeColor="text1"/>
              <w:bottom w:val="nil"/>
              <w:right w:val="single" w:sz="4" w:space="0" w:color="000000" w:themeColor="text1"/>
            </w:tcBorders>
            <w:shd w:val="clear" w:color="auto" w:fill="FBE2D5"/>
            <w:tcMar>
              <w:top w:w="15" w:type="dxa"/>
              <w:left w:w="15" w:type="dxa"/>
              <w:right w:w="15" w:type="dxa"/>
            </w:tcMar>
            <w:vAlign w:val="bottom"/>
          </w:tcPr>
          <w:p w14:paraId="6E64F59D" w14:textId="1F6EDBBD"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13DEE45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2071528B" w14:textId="7591B107" w:rsidR="438554CF" w:rsidRDefault="438554CF" w:rsidP="438554CF">
            <w:r w:rsidRPr="438554CF">
              <w:rPr>
                <w:rFonts w:ascii="Aptos" w:eastAsia="Aptos" w:hAnsi="Aptos" w:cs="Aptos"/>
                <w:sz w:val="24"/>
                <w:szCs w:val="24"/>
              </w:rPr>
              <w:t xml:space="preserve">Sheffield ASD referral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0E1B78D8" w14:textId="6602E3B3" w:rsidR="438554CF" w:rsidRDefault="438554CF" w:rsidP="438554CF">
            <w:r w:rsidRPr="438554CF">
              <w:rPr>
                <w:rFonts w:ascii="Aptos Narrow" w:eastAsia="Aptos Narrow" w:hAnsi="Aptos Narrow" w:cs="Aptos Narrow"/>
                <w:color w:val="000000" w:themeColor="text1"/>
                <w:sz w:val="22"/>
                <w:szCs w:val="22"/>
              </w:rPr>
              <w:t>SEND</w:t>
            </w:r>
          </w:p>
        </w:tc>
      </w:tr>
      <w:tr w:rsidR="438554CF" w14:paraId="183B5ED3"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68B9D890" w14:textId="6E391A80" w:rsidR="438554CF" w:rsidRDefault="438554CF" w:rsidP="438554CF">
            <w:r w:rsidRPr="438554CF">
              <w:rPr>
                <w:rFonts w:ascii="Aptos" w:eastAsia="Aptos" w:hAnsi="Aptos" w:cs="Aptos"/>
                <w:sz w:val="24"/>
                <w:szCs w:val="24"/>
              </w:rPr>
              <w:t xml:space="preserve">Ed Psych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58CB2B76" w14:textId="51A19394" w:rsidR="438554CF" w:rsidRDefault="438554CF" w:rsidP="438554CF">
            <w:r w:rsidRPr="438554CF">
              <w:rPr>
                <w:rFonts w:ascii="Aptos Narrow" w:eastAsia="Aptos Narrow" w:hAnsi="Aptos Narrow" w:cs="Aptos Narrow"/>
                <w:color w:val="000000" w:themeColor="text1"/>
                <w:sz w:val="22"/>
                <w:szCs w:val="22"/>
              </w:rPr>
              <w:t>SEND</w:t>
            </w:r>
          </w:p>
        </w:tc>
      </w:tr>
      <w:tr w:rsidR="438554CF" w14:paraId="0EEE370A"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44DF7705" w14:textId="3245B410" w:rsidR="438554CF" w:rsidRDefault="438554CF" w:rsidP="438554CF">
            <w:r w:rsidRPr="438554CF">
              <w:rPr>
                <w:rFonts w:ascii="Aptos" w:eastAsia="Aptos" w:hAnsi="Aptos" w:cs="Aptos"/>
                <w:sz w:val="24"/>
                <w:szCs w:val="24"/>
              </w:rPr>
              <w:t xml:space="preserve">SALT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6343716D" w14:textId="3C4EE456" w:rsidR="438554CF" w:rsidRDefault="438554CF" w:rsidP="438554CF">
            <w:r w:rsidRPr="438554CF">
              <w:rPr>
                <w:rFonts w:ascii="Aptos Narrow" w:eastAsia="Aptos Narrow" w:hAnsi="Aptos Narrow" w:cs="Aptos Narrow"/>
                <w:color w:val="000000" w:themeColor="text1"/>
                <w:sz w:val="22"/>
                <w:szCs w:val="22"/>
              </w:rPr>
              <w:t>SEND</w:t>
            </w:r>
          </w:p>
        </w:tc>
      </w:tr>
      <w:tr w:rsidR="438554CF" w14:paraId="5B5A679B"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756BAE57" w14:textId="0F917A3B" w:rsidR="438554CF" w:rsidRDefault="438554CF" w:rsidP="438554CF">
            <w:r w:rsidRPr="438554CF">
              <w:rPr>
                <w:rFonts w:ascii="Aptos" w:eastAsia="Aptos" w:hAnsi="Aptos" w:cs="Aptos"/>
                <w:sz w:val="24"/>
                <w:szCs w:val="24"/>
              </w:rPr>
              <w:t xml:space="preserve">CAMHS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0300088B" w14:textId="76402460" w:rsidR="438554CF" w:rsidRDefault="438554CF" w:rsidP="438554CF">
            <w:r w:rsidRPr="438554CF">
              <w:rPr>
                <w:rFonts w:ascii="Aptos Narrow" w:eastAsia="Aptos Narrow" w:hAnsi="Aptos Narrow" w:cs="Aptos Narrow"/>
                <w:color w:val="000000" w:themeColor="text1"/>
                <w:sz w:val="22"/>
                <w:szCs w:val="22"/>
              </w:rPr>
              <w:t>SEND</w:t>
            </w:r>
          </w:p>
        </w:tc>
      </w:tr>
      <w:tr w:rsidR="438554CF" w14:paraId="12976C8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74A5C990" w14:textId="1190FBC4" w:rsidR="438554CF" w:rsidRDefault="438554CF" w:rsidP="438554CF">
            <w:r w:rsidRPr="438554CF">
              <w:rPr>
                <w:rFonts w:ascii="Aptos" w:eastAsia="Aptos" w:hAnsi="Aptos" w:cs="Aptos"/>
                <w:sz w:val="24"/>
                <w:szCs w:val="24"/>
              </w:rPr>
              <w:t xml:space="preserve">Other outside agencies? ADD MGI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59AB51C2" w14:textId="71925945" w:rsidR="438554CF" w:rsidRDefault="438554CF" w:rsidP="438554CF">
            <w:r w:rsidRPr="438554CF">
              <w:rPr>
                <w:rFonts w:ascii="Aptos Narrow" w:eastAsia="Aptos Narrow" w:hAnsi="Aptos Narrow" w:cs="Aptos Narrow"/>
                <w:color w:val="000000" w:themeColor="text1"/>
                <w:sz w:val="22"/>
                <w:szCs w:val="22"/>
              </w:rPr>
              <w:t>SEND</w:t>
            </w:r>
          </w:p>
        </w:tc>
      </w:tr>
      <w:tr w:rsidR="438554CF" w14:paraId="6B7E8C45"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0844907B" w14:textId="72EA9E5E" w:rsidR="438554CF" w:rsidRDefault="438554CF" w:rsidP="438554CF">
            <w:r w:rsidRPr="438554CF">
              <w:rPr>
                <w:rFonts w:ascii="Aptos" w:eastAsia="Aptos" w:hAnsi="Aptos" w:cs="Aptos"/>
                <w:sz w:val="24"/>
                <w:szCs w:val="24"/>
              </w:rPr>
              <w:t xml:space="preserve">Safe Task force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1EE0EAC6" w14:textId="3AB2E625"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3DF85188"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534ABA06" w14:textId="14F3AC08" w:rsidR="438554CF" w:rsidRDefault="438554CF" w:rsidP="438554CF">
            <w:r w:rsidRPr="438554CF">
              <w:rPr>
                <w:rFonts w:ascii="Aptos" w:eastAsia="Aptos" w:hAnsi="Aptos" w:cs="Aptos"/>
                <w:sz w:val="24"/>
                <w:szCs w:val="24"/>
              </w:rPr>
              <w:t xml:space="preserve">Unravel Counselling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1ED717E7" w14:textId="3D769F5D" w:rsidR="438554CF" w:rsidRDefault="438554CF" w:rsidP="438554CF">
            <w:r w:rsidRPr="438554CF">
              <w:rPr>
                <w:rFonts w:ascii="Aptos Narrow" w:eastAsia="Aptos Narrow" w:hAnsi="Aptos Narrow" w:cs="Aptos Narrow"/>
                <w:color w:val="000000" w:themeColor="text1"/>
                <w:sz w:val="22"/>
                <w:szCs w:val="22"/>
              </w:rPr>
              <w:t>Behaviour/SEND</w:t>
            </w:r>
          </w:p>
        </w:tc>
      </w:tr>
      <w:tr w:rsidR="438554CF" w14:paraId="291A12F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43CC424A" w14:textId="60B3818D" w:rsidR="438554CF" w:rsidRDefault="438554CF" w:rsidP="438554CF">
            <w:r w:rsidRPr="438554CF">
              <w:rPr>
                <w:rFonts w:ascii="Aptos" w:eastAsia="Aptos" w:hAnsi="Aptos" w:cs="Aptos"/>
                <w:sz w:val="24"/>
                <w:szCs w:val="24"/>
              </w:rPr>
              <w:t xml:space="preserve">AP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359AA2CF" w14:textId="5537D89C" w:rsidR="438554CF" w:rsidRDefault="438554CF" w:rsidP="438554CF">
            <w:r w:rsidRPr="438554CF">
              <w:rPr>
                <w:rFonts w:ascii="Aptos Narrow" w:eastAsia="Aptos Narrow" w:hAnsi="Aptos Narrow" w:cs="Aptos Narrow"/>
                <w:color w:val="000000" w:themeColor="text1"/>
                <w:sz w:val="22"/>
                <w:szCs w:val="22"/>
              </w:rPr>
              <w:t>Behaviour/SEND</w:t>
            </w:r>
          </w:p>
        </w:tc>
      </w:tr>
      <w:tr w:rsidR="438554CF" w14:paraId="5B92019F"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1DC7856B" w14:textId="66417227" w:rsidR="438554CF" w:rsidRDefault="438554CF" w:rsidP="438554CF">
            <w:r w:rsidRPr="438554CF">
              <w:rPr>
                <w:rFonts w:ascii="Aptos" w:eastAsia="Aptos" w:hAnsi="Aptos" w:cs="Aptos"/>
                <w:sz w:val="24"/>
                <w:szCs w:val="24"/>
              </w:rPr>
              <w:t xml:space="preserve">SYEDA – eating disorders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2AC9F56B" w14:textId="1D4531B6" w:rsidR="438554CF" w:rsidRDefault="438554CF" w:rsidP="438554CF">
            <w:r w:rsidRPr="438554CF">
              <w:rPr>
                <w:rFonts w:ascii="Aptos Narrow" w:eastAsia="Aptos Narrow" w:hAnsi="Aptos Narrow" w:cs="Aptos Narrow"/>
                <w:color w:val="000000" w:themeColor="text1"/>
                <w:sz w:val="22"/>
                <w:szCs w:val="22"/>
              </w:rPr>
              <w:t>SEND</w:t>
            </w:r>
          </w:p>
        </w:tc>
      </w:tr>
      <w:tr w:rsidR="438554CF" w14:paraId="619A0A26"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0F83F385" w14:textId="10EF28DC" w:rsidR="438554CF" w:rsidRDefault="438554CF" w:rsidP="438554CF">
            <w:r w:rsidRPr="438554CF">
              <w:rPr>
                <w:rFonts w:ascii="Aptos" w:eastAsia="Aptos" w:hAnsi="Aptos" w:cs="Aptos"/>
                <w:sz w:val="24"/>
                <w:szCs w:val="24"/>
              </w:rPr>
              <w:t xml:space="preserve">Pre </w:t>
            </w:r>
            <w:proofErr w:type="spellStart"/>
            <w:r w:rsidRPr="438554CF">
              <w:rPr>
                <w:rFonts w:ascii="Aptos" w:eastAsia="Aptos" w:hAnsi="Aptos" w:cs="Aptos"/>
                <w:sz w:val="24"/>
                <w:szCs w:val="24"/>
              </w:rPr>
              <w:t>Gov</w:t>
            </w:r>
            <w:proofErr w:type="spellEnd"/>
            <w:r w:rsidRPr="438554CF">
              <w:rPr>
                <w:rFonts w:ascii="Aptos" w:eastAsia="Aptos" w:hAnsi="Aptos" w:cs="Aptos"/>
                <w:sz w:val="24"/>
                <w:szCs w:val="24"/>
              </w:rPr>
              <w:t xml:space="preserve"> panel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758C8F56" w14:textId="71A15D83" w:rsidR="438554CF" w:rsidRDefault="438554CF" w:rsidP="438554CF">
            <w:r w:rsidRPr="438554CF">
              <w:rPr>
                <w:rFonts w:ascii="Aptos Narrow" w:eastAsia="Aptos Narrow" w:hAnsi="Aptos Narrow" w:cs="Aptos Narrow"/>
                <w:color w:val="000000" w:themeColor="text1"/>
                <w:sz w:val="22"/>
                <w:szCs w:val="22"/>
              </w:rPr>
              <w:t>Behaviour</w:t>
            </w:r>
          </w:p>
        </w:tc>
      </w:tr>
      <w:tr w:rsidR="438554CF" w14:paraId="1CD4964E" w14:textId="77777777" w:rsidTr="438554CF">
        <w:trPr>
          <w:trHeight w:val="315"/>
        </w:trPr>
        <w:tc>
          <w:tcPr>
            <w:tcW w:w="4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082B060C" w14:textId="423FA118" w:rsidR="438554CF" w:rsidRDefault="438554CF" w:rsidP="438554CF">
            <w:r w:rsidRPr="438554CF">
              <w:rPr>
                <w:rFonts w:ascii="Aptos" w:eastAsia="Aptos" w:hAnsi="Aptos" w:cs="Aptos"/>
                <w:sz w:val="24"/>
                <w:szCs w:val="24"/>
              </w:rPr>
              <w:t xml:space="preserve">Think for the future mentoring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2D5"/>
            <w:tcMar>
              <w:top w:w="15" w:type="dxa"/>
              <w:left w:w="15" w:type="dxa"/>
              <w:right w:w="15" w:type="dxa"/>
            </w:tcMar>
            <w:vAlign w:val="bottom"/>
          </w:tcPr>
          <w:p w14:paraId="55C261A0" w14:textId="2D908609" w:rsidR="438554CF" w:rsidRDefault="438554CF" w:rsidP="438554CF">
            <w:r w:rsidRPr="438554CF">
              <w:rPr>
                <w:rFonts w:ascii="Aptos Narrow" w:eastAsia="Aptos Narrow" w:hAnsi="Aptos Narrow" w:cs="Aptos Narrow"/>
                <w:color w:val="000000" w:themeColor="text1"/>
                <w:sz w:val="22"/>
                <w:szCs w:val="22"/>
              </w:rPr>
              <w:t>Behaviour/SEND</w:t>
            </w:r>
          </w:p>
        </w:tc>
      </w:tr>
      <w:tr w:rsidR="438554CF" w14:paraId="7D47C200" w14:textId="77777777" w:rsidTr="438554CF">
        <w:trPr>
          <w:trHeight w:val="315"/>
        </w:trPr>
        <w:tc>
          <w:tcPr>
            <w:tcW w:w="4092"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FBE2D5"/>
            <w:tcMar>
              <w:top w:w="15" w:type="dxa"/>
              <w:left w:w="15" w:type="dxa"/>
              <w:right w:w="15" w:type="dxa"/>
            </w:tcMar>
            <w:vAlign w:val="bottom"/>
          </w:tcPr>
          <w:p w14:paraId="44AA64AE" w14:textId="386705EE" w:rsidR="438554CF" w:rsidRDefault="438554CF" w:rsidP="438554CF">
            <w:r w:rsidRPr="438554CF">
              <w:rPr>
                <w:rFonts w:ascii="Aptos" w:eastAsia="Aptos" w:hAnsi="Aptos" w:cs="Aptos"/>
                <w:sz w:val="24"/>
                <w:szCs w:val="24"/>
              </w:rPr>
              <w:t xml:space="preserve">Secondary Inclusion Panel  </w:t>
            </w:r>
          </w:p>
        </w:tc>
        <w:tc>
          <w:tcPr>
            <w:tcW w:w="1962"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FBE2D5"/>
            <w:tcMar>
              <w:top w:w="15" w:type="dxa"/>
              <w:left w:w="15" w:type="dxa"/>
              <w:right w:w="15" w:type="dxa"/>
            </w:tcMar>
            <w:vAlign w:val="bottom"/>
          </w:tcPr>
          <w:p w14:paraId="7CCD8D5E" w14:textId="7C029250" w:rsidR="438554CF" w:rsidRDefault="438554CF" w:rsidP="438554CF">
            <w:r w:rsidRPr="438554CF">
              <w:rPr>
                <w:rFonts w:ascii="Aptos Narrow" w:eastAsia="Aptos Narrow" w:hAnsi="Aptos Narrow" w:cs="Aptos Narrow"/>
                <w:color w:val="000000" w:themeColor="text1"/>
                <w:sz w:val="22"/>
                <w:szCs w:val="22"/>
              </w:rPr>
              <w:t>Behaviour/SEND</w:t>
            </w:r>
          </w:p>
        </w:tc>
      </w:tr>
    </w:tbl>
    <w:p w14:paraId="297D7D66" w14:textId="53BE7EDD" w:rsidR="008D6821" w:rsidRPr="00CE3FF6" w:rsidRDefault="008D6821" w:rsidP="008D6821">
      <w:pPr>
        <w:rPr>
          <w:rFonts w:ascii="Century Gothic" w:hAnsi="Century Gothic" w:cs="Arial"/>
          <w:sz w:val="24"/>
          <w:szCs w:val="24"/>
        </w:rPr>
      </w:pPr>
    </w:p>
    <w:p w14:paraId="24FFB1BD" w14:textId="77777777" w:rsidR="00F17F16" w:rsidRPr="00CE3FF6" w:rsidRDefault="00F17F16" w:rsidP="006A021F">
      <w:pPr>
        <w:rPr>
          <w:rFonts w:ascii="Century Gothic" w:hAnsi="Century Gothic" w:cs="Arial"/>
          <w:color w:val="A6A6A6" w:themeColor="background1" w:themeShade="A6"/>
          <w:sz w:val="24"/>
          <w:szCs w:val="24"/>
        </w:rPr>
      </w:pPr>
    </w:p>
    <w:p w14:paraId="005271C9" w14:textId="77777777" w:rsidR="006A021F" w:rsidRPr="00CE3FF6" w:rsidRDefault="006A021F" w:rsidP="006A021F">
      <w:pPr>
        <w:rPr>
          <w:rFonts w:ascii="Century Gothic" w:hAnsi="Century Gothic" w:cs="Arial"/>
          <w:color w:val="A6A6A6" w:themeColor="background1" w:themeShade="A6"/>
          <w:sz w:val="24"/>
          <w:szCs w:val="24"/>
        </w:rPr>
      </w:pPr>
    </w:p>
    <w:p w14:paraId="75E3E27D" w14:textId="77777777" w:rsidR="006A021F" w:rsidRPr="00CE3FF6" w:rsidRDefault="006A021F" w:rsidP="006A021F">
      <w:pPr>
        <w:rPr>
          <w:rFonts w:ascii="Century Gothic" w:hAnsi="Century Gothic" w:cs="Arial"/>
          <w:color w:val="A6A6A6" w:themeColor="background1" w:themeShade="A6"/>
          <w:sz w:val="24"/>
          <w:szCs w:val="24"/>
        </w:rPr>
      </w:pPr>
    </w:p>
    <w:p w14:paraId="4274D7A3" w14:textId="77777777" w:rsidR="006A021F" w:rsidRPr="00CE3FF6" w:rsidRDefault="006A021F" w:rsidP="006A021F">
      <w:pPr>
        <w:rPr>
          <w:rFonts w:ascii="Century Gothic" w:hAnsi="Century Gothic" w:cs="Arial"/>
          <w:color w:val="A6A6A6" w:themeColor="background1" w:themeShade="A6"/>
          <w:sz w:val="24"/>
          <w:szCs w:val="24"/>
        </w:rPr>
      </w:pPr>
    </w:p>
    <w:p w14:paraId="1781649B" w14:textId="77777777" w:rsidR="006A021F" w:rsidRPr="00CE3FF6" w:rsidRDefault="006A021F" w:rsidP="006A021F">
      <w:pPr>
        <w:rPr>
          <w:rFonts w:ascii="Century Gothic" w:hAnsi="Century Gothic" w:cs="Arial"/>
          <w:color w:val="A6A6A6" w:themeColor="background1" w:themeShade="A6"/>
          <w:sz w:val="24"/>
          <w:szCs w:val="24"/>
        </w:rPr>
      </w:pPr>
    </w:p>
    <w:p w14:paraId="59FD405C" w14:textId="77777777" w:rsidR="006A021F" w:rsidRPr="00CE3FF6" w:rsidRDefault="006A021F" w:rsidP="006A021F">
      <w:pPr>
        <w:rPr>
          <w:rFonts w:ascii="Century Gothic" w:hAnsi="Century Gothic" w:cs="Arial"/>
          <w:color w:val="A6A6A6" w:themeColor="background1" w:themeShade="A6"/>
          <w:sz w:val="24"/>
          <w:szCs w:val="24"/>
        </w:rPr>
      </w:pPr>
    </w:p>
    <w:p w14:paraId="639AF026" w14:textId="77777777" w:rsidR="006A021F" w:rsidRPr="00CE3FF6" w:rsidRDefault="005859DD" w:rsidP="006A021F">
      <w:pPr>
        <w:rPr>
          <w:rFonts w:ascii="Century Gothic" w:hAnsi="Century Gothic" w:cs="Arial"/>
          <w:color w:val="A6A6A6" w:themeColor="background1" w:themeShade="A6"/>
          <w:sz w:val="24"/>
          <w:szCs w:val="24"/>
        </w:rPr>
      </w:pPr>
      <w:r w:rsidRPr="00CE3FF6">
        <w:rPr>
          <w:rFonts w:ascii="Century Gothic" w:hAnsi="Century Gothic" w:cs="Arial"/>
          <w:noProof/>
          <w:sz w:val="24"/>
          <w:szCs w:val="24"/>
          <w:lang w:eastAsia="en-GB"/>
        </w:rPr>
        <w:lastRenderedPageBreak/>
        <w:drawing>
          <wp:anchor distT="0" distB="0" distL="114300" distR="114300" simplePos="0" relativeHeight="251658241" behindDoc="0" locked="0" layoutInCell="1" allowOverlap="1" wp14:anchorId="72369104" wp14:editId="32664B4D">
            <wp:simplePos x="0" y="0"/>
            <wp:positionH relativeFrom="column">
              <wp:posOffset>673100</wp:posOffset>
            </wp:positionH>
            <wp:positionV relativeFrom="paragraph">
              <wp:posOffset>13970</wp:posOffset>
            </wp:positionV>
            <wp:extent cx="6019800" cy="8602882"/>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19800" cy="8602882"/>
                    </a:xfrm>
                    <a:prstGeom prst="rect">
                      <a:avLst/>
                    </a:prstGeom>
                  </pic:spPr>
                </pic:pic>
              </a:graphicData>
            </a:graphic>
            <wp14:sizeRelH relativeFrom="page">
              <wp14:pctWidth>0</wp14:pctWidth>
            </wp14:sizeRelH>
            <wp14:sizeRelV relativeFrom="page">
              <wp14:pctHeight>0</wp14:pctHeight>
            </wp14:sizeRelV>
          </wp:anchor>
        </w:drawing>
      </w:r>
    </w:p>
    <w:p w14:paraId="49FBBCC4" w14:textId="77777777" w:rsidR="006A021F" w:rsidRPr="00CE3FF6" w:rsidRDefault="006A021F" w:rsidP="006A021F">
      <w:pPr>
        <w:rPr>
          <w:rFonts w:ascii="Century Gothic" w:hAnsi="Century Gothic" w:cs="Arial"/>
          <w:color w:val="A6A6A6" w:themeColor="background1" w:themeShade="A6"/>
          <w:sz w:val="24"/>
          <w:szCs w:val="24"/>
        </w:rPr>
      </w:pPr>
    </w:p>
    <w:p w14:paraId="598598AC" w14:textId="77777777" w:rsidR="005859DD" w:rsidRPr="00CE3FF6" w:rsidRDefault="005859DD" w:rsidP="00FD7E50">
      <w:pPr>
        <w:jc w:val="center"/>
        <w:rPr>
          <w:rFonts w:ascii="Century Gothic" w:hAnsi="Century Gothic" w:cs="Arial"/>
          <w:b/>
          <w:color w:val="A6A6A6" w:themeColor="background1" w:themeShade="A6"/>
          <w:sz w:val="24"/>
          <w:szCs w:val="24"/>
        </w:rPr>
      </w:pPr>
    </w:p>
    <w:p w14:paraId="753EE6C8" w14:textId="77777777" w:rsidR="005859DD" w:rsidRPr="00CE3FF6" w:rsidRDefault="005859DD" w:rsidP="00FD7E50">
      <w:pPr>
        <w:jc w:val="center"/>
        <w:rPr>
          <w:rFonts w:ascii="Century Gothic" w:hAnsi="Century Gothic" w:cs="Arial"/>
          <w:b/>
          <w:color w:val="A6A6A6" w:themeColor="background1" w:themeShade="A6"/>
          <w:sz w:val="24"/>
          <w:szCs w:val="24"/>
        </w:rPr>
      </w:pPr>
    </w:p>
    <w:p w14:paraId="092880DE" w14:textId="77777777" w:rsidR="005859DD" w:rsidRPr="00CE3FF6" w:rsidRDefault="005859DD" w:rsidP="00FD7E50">
      <w:pPr>
        <w:jc w:val="center"/>
        <w:rPr>
          <w:rFonts w:ascii="Century Gothic" w:hAnsi="Century Gothic" w:cs="Arial"/>
          <w:b/>
          <w:color w:val="A6A6A6" w:themeColor="background1" w:themeShade="A6"/>
          <w:sz w:val="24"/>
          <w:szCs w:val="24"/>
        </w:rPr>
      </w:pPr>
    </w:p>
    <w:p w14:paraId="71E48203" w14:textId="77777777" w:rsidR="005859DD" w:rsidRPr="00CE3FF6" w:rsidRDefault="005859DD" w:rsidP="00FD7E50">
      <w:pPr>
        <w:jc w:val="center"/>
        <w:rPr>
          <w:rFonts w:ascii="Century Gothic" w:hAnsi="Century Gothic" w:cs="Arial"/>
          <w:b/>
          <w:color w:val="A6A6A6" w:themeColor="background1" w:themeShade="A6"/>
          <w:sz w:val="24"/>
          <w:szCs w:val="24"/>
        </w:rPr>
      </w:pPr>
    </w:p>
    <w:p w14:paraId="665CA439" w14:textId="77777777" w:rsidR="005859DD" w:rsidRPr="00CE3FF6" w:rsidRDefault="005859DD" w:rsidP="00FD7E50">
      <w:pPr>
        <w:jc w:val="center"/>
        <w:rPr>
          <w:rFonts w:ascii="Century Gothic" w:hAnsi="Century Gothic" w:cs="Arial"/>
          <w:b/>
          <w:color w:val="A6A6A6" w:themeColor="background1" w:themeShade="A6"/>
          <w:sz w:val="24"/>
          <w:szCs w:val="24"/>
        </w:rPr>
      </w:pPr>
    </w:p>
    <w:p w14:paraId="0B1517B8" w14:textId="77777777" w:rsidR="005859DD" w:rsidRPr="00CE3FF6" w:rsidRDefault="005859DD" w:rsidP="00FD7E50">
      <w:pPr>
        <w:jc w:val="center"/>
        <w:rPr>
          <w:rFonts w:ascii="Century Gothic" w:hAnsi="Century Gothic" w:cs="Arial"/>
          <w:b/>
          <w:color w:val="A6A6A6" w:themeColor="background1" w:themeShade="A6"/>
          <w:sz w:val="24"/>
          <w:szCs w:val="24"/>
        </w:rPr>
      </w:pPr>
    </w:p>
    <w:p w14:paraId="433BAEBB" w14:textId="77777777" w:rsidR="005859DD" w:rsidRPr="00CE3FF6" w:rsidRDefault="005859DD" w:rsidP="00FD7E50">
      <w:pPr>
        <w:jc w:val="center"/>
        <w:rPr>
          <w:rFonts w:ascii="Century Gothic" w:hAnsi="Century Gothic" w:cs="Arial"/>
          <w:b/>
          <w:color w:val="A6A6A6" w:themeColor="background1" w:themeShade="A6"/>
          <w:sz w:val="24"/>
          <w:szCs w:val="24"/>
        </w:rPr>
      </w:pPr>
    </w:p>
    <w:p w14:paraId="63AB214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3729CAB0" w14:textId="77777777" w:rsidR="005859DD" w:rsidRPr="00CE3FF6" w:rsidRDefault="005859DD" w:rsidP="00FD7E50">
      <w:pPr>
        <w:jc w:val="center"/>
        <w:rPr>
          <w:rFonts w:ascii="Century Gothic" w:hAnsi="Century Gothic" w:cs="Arial"/>
          <w:b/>
          <w:color w:val="A6A6A6" w:themeColor="background1" w:themeShade="A6"/>
          <w:sz w:val="24"/>
          <w:szCs w:val="24"/>
        </w:rPr>
      </w:pPr>
    </w:p>
    <w:p w14:paraId="5951867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27A197B2" w14:textId="77777777" w:rsidR="005859DD" w:rsidRPr="00CE3FF6" w:rsidRDefault="005859DD" w:rsidP="00FD7E50">
      <w:pPr>
        <w:jc w:val="center"/>
        <w:rPr>
          <w:rFonts w:ascii="Century Gothic" w:hAnsi="Century Gothic" w:cs="Arial"/>
          <w:b/>
          <w:color w:val="A6A6A6" w:themeColor="background1" w:themeShade="A6"/>
          <w:sz w:val="24"/>
          <w:szCs w:val="24"/>
        </w:rPr>
      </w:pPr>
    </w:p>
    <w:p w14:paraId="7D454E2B" w14:textId="77777777" w:rsidR="005859DD" w:rsidRPr="00CE3FF6" w:rsidRDefault="005859DD" w:rsidP="00FD7E50">
      <w:pPr>
        <w:jc w:val="center"/>
        <w:rPr>
          <w:rFonts w:ascii="Century Gothic" w:hAnsi="Century Gothic" w:cs="Arial"/>
          <w:b/>
          <w:color w:val="A6A6A6" w:themeColor="background1" w:themeShade="A6"/>
          <w:sz w:val="24"/>
          <w:szCs w:val="24"/>
        </w:rPr>
      </w:pPr>
    </w:p>
    <w:p w14:paraId="66D4C4E6" w14:textId="77777777" w:rsidR="005859DD" w:rsidRPr="00CE3FF6" w:rsidRDefault="005859DD" w:rsidP="00FD7E50">
      <w:pPr>
        <w:jc w:val="center"/>
        <w:rPr>
          <w:rFonts w:ascii="Century Gothic" w:hAnsi="Century Gothic" w:cs="Arial"/>
          <w:b/>
          <w:color w:val="A6A6A6" w:themeColor="background1" w:themeShade="A6"/>
          <w:sz w:val="24"/>
          <w:szCs w:val="24"/>
        </w:rPr>
      </w:pPr>
    </w:p>
    <w:p w14:paraId="0B92A05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131F16C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2ABAC2D1" w14:textId="7FA07514" w:rsidR="005859DD" w:rsidRPr="00CE3FF6" w:rsidRDefault="62623AC8" w:rsidP="438554CF">
      <w:pPr>
        <w:jc w:val="center"/>
      </w:pPr>
      <w:r>
        <w:rPr>
          <w:noProof/>
          <w:lang w:eastAsia="en-GB"/>
        </w:rPr>
        <w:lastRenderedPageBreak/>
        <w:drawing>
          <wp:inline distT="0" distB="0" distL="0" distR="0" wp14:anchorId="5FF77CEC" wp14:editId="40E90941">
            <wp:extent cx="4776787" cy="6743700"/>
            <wp:effectExtent l="0" t="0" r="0" b="0"/>
            <wp:docPr id="1842863074" name="Picture 184286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776787" cy="6743700"/>
                    </a:xfrm>
                    <a:prstGeom prst="rect">
                      <a:avLst/>
                    </a:prstGeom>
                  </pic:spPr>
                </pic:pic>
              </a:graphicData>
            </a:graphic>
          </wp:inline>
        </w:drawing>
      </w:r>
    </w:p>
    <w:p w14:paraId="59D08791" w14:textId="77777777" w:rsidR="005859DD" w:rsidRPr="00CE3FF6" w:rsidRDefault="005859DD" w:rsidP="00FD7E50">
      <w:pPr>
        <w:jc w:val="center"/>
        <w:rPr>
          <w:rFonts w:ascii="Century Gothic" w:hAnsi="Century Gothic" w:cs="Arial"/>
          <w:b/>
          <w:color w:val="A6A6A6" w:themeColor="background1" w:themeShade="A6"/>
          <w:sz w:val="24"/>
          <w:szCs w:val="24"/>
        </w:rPr>
      </w:pPr>
    </w:p>
    <w:p w14:paraId="2FEDB5F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4D6BB5D4" w14:textId="77777777" w:rsidR="005859DD" w:rsidRPr="00CE3FF6" w:rsidRDefault="005859DD" w:rsidP="00FD7E50">
      <w:pPr>
        <w:jc w:val="center"/>
        <w:rPr>
          <w:rFonts w:ascii="Century Gothic" w:hAnsi="Century Gothic" w:cs="Arial"/>
          <w:b/>
          <w:color w:val="A6A6A6" w:themeColor="background1" w:themeShade="A6"/>
          <w:sz w:val="24"/>
          <w:szCs w:val="24"/>
        </w:rPr>
      </w:pPr>
    </w:p>
    <w:p w14:paraId="382B56B7" w14:textId="1C0BBACA" w:rsidR="005859DD" w:rsidRPr="00CE3FF6" w:rsidRDefault="005859DD" w:rsidP="438554CF">
      <w:pPr>
        <w:jc w:val="center"/>
      </w:pPr>
    </w:p>
    <w:p w14:paraId="71AA7601" w14:textId="77777777" w:rsidR="005859DD" w:rsidRPr="00CE3FF6" w:rsidRDefault="005859DD" w:rsidP="00FD7E50">
      <w:pPr>
        <w:jc w:val="center"/>
        <w:rPr>
          <w:rFonts w:ascii="Century Gothic" w:hAnsi="Century Gothic" w:cs="Arial"/>
          <w:b/>
          <w:color w:val="A6A6A6" w:themeColor="background1" w:themeShade="A6"/>
          <w:sz w:val="24"/>
          <w:szCs w:val="24"/>
        </w:rPr>
      </w:pPr>
    </w:p>
    <w:p w14:paraId="337E082A" w14:textId="77777777" w:rsidR="005859DD" w:rsidRPr="00CE3FF6" w:rsidRDefault="005859DD" w:rsidP="00FD7E50">
      <w:pPr>
        <w:jc w:val="center"/>
        <w:rPr>
          <w:rFonts w:ascii="Century Gothic" w:hAnsi="Century Gothic" w:cs="Arial"/>
          <w:b/>
          <w:color w:val="A6A6A6" w:themeColor="background1" w:themeShade="A6"/>
          <w:sz w:val="24"/>
          <w:szCs w:val="24"/>
        </w:rPr>
      </w:pPr>
    </w:p>
    <w:p w14:paraId="050BFA38" w14:textId="77777777" w:rsidR="005859DD" w:rsidRPr="00CE3FF6" w:rsidRDefault="005859DD" w:rsidP="00FD7E50">
      <w:pPr>
        <w:jc w:val="center"/>
        <w:rPr>
          <w:rFonts w:ascii="Century Gothic" w:hAnsi="Century Gothic" w:cs="Arial"/>
          <w:b/>
          <w:color w:val="A6A6A6" w:themeColor="background1" w:themeShade="A6"/>
          <w:sz w:val="24"/>
          <w:szCs w:val="24"/>
        </w:rPr>
      </w:pPr>
    </w:p>
    <w:p w14:paraId="378AEA58" w14:textId="77777777" w:rsidR="005859DD" w:rsidRPr="00CE3FF6" w:rsidRDefault="005859DD" w:rsidP="00FD7E50">
      <w:pPr>
        <w:jc w:val="center"/>
        <w:rPr>
          <w:rFonts w:ascii="Century Gothic" w:hAnsi="Century Gothic" w:cs="Arial"/>
          <w:b/>
          <w:color w:val="A6A6A6" w:themeColor="background1" w:themeShade="A6"/>
          <w:sz w:val="24"/>
          <w:szCs w:val="24"/>
        </w:rPr>
      </w:pPr>
    </w:p>
    <w:p w14:paraId="674D0E0E" w14:textId="77777777" w:rsidR="005859DD" w:rsidRPr="00CE3FF6" w:rsidRDefault="005859DD" w:rsidP="00FD7E50">
      <w:pPr>
        <w:jc w:val="center"/>
        <w:rPr>
          <w:rFonts w:ascii="Century Gothic" w:hAnsi="Century Gothic" w:cs="Arial"/>
          <w:b/>
          <w:color w:val="A6A6A6" w:themeColor="background1" w:themeShade="A6"/>
          <w:sz w:val="24"/>
          <w:szCs w:val="24"/>
        </w:rPr>
      </w:pPr>
    </w:p>
    <w:p w14:paraId="122111FF" w14:textId="77777777" w:rsidR="005859DD" w:rsidRPr="00CE3FF6" w:rsidRDefault="005859DD" w:rsidP="00FD7E50">
      <w:pPr>
        <w:jc w:val="center"/>
        <w:rPr>
          <w:rFonts w:ascii="Century Gothic" w:hAnsi="Century Gothic" w:cs="Arial"/>
          <w:b/>
          <w:color w:val="A6A6A6" w:themeColor="background1" w:themeShade="A6"/>
          <w:sz w:val="24"/>
          <w:szCs w:val="24"/>
        </w:rPr>
      </w:pPr>
    </w:p>
    <w:p w14:paraId="19BC0E20" w14:textId="77777777" w:rsidR="005859DD" w:rsidRPr="00CE3FF6" w:rsidRDefault="005859DD" w:rsidP="00FD7E50">
      <w:pPr>
        <w:jc w:val="center"/>
        <w:rPr>
          <w:rFonts w:ascii="Century Gothic" w:hAnsi="Century Gothic" w:cs="Arial"/>
          <w:b/>
          <w:color w:val="A6A6A6" w:themeColor="background1" w:themeShade="A6"/>
          <w:sz w:val="24"/>
          <w:szCs w:val="24"/>
        </w:rPr>
      </w:pPr>
    </w:p>
    <w:p w14:paraId="5E7694B9" w14:textId="77777777" w:rsidR="005859DD" w:rsidRPr="00CE3FF6" w:rsidRDefault="005859DD" w:rsidP="00FD7E50">
      <w:pPr>
        <w:jc w:val="center"/>
        <w:rPr>
          <w:rFonts w:ascii="Century Gothic" w:hAnsi="Century Gothic" w:cs="Arial"/>
          <w:b/>
          <w:color w:val="A6A6A6" w:themeColor="background1" w:themeShade="A6"/>
          <w:sz w:val="24"/>
          <w:szCs w:val="24"/>
        </w:rPr>
      </w:pPr>
    </w:p>
    <w:p w14:paraId="063478C5" w14:textId="77777777" w:rsidR="005859DD" w:rsidRPr="00CE3FF6" w:rsidRDefault="005859DD" w:rsidP="00FD7E50">
      <w:pPr>
        <w:jc w:val="center"/>
        <w:rPr>
          <w:rFonts w:ascii="Century Gothic" w:hAnsi="Century Gothic" w:cs="Arial"/>
          <w:b/>
          <w:color w:val="A6A6A6" w:themeColor="background1" w:themeShade="A6"/>
          <w:sz w:val="24"/>
          <w:szCs w:val="24"/>
        </w:rPr>
      </w:pPr>
    </w:p>
    <w:p w14:paraId="2609BED6" w14:textId="77777777" w:rsidR="005859DD" w:rsidRPr="00CE3FF6" w:rsidRDefault="005859DD" w:rsidP="00FD7E50">
      <w:pPr>
        <w:jc w:val="center"/>
        <w:rPr>
          <w:rFonts w:ascii="Century Gothic" w:hAnsi="Century Gothic" w:cs="Arial"/>
          <w:b/>
          <w:color w:val="A6A6A6" w:themeColor="background1" w:themeShade="A6"/>
          <w:sz w:val="24"/>
          <w:szCs w:val="24"/>
        </w:rPr>
      </w:pPr>
    </w:p>
    <w:p w14:paraId="5EEAE418" w14:textId="77777777" w:rsidR="005859DD" w:rsidRPr="00CE3FF6" w:rsidRDefault="005859DD" w:rsidP="00FD7E50">
      <w:pPr>
        <w:jc w:val="center"/>
        <w:rPr>
          <w:rFonts w:ascii="Century Gothic" w:hAnsi="Century Gothic" w:cs="Arial"/>
          <w:b/>
          <w:color w:val="A6A6A6" w:themeColor="background1" w:themeShade="A6"/>
          <w:sz w:val="24"/>
          <w:szCs w:val="24"/>
        </w:rPr>
      </w:pPr>
    </w:p>
    <w:p w14:paraId="4E80154A" w14:textId="48AC6D24" w:rsidR="00FD7E50" w:rsidRPr="00CE3FF6" w:rsidRDefault="00FD7E50" w:rsidP="00FD7E50">
      <w:pPr>
        <w:jc w:val="center"/>
        <w:rPr>
          <w:rFonts w:ascii="Century Gothic" w:hAnsi="Century Gothic" w:cs="Arial"/>
          <w:b/>
          <w:color w:val="A6A6A6" w:themeColor="background1" w:themeShade="A6"/>
          <w:sz w:val="24"/>
          <w:szCs w:val="24"/>
        </w:rPr>
      </w:pPr>
      <w:r w:rsidRPr="00CE3FF6">
        <w:rPr>
          <w:rFonts w:ascii="Century Gothic" w:hAnsi="Century Gothic" w:cs="Arial"/>
          <w:b/>
          <w:color w:val="A6A6A6" w:themeColor="background1" w:themeShade="A6"/>
          <w:sz w:val="24"/>
          <w:szCs w:val="24"/>
        </w:rPr>
        <w:lastRenderedPageBreak/>
        <w:t>Recognition and Consequence</w:t>
      </w:r>
    </w:p>
    <w:p w14:paraId="22BD9073" w14:textId="4822D023" w:rsidR="006A021F" w:rsidRPr="00CE3FF6" w:rsidRDefault="006A021F" w:rsidP="006A021F">
      <w:pPr>
        <w:rPr>
          <w:rFonts w:ascii="Century Gothic" w:hAnsi="Century Gothic" w:cs="Arial"/>
          <w:color w:val="A6A6A6" w:themeColor="background1" w:themeShade="A6"/>
          <w:sz w:val="24"/>
          <w:szCs w:val="24"/>
        </w:rPr>
      </w:pPr>
    </w:p>
    <w:p w14:paraId="5D5B5A13" w14:textId="70FBA332" w:rsidR="006A021F" w:rsidRPr="00CE3FF6" w:rsidRDefault="006A021F" w:rsidP="006A021F">
      <w:pPr>
        <w:rPr>
          <w:rFonts w:ascii="Century Gothic" w:hAnsi="Century Gothic" w:cs="Arial"/>
          <w:color w:val="A6A6A6" w:themeColor="background1" w:themeShade="A6"/>
          <w:sz w:val="24"/>
          <w:szCs w:val="24"/>
        </w:rPr>
      </w:pPr>
    </w:p>
    <w:p w14:paraId="149B83FD" w14:textId="0856FF51" w:rsidR="006A021F" w:rsidRPr="00CE3FF6" w:rsidRDefault="005479B0" w:rsidP="006A021F">
      <w:pPr>
        <w:rPr>
          <w:rFonts w:ascii="Century Gothic" w:hAnsi="Century Gothic" w:cs="Arial"/>
          <w:color w:val="A6A6A6" w:themeColor="background1" w:themeShade="A6"/>
          <w:sz w:val="24"/>
          <w:szCs w:val="24"/>
        </w:rPr>
      </w:pPr>
      <w:r w:rsidRPr="00CE3FF6">
        <w:rPr>
          <w:rFonts w:ascii="Century Gothic" w:hAnsi="Century Gothic" w:cs="Arial"/>
          <w:noProof/>
          <w:sz w:val="24"/>
          <w:szCs w:val="24"/>
          <w:lang w:eastAsia="en-GB"/>
        </w:rPr>
        <w:drawing>
          <wp:anchor distT="0" distB="0" distL="114300" distR="114300" simplePos="0" relativeHeight="251658242" behindDoc="0" locked="0" layoutInCell="1" allowOverlap="1" wp14:anchorId="0131E8C3" wp14:editId="3A597105">
            <wp:simplePos x="0" y="0"/>
            <wp:positionH relativeFrom="page">
              <wp:posOffset>1019175</wp:posOffset>
            </wp:positionH>
            <wp:positionV relativeFrom="paragraph">
              <wp:posOffset>17145</wp:posOffset>
            </wp:positionV>
            <wp:extent cx="5657850" cy="79400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57850" cy="7940040"/>
                    </a:xfrm>
                    <a:prstGeom prst="rect">
                      <a:avLst/>
                    </a:prstGeom>
                  </pic:spPr>
                </pic:pic>
              </a:graphicData>
            </a:graphic>
            <wp14:sizeRelH relativeFrom="page">
              <wp14:pctWidth>0</wp14:pctWidth>
            </wp14:sizeRelH>
            <wp14:sizeRelV relativeFrom="page">
              <wp14:pctHeight>0</wp14:pctHeight>
            </wp14:sizeRelV>
          </wp:anchor>
        </w:drawing>
      </w:r>
    </w:p>
    <w:p w14:paraId="2D2348C5" w14:textId="1F664534" w:rsidR="006A021F" w:rsidRPr="00CE3FF6" w:rsidRDefault="006A021F" w:rsidP="006A021F">
      <w:pPr>
        <w:rPr>
          <w:rFonts w:ascii="Century Gothic" w:hAnsi="Century Gothic" w:cs="Arial"/>
          <w:color w:val="A6A6A6" w:themeColor="background1" w:themeShade="A6"/>
          <w:sz w:val="24"/>
          <w:szCs w:val="24"/>
        </w:rPr>
      </w:pPr>
    </w:p>
    <w:p w14:paraId="3DAB6876" w14:textId="211EA543" w:rsidR="006A021F" w:rsidRPr="00CE3FF6" w:rsidRDefault="006A021F" w:rsidP="006A021F">
      <w:pPr>
        <w:rPr>
          <w:rFonts w:ascii="Century Gothic" w:hAnsi="Century Gothic" w:cs="Arial"/>
          <w:color w:val="A6A6A6" w:themeColor="background1" w:themeShade="A6"/>
          <w:sz w:val="24"/>
          <w:szCs w:val="24"/>
        </w:rPr>
      </w:pPr>
    </w:p>
    <w:p w14:paraId="73D347DD" w14:textId="14959A74" w:rsidR="006A021F" w:rsidRPr="00CE3FF6" w:rsidRDefault="006A021F" w:rsidP="006A021F">
      <w:pPr>
        <w:rPr>
          <w:rFonts w:ascii="Century Gothic" w:hAnsi="Century Gothic" w:cs="Arial"/>
          <w:color w:val="A6A6A6" w:themeColor="background1" w:themeShade="A6"/>
          <w:sz w:val="24"/>
          <w:szCs w:val="24"/>
        </w:rPr>
      </w:pPr>
    </w:p>
    <w:p w14:paraId="0B78D0B1" w14:textId="00CE1B89" w:rsidR="006A021F" w:rsidRPr="00CE3FF6" w:rsidRDefault="006A021F" w:rsidP="006A021F">
      <w:pPr>
        <w:rPr>
          <w:rFonts w:ascii="Century Gothic" w:hAnsi="Century Gothic" w:cs="Arial"/>
          <w:color w:val="A6A6A6" w:themeColor="background1" w:themeShade="A6"/>
          <w:sz w:val="24"/>
          <w:szCs w:val="24"/>
        </w:rPr>
      </w:pPr>
    </w:p>
    <w:p w14:paraId="34EABCE4" w14:textId="77777777" w:rsidR="006A021F" w:rsidRPr="00CE3FF6" w:rsidRDefault="006A021F" w:rsidP="006A021F">
      <w:pPr>
        <w:rPr>
          <w:rFonts w:ascii="Century Gothic" w:hAnsi="Century Gothic" w:cs="Arial"/>
          <w:color w:val="A6A6A6" w:themeColor="background1" w:themeShade="A6"/>
          <w:sz w:val="24"/>
          <w:szCs w:val="24"/>
        </w:rPr>
      </w:pPr>
    </w:p>
    <w:p w14:paraId="2C5D3F36" w14:textId="77777777" w:rsidR="006A021F" w:rsidRPr="00CE3FF6" w:rsidRDefault="006A021F" w:rsidP="006A021F">
      <w:pPr>
        <w:rPr>
          <w:rFonts w:ascii="Century Gothic" w:hAnsi="Century Gothic" w:cs="Arial"/>
          <w:color w:val="A6A6A6" w:themeColor="background1" w:themeShade="A6"/>
          <w:sz w:val="24"/>
          <w:szCs w:val="24"/>
        </w:rPr>
      </w:pPr>
    </w:p>
    <w:p w14:paraId="104EBFEE" w14:textId="77777777" w:rsidR="006A021F" w:rsidRPr="00CE3FF6" w:rsidRDefault="006A021F" w:rsidP="006A021F">
      <w:pPr>
        <w:rPr>
          <w:rFonts w:ascii="Century Gothic" w:hAnsi="Century Gothic" w:cs="Arial"/>
          <w:color w:val="A6A6A6" w:themeColor="background1" w:themeShade="A6"/>
          <w:sz w:val="24"/>
          <w:szCs w:val="24"/>
        </w:rPr>
      </w:pPr>
    </w:p>
    <w:p w14:paraId="3825C19D" w14:textId="77777777" w:rsidR="006A021F" w:rsidRPr="00CE3FF6" w:rsidRDefault="006A021F" w:rsidP="006A021F">
      <w:pPr>
        <w:rPr>
          <w:rFonts w:ascii="Century Gothic" w:hAnsi="Century Gothic" w:cs="Arial"/>
          <w:color w:val="A6A6A6" w:themeColor="background1" w:themeShade="A6"/>
          <w:sz w:val="24"/>
          <w:szCs w:val="24"/>
        </w:rPr>
      </w:pPr>
    </w:p>
    <w:p w14:paraId="1B8167B3" w14:textId="77777777" w:rsidR="006A021F" w:rsidRPr="00CE3FF6" w:rsidRDefault="006A021F" w:rsidP="006A021F">
      <w:pPr>
        <w:rPr>
          <w:rFonts w:ascii="Century Gothic" w:hAnsi="Century Gothic" w:cs="Arial"/>
          <w:color w:val="A6A6A6" w:themeColor="background1" w:themeShade="A6"/>
          <w:sz w:val="24"/>
          <w:szCs w:val="24"/>
        </w:rPr>
      </w:pPr>
    </w:p>
    <w:p w14:paraId="4E73F254" w14:textId="77777777" w:rsidR="006A021F" w:rsidRPr="00CE3FF6" w:rsidRDefault="006A021F" w:rsidP="006A021F">
      <w:pPr>
        <w:rPr>
          <w:rFonts w:ascii="Century Gothic" w:hAnsi="Century Gothic" w:cs="Arial"/>
          <w:color w:val="A6A6A6" w:themeColor="background1" w:themeShade="A6"/>
          <w:sz w:val="24"/>
          <w:szCs w:val="24"/>
        </w:rPr>
      </w:pPr>
    </w:p>
    <w:p w14:paraId="5124521D" w14:textId="77777777" w:rsidR="006A021F" w:rsidRPr="00CE3FF6" w:rsidRDefault="006A021F" w:rsidP="006A021F">
      <w:pPr>
        <w:rPr>
          <w:rFonts w:ascii="Century Gothic" w:hAnsi="Century Gothic" w:cs="Arial"/>
          <w:color w:val="A6A6A6" w:themeColor="background1" w:themeShade="A6"/>
          <w:sz w:val="24"/>
          <w:szCs w:val="24"/>
        </w:rPr>
      </w:pPr>
    </w:p>
    <w:p w14:paraId="796EF4F4" w14:textId="77777777" w:rsidR="006A021F" w:rsidRPr="00CE3FF6" w:rsidRDefault="006A021F" w:rsidP="006A021F">
      <w:pPr>
        <w:rPr>
          <w:rFonts w:ascii="Century Gothic" w:hAnsi="Century Gothic" w:cs="Arial"/>
          <w:color w:val="A6A6A6" w:themeColor="background1" w:themeShade="A6"/>
          <w:sz w:val="24"/>
          <w:szCs w:val="24"/>
        </w:rPr>
      </w:pPr>
    </w:p>
    <w:p w14:paraId="30B82D5A" w14:textId="77777777" w:rsidR="006A021F" w:rsidRPr="00CE3FF6" w:rsidRDefault="006A021F" w:rsidP="006A021F">
      <w:pPr>
        <w:rPr>
          <w:rFonts w:ascii="Century Gothic" w:hAnsi="Century Gothic" w:cs="Arial"/>
          <w:color w:val="A6A6A6" w:themeColor="background1" w:themeShade="A6"/>
          <w:sz w:val="24"/>
          <w:szCs w:val="24"/>
        </w:rPr>
      </w:pPr>
    </w:p>
    <w:p w14:paraId="24B0A126" w14:textId="77777777" w:rsidR="006A021F" w:rsidRPr="00CE3FF6" w:rsidRDefault="006A021F" w:rsidP="006A021F">
      <w:pPr>
        <w:rPr>
          <w:rFonts w:ascii="Century Gothic" w:hAnsi="Century Gothic" w:cs="Arial"/>
          <w:color w:val="A6A6A6" w:themeColor="background1" w:themeShade="A6"/>
          <w:sz w:val="24"/>
          <w:szCs w:val="24"/>
        </w:rPr>
      </w:pPr>
    </w:p>
    <w:p w14:paraId="27230546" w14:textId="77777777" w:rsidR="006A021F" w:rsidRPr="00CE3FF6" w:rsidRDefault="006A021F" w:rsidP="006A021F">
      <w:pPr>
        <w:rPr>
          <w:rFonts w:ascii="Century Gothic" w:hAnsi="Century Gothic" w:cs="Arial"/>
          <w:color w:val="A6A6A6" w:themeColor="background1" w:themeShade="A6"/>
          <w:sz w:val="24"/>
          <w:szCs w:val="24"/>
        </w:rPr>
      </w:pPr>
    </w:p>
    <w:p w14:paraId="058E1970" w14:textId="77777777" w:rsidR="006A021F" w:rsidRPr="00CE3FF6" w:rsidRDefault="006A021F" w:rsidP="006A021F">
      <w:pPr>
        <w:rPr>
          <w:rFonts w:ascii="Century Gothic" w:hAnsi="Century Gothic" w:cs="Arial"/>
          <w:color w:val="A6A6A6" w:themeColor="background1" w:themeShade="A6"/>
          <w:sz w:val="24"/>
          <w:szCs w:val="24"/>
        </w:rPr>
      </w:pPr>
    </w:p>
    <w:p w14:paraId="618F93FF" w14:textId="268584E5" w:rsidR="006A021F" w:rsidRPr="00CE3FF6" w:rsidRDefault="006A021F" w:rsidP="438554CF">
      <w:pPr>
        <w:rPr>
          <w:rFonts w:ascii="Century Gothic" w:hAnsi="Century Gothic" w:cs="Arial"/>
          <w:color w:val="A6A6A6" w:themeColor="background1" w:themeShade="A6"/>
          <w:sz w:val="24"/>
          <w:szCs w:val="24"/>
        </w:rPr>
      </w:pPr>
    </w:p>
    <w:p w14:paraId="5C2D8FFA" w14:textId="77777777" w:rsidR="006A021F" w:rsidRPr="00CE3FF6" w:rsidRDefault="006A021F" w:rsidP="006A021F">
      <w:pPr>
        <w:rPr>
          <w:rFonts w:ascii="Century Gothic" w:hAnsi="Century Gothic" w:cs="Arial"/>
          <w:color w:val="A6A6A6" w:themeColor="background1" w:themeShade="A6"/>
          <w:sz w:val="24"/>
          <w:szCs w:val="24"/>
        </w:rPr>
      </w:pPr>
    </w:p>
    <w:p w14:paraId="5AF94AB4" w14:textId="77777777" w:rsidR="006A021F" w:rsidRPr="00CE3FF6" w:rsidRDefault="006A021F" w:rsidP="006A021F">
      <w:pPr>
        <w:rPr>
          <w:rFonts w:ascii="Century Gothic" w:hAnsi="Century Gothic" w:cs="Arial"/>
          <w:color w:val="A6A6A6" w:themeColor="background1" w:themeShade="A6"/>
          <w:sz w:val="24"/>
          <w:szCs w:val="24"/>
        </w:rPr>
      </w:pPr>
    </w:p>
    <w:p w14:paraId="28B3AFE9" w14:textId="77777777" w:rsidR="006A021F" w:rsidRPr="00CE3FF6" w:rsidRDefault="006A021F" w:rsidP="006A021F">
      <w:pPr>
        <w:rPr>
          <w:rFonts w:ascii="Century Gothic" w:hAnsi="Century Gothic" w:cs="Arial"/>
          <w:color w:val="A6A6A6" w:themeColor="background1" w:themeShade="A6"/>
          <w:sz w:val="24"/>
          <w:szCs w:val="24"/>
        </w:rPr>
      </w:pPr>
    </w:p>
    <w:p w14:paraId="1070534A" w14:textId="77777777" w:rsidR="006A021F" w:rsidRPr="00CE3FF6" w:rsidRDefault="006A021F" w:rsidP="006A021F">
      <w:pPr>
        <w:rPr>
          <w:rFonts w:ascii="Century Gothic" w:hAnsi="Century Gothic" w:cs="Arial"/>
          <w:color w:val="A6A6A6" w:themeColor="background1" w:themeShade="A6"/>
          <w:sz w:val="24"/>
          <w:szCs w:val="24"/>
        </w:rPr>
      </w:pPr>
    </w:p>
    <w:p w14:paraId="403808F6" w14:textId="77777777" w:rsidR="006A021F" w:rsidRPr="00CE3FF6" w:rsidRDefault="006A021F" w:rsidP="00FD7E50">
      <w:pPr>
        <w:rPr>
          <w:rFonts w:ascii="Century Gothic" w:hAnsi="Century Gothic" w:cs="Arial"/>
          <w:b/>
          <w:color w:val="A6A6A6" w:themeColor="background1" w:themeShade="A6"/>
          <w:sz w:val="24"/>
          <w:szCs w:val="24"/>
        </w:rPr>
      </w:pPr>
    </w:p>
    <w:p w14:paraId="40BC9F5B" w14:textId="77777777" w:rsidR="006A021F" w:rsidRPr="00CE3FF6" w:rsidRDefault="006A021F" w:rsidP="006A021F">
      <w:pPr>
        <w:rPr>
          <w:rFonts w:ascii="Century Gothic" w:hAnsi="Century Gothic" w:cs="Arial"/>
          <w:color w:val="A6A6A6" w:themeColor="background1" w:themeShade="A6"/>
          <w:sz w:val="24"/>
          <w:szCs w:val="24"/>
        </w:rPr>
      </w:pPr>
    </w:p>
    <w:p w14:paraId="1F3A45AB" w14:textId="77777777" w:rsidR="006A021F" w:rsidRPr="00CE3FF6" w:rsidRDefault="006A021F" w:rsidP="006A021F">
      <w:pPr>
        <w:rPr>
          <w:rFonts w:ascii="Century Gothic" w:hAnsi="Century Gothic" w:cs="Arial"/>
          <w:color w:val="A6A6A6" w:themeColor="background1" w:themeShade="A6"/>
          <w:sz w:val="24"/>
          <w:szCs w:val="24"/>
        </w:rPr>
      </w:pPr>
    </w:p>
    <w:p w14:paraId="198F8245" w14:textId="77777777" w:rsidR="006A021F" w:rsidRPr="00CE3FF6" w:rsidRDefault="006A021F" w:rsidP="006A021F">
      <w:pPr>
        <w:rPr>
          <w:rFonts w:ascii="Century Gothic" w:hAnsi="Century Gothic" w:cs="Arial"/>
          <w:color w:val="A6A6A6" w:themeColor="background1" w:themeShade="A6"/>
          <w:sz w:val="24"/>
          <w:szCs w:val="24"/>
        </w:rPr>
      </w:pPr>
    </w:p>
    <w:p w14:paraId="3185600B" w14:textId="77777777" w:rsidR="006A021F" w:rsidRPr="00CE3FF6" w:rsidRDefault="006A021F" w:rsidP="006A021F">
      <w:pPr>
        <w:rPr>
          <w:rFonts w:ascii="Century Gothic" w:hAnsi="Century Gothic" w:cs="Arial"/>
          <w:color w:val="A6A6A6" w:themeColor="background1" w:themeShade="A6"/>
          <w:sz w:val="24"/>
          <w:szCs w:val="24"/>
        </w:rPr>
      </w:pPr>
    </w:p>
    <w:p w14:paraId="64C24AB4" w14:textId="77777777" w:rsidR="006A021F" w:rsidRPr="00CE3FF6" w:rsidRDefault="006A021F" w:rsidP="006A021F">
      <w:pPr>
        <w:rPr>
          <w:rFonts w:ascii="Century Gothic" w:hAnsi="Century Gothic" w:cs="Arial"/>
          <w:color w:val="A6A6A6" w:themeColor="background1" w:themeShade="A6"/>
          <w:sz w:val="24"/>
          <w:szCs w:val="24"/>
        </w:rPr>
      </w:pPr>
    </w:p>
    <w:p w14:paraId="0CB8CAE3" w14:textId="77777777" w:rsidR="006A021F" w:rsidRPr="00CE3FF6" w:rsidRDefault="006A021F" w:rsidP="006A021F">
      <w:pPr>
        <w:rPr>
          <w:rFonts w:ascii="Century Gothic" w:hAnsi="Century Gothic" w:cs="Arial"/>
          <w:color w:val="A6A6A6" w:themeColor="background1" w:themeShade="A6"/>
          <w:sz w:val="24"/>
          <w:szCs w:val="24"/>
        </w:rPr>
      </w:pPr>
    </w:p>
    <w:p w14:paraId="284C24BB" w14:textId="77777777" w:rsidR="006A021F" w:rsidRPr="00CE3FF6" w:rsidRDefault="006A021F" w:rsidP="006A021F">
      <w:pPr>
        <w:rPr>
          <w:rFonts w:ascii="Century Gothic" w:hAnsi="Century Gothic" w:cs="Arial"/>
          <w:color w:val="A6A6A6" w:themeColor="background1" w:themeShade="A6"/>
          <w:sz w:val="24"/>
          <w:szCs w:val="24"/>
        </w:rPr>
      </w:pPr>
    </w:p>
    <w:p w14:paraId="0C29F19A" w14:textId="77777777" w:rsidR="006A021F" w:rsidRPr="00CE3FF6" w:rsidRDefault="006A021F" w:rsidP="006A021F">
      <w:pPr>
        <w:rPr>
          <w:rFonts w:ascii="Century Gothic" w:hAnsi="Century Gothic" w:cs="Arial"/>
          <w:color w:val="A6A6A6" w:themeColor="background1" w:themeShade="A6"/>
          <w:sz w:val="24"/>
          <w:szCs w:val="24"/>
        </w:rPr>
      </w:pPr>
    </w:p>
    <w:p w14:paraId="4026685A" w14:textId="77777777" w:rsidR="006A021F" w:rsidRPr="00CE3FF6" w:rsidRDefault="006A021F" w:rsidP="006A021F">
      <w:pPr>
        <w:rPr>
          <w:rFonts w:ascii="Century Gothic" w:hAnsi="Century Gothic" w:cs="Arial"/>
          <w:color w:val="A6A6A6" w:themeColor="background1" w:themeShade="A6"/>
          <w:sz w:val="24"/>
          <w:szCs w:val="24"/>
        </w:rPr>
      </w:pPr>
    </w:p>
    <w:p w14:paraId="1C7E2282" w14:textId="77777777" w:rsidR="006A021F" w:rsidRPr="00CE3FF6" w:rsidRDefault="006A021F" w:rsidP="006A021F">
      <w:pPr>
        <w:rPr>
          <w:rFonts w:ascii="Century Gothic" w:hAnsi="Century Gothic" w:cs="Arial"/>
          <w:color w:val="A6A6A6" w:themeColor="background1" w:themeShade="A6"/>
          <w:sz w:val="24"/>
          <w:szCs w:val="24"/>
        </w:rPr>
      </w:pPr>
    </w:p>
    <w:p w14:paraId="2DFE9897" w14:textId="77777777" w:rsidR="006A021F" w:rsidRPr="00CE3FF6" w:rsidRDefault="006A021F" w:rsidP="006A021F">
      <w:pPr>
        <w:rPr>
          <w:rFonts w:ascii="Century Gothic" w:hAnsi="Century Gothic" w:cs="Arial"/>
          <w:color w:val="A6A6A6" w:themeColor="background1" w:themeShade="A6"/>
          <w:sz w:val="24"/>
          <w:szCs w:val="24"/>
        </w:rPr>
      </w:pPr>
    </w:p>
    <w:p w14:paraId="1B3097A6" w14:textId="77777777" w:rsidR="006A021F" w:rsidRPr="00CE3FF6" w:rsidRDefault="006A021F" w:rsidP="006A021F">
      <w:pPr>
        <w:rPr>
          <w:rFonts w:ascii="Century Gothic" w:hAnsi="Century Gothic" w:cs="Arial"/>
          <w:color w:val="A6A6A6" w:themeColor="background1" w:themeShade="A6"/>
          <w:sz w:val="24"/>
          <w:szCs w:val="24"/>
        </w:rPr>
      </w:pPr>
    </w:p>
    <w:p w14:paraId="32367706" w14:textId="77777777" w:rsidR="006A021F" w:rsidRPr="00CE3FF6" w:rsidRDefault="006A021F" w:rsidP="006A021F">
      <w:pPr>
        <w:rPr>
          <w:rFonts w:ascii="Century Gothic" w:hAnsi="Century Gothic" w:cs="Arial"/>
          <w:color w:val="A6A6A6" w:themeColor="background1" w:themeShade="A6"/>
          <w:sz w:val="24"/>
          <w:szCs w:val="24"/>
        </w:rPr>
      </w:pPr>
    </w:p>
    <w:p w14:paraId="6E80F21A" w14:textId="77777777" w:rsidR="006A021F" w:rsidRPr="00CE3FF6" w:rsidRDefault="006A021F" w:rsidP="006A021F">
      <w:pPr>
        <w:rPr>
          <w:rFonts w:ascii="Century Gothic" w:hAnsi="Century Gothic" w:cs="Arial"/>
          <w:color w:val="A6A6A6" w:themeColor="background1" w:themeShade="A6"/>
          <w:sz w:val="24"/>
          <w:szCs w:val="24"/>
        </w:rPr>
      </w:pPr>
    </w:p>
    <w:p w14:paraId="63D4AFE0" w14:textId="77777777" w:rsidR="006A021F" w:rsidRPr="00CE3FF6" w:rsidRDefault="006A021F" w:rsidP="006A021F">
      <w:pPr>
        <w:rPr>
          <w:rFonts w:ascii="Century Gothic" w:hAnsi="Century Gothic" w:cs="Arial"/>
          <w:color w:val="A6A6A6" w:themeColor="background1" w:themeShade="A6"/>
          <w:sz w:val="24"/>
          <w:szCs w:val="24"/>
        </w:rPr>
      </w:pPr>
    </w:p>
    <w:p w14:paraId="716C1BE2" w14:textId="77777777" w:rsidR="006A021F" w:rsidRPr="00CE3FF6" w:rsidRDefault="006A021F" w:rsidP="006A021F">
      <w:pPr>
        <w:rPr>
          <w:rFonts w:ascii="Century Gothic" w:hAnsi="Century Gothic" w:cs="Arial"/>
          <w:color w:val="A6A6A6" w:themeColor="background1" w:themeShade="A6"/>
          <w:sz w:val="24"/>
          <w:szCs w:val="24"/>
        </w:rPr>
      </w:pPr>
    </w:p>
    <w:p w14:paraId="7C0FE81E" w14:textId="7AC8743E" w:rsidR="005479B0" w:rsidRPr="00CE3FF6" w:rsidRDefault="005479B0" w:rsidP="006A021F">
      <w:pPr>
        <w:rPr>
          <w:rFonts w:ascii="Century Gothic" w:hAnsi="Century Gothic" w:cs="Arial"/>
          <w:color w:val="A6A6A6" w:themeColor="background1" w:themeShade="A6"/>
          <w:sz w:val="24"/>
          <w:szCs w:val="24"/>
        </w:rPr>
      </w:pPr>
    </w:p>
    <w:p w14:paraId="7720650F" w14:textId="30D1D814" w:rsidR="005479B0" w:rsidRPr="00CE3FF6" w:rsidRDefault="005479B0" w:rsidP="006A021F">
      <w:pPr>
        <w:rPr>
          <w:rFonts w:ascii="Century Gothic" w:hAnsi="Century Gothic" w:cs="Arial"/>
          <w:color w:val="A6A6A6" w:themeColor="background1" w:themeShade="A6"/>
          <w:sz w:val="24"/>
          <w:szCs w:val="24"/>
        </w:rPr>
      </w:pPr>
    </w:p>
    <w:p w14:paraId="2E5685CA" w14:textId="220AB0A5" w:rsidR="00E14761" w:rsidRPr="00CE3FF6" w:rsidRDefault="00E14761" w:rsidP="438554CF">
      <w:pPr>
        <w:jc w:val="center"/>
        <w:rPr>
          <w:rFonts w:ascii="Century Gothic" w:hAnsi="Century Gothic" w:cs="Arial"/>
          <w:color w:val="A6A6A6" w:themeColor="background1" w:themeShade="A6"/>
          <w:sz w:val="24"/>
          <w:szCs w:val="24"/>
        </w:rPr>
      </w:pPr>
    </w:p>
    <w:p w14:paraId="5AB5EC31" w14:textId="38ED5331" w:rsidR="00E14761" w:rsidRPr="00CE3FF6" w:rsidRDefault="00E14761" w:rsidP="006A021F">
      <w:pPr>
        <w:rPr>
          <w:rFonts w:ascii="Century Gothic" w:hAnsi="Century Gothic" w:cs="Arial"/>
          <w:color w:val="A6A6A6" w:themeColor="background1" w:themeShade="A6"/>
          <w:sz w:val="24"/>
          <w:szCs w:val="24"/>
        </w:rPr>
      </w:pPr>
      <w:r w:rsidRPr="00CE3FF6">
        <w:rPr>
          <w:rFonts w:ascii="Century Gothic" w:hAnsi="Century Gothic"/>
          <w:noProof/>
          <w:sz w:val="24"/>
          <w:szCs w:val="24"/>
          <w:lang w:eastAsia="en-GB"/>
        </w:rPr>
        <w:lastRenderedPageBreak/>
        <w:drawing>
          <wp:anchor distT="0" distB="0" distL="114300" distR="114300" simplePos="0" relativeHeight="251658243" behindDoc="0" locked="0" layoutInCell="1" allowOverlap="1" wp14:anchorId="5C72BEC5" wp14:editId="039D4636">
            <wp:simplePos x="0" y="0"/>
            <wp:positionH relativeFrom="page">
              <wp:align>center</wp:align>
            </wp:positionH>
            <wp:positionV relativeFrom="paragraph">
              <wp:posOffset>23495</wp:posOffset>
            </wp:positionV>
            <wp:extent cx="5886450" cy="8334375"/>
            <wp:effectExtent l="19050" t="19050" r="19050"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86450" cy="8334375"/>
                    </a:xfrm>
                    <a:prstGeom prst="rect">
                      <a:avLst/>
                    </a:prstGeom>
                    <a:ln w="22225">
                      <a:solidFill>
                        <a:schemeClr val="accent1"/>
                      </a:solidFill>
                    </a:ln>
                  </pic:spPr>
                </pic:pic>
              </a:graphicData>
            </a:graphic>
            <wp14:sizeRelH relativeFrom="page">
              <wp14:pctWidth>0</wp14:pctWidth>
            </wp14:sizeRelH>
            <wp14:sizeRelV relativeFrom="page">
              <wp14:pctHeight>0</wp14:pctHeight>
            </wp14:sizeRelV>
          </wp:anchor>
        </w:drawing>
      </w:r>
    </w:p>
    <w:p w14:paraId="0F34E2D6" w14:textId="77777777" w:rsidR="00E14761" w:rsidRPr="00CE3FF6" w:rsidRDefault="00E14761" w:rsidP="006A021F">
      <w:pPr>
        <w:rPr>
          <w:rFonts w:ascii="Century Gothic" w:hAnsi="Century Gothic" w:cs="Arial"/>
          <w:color w:val="A6A6A6" w:themeColor="background1" w:themeShade="A6"/>
          <w:sz w:val="24"/>
          <w:szCs w:val="24"/>
        </w:rPr>
      </w:pPr>
    </w:p>
    <w:p w14:paraId="1BF04411" w14:textId="670C0CCA" w:rsidR="00E14761" w:rsidRPr="00CE3FF6" w:rsidRDefault="00E14761" w:rsidP="006A021F">
      <w:pPr>
        <w:rPr>
          <w:rFonts w:ascii="Century Gothic" w:hAnsi="Century Gothic" w:cs="Arial"/>
          <w:color w:val="A6A6A6" w:themeColor="background1" w:themeShade="A6"/>
          <w:sz w:val="24"/>
          <w:szCs w:val="24"/>
        </w:rPr>
      </w:pPr>
    </w:p>
    <w:p w14:paraId="1A1F9A0F" w14:textId="439B3D10" w:rsidR="005479B0" w:rsidRPr="00CE3FF6" w:rsidRDefault="005479B0" w:rsidP="006A021F">
      <w:pPr>
        <w:rPr>
          <w:rFonts w:ascii="Century Gothic" w:hAnsi="Century Gothic" w:cs="Arial"/>
          <w:color w:val="A6A6A6" w:themeColor="background1" w:themeShade="A6"/>
          <w:sz w:val="24"/>
          <w:szCs w:val="24"/>
        </w:rPr>
      </w:pPr>
    </w:p>
    <w:p w14:paraId="3582788A" w14:textId="55794A44" w:rsidR="00E14761" w:rsidRPr="00CE3FF6" w:rsidRDefault="00E14761" w:rsidP="006A021F">
      <w:pPr>
        <w:rPr>
          <w:rFonts w:ascii="Century Gothic" w:hAnsi="Century Gothic" w:cs="Arial"/>
          <w:color w:val="A6A6A6" w:themeColor="background1" w:themeShade="A6"/>
          <w:sz w:val="24"/>
          <w:szCs w:val="24"/>
        </w:rPr>
      </w:pPr>
    </w:p>
    <w:p w14:paraId="2922E3C7" w14:textId="3A89114D" w:rsidR="00E14761" w:rsidRPr="00CE3FF6" w:rsidRDefault="00E14761" w:rsidP="006A021F">
      <w:pPr>
        <w:rPr>
          <w:rFonts w:ascii="Century Gothic" w:hAnsi="Century Gothic" w:cs="Arial"/>
          <w:color w:val="A6A6A6" w:themeColor="background1" w:themeShade="A6"/>
          <w:sz w:val="24"/>
          <w:szCs w:val="24"/>
        </w:rPr>
      </w:pPr>
    </w:p>
    <w:p w14:paraId="37697FCE" w14:textId="6558CA97" w:rsidR="00E14761" w:rsidRPr="00CE3FF6" w:rsidRDefault="00E14761" w:rsidP="006A021F">
      <w:pPr>
        <w:rPr>
          <w:rFonts w:ascii="Century Gothic" w:hAnsi="Century Gothic" w:cs="Arial"/>
          <w:color w:val="A6A6A6" w:themeColor="background1" w:themeShade="A6"/>
          <w:sz w:val="24"/>
          <w:szCs w:val="24"/>
        </w:rPr>
      </w:pPr>
    </w:p>
    <w:p w14:paraId="1A60EB02" w14:textId="132471A3" w:rsidR="00E14761" w:rsidRPr="00CE3FF6" w:rsidRDefault="00E14761" w:rsidP="006A021F">
      <w:pPr>
        <w:rPr>
          <w:rFonts w:ascii="Century Gothic" w:hAnsi="Century Gothic" w:cs="Arial"/>
          <w:color w:val="A6A6A6" w:themeColor="background1" w:themeShade="A6"/>
          <w:sz w:val="24"/>
          <w:szCs w:val="24"/>
        </w:rPr>
      </w:pPr>
    </w:p>
    <w:p w14:paraId="78283FBF" w14:textId="3B2271CE" w:rsidR="00E14761" w:rsidRPr="00CE3FF6" w:rsidRDefault="00E14761" w:rsidP="006A021F">
      <w:pPr>
        <w:rPr>
          <w:rFonts w:ascii="Century Gothic" w:hAnsi="Century Gothic" w:cs="Arial"/>
          <w:color w:val="A6A6A6" w:themeColor="background1" w:themeShade="A6"/>
          <w:sz w:val="24"/>
          <w:szCs w:val="24"/>
        </w:rPr>
      </w:pPr>
    </w:p>
    <w:p w14:paraId="35D4FD05" w14:textId="77777777" w:rsidR="00E14761" w:rsidRPr="00CE3FF6" w:rsidRDefault="00E14761" w:rsidP="00E14761">
      <w:pPr>
        <w:rPr>
          <w:rFonts w:ascii="Century Gothic" w:hAnsi="Century Gothic" w:cs="Arial"/>
          <w:sz w:val="24"/>
          <w:szCs w:val="24"/>
        </w:rPr>
      </w:pPr>
    </w:p>
    <w:p w14:paraId="3AFE0B20" w14:textId="77777777" w:rsidR="00E14761" w:rsidRPr="00CE3FF6" w:rsidRDefault="00E14761" w:rsidP="00E14761">
      <w:pPr>
        <w:rPr>
          <w:rFonts w:ascii="Century Gothic" w:hAnsi="Century Gothic" w:cs="Arial"/>
          <w:sz w:val="24"/>
          <w:szCs w:val="24"/>
        </w:rPr>
      </w:pPr>
    </w:p>
    <w:p w14:paraId="21EEEE2D" w14:textId="77777777" w:rsidR="00E14761" w:rsidRPr="00CE3FF6" w:rsidRDefault="00E14761" w:rsidP="00E14761">
      <w:pPr>
        <w:rPr>
          <w:rFonts w:ascii="Century Gothic" w:hAnsi="Century Gothic" w:cs="Arial"/>
          <w:sz w:val="24"/>
          <w:szCs w:val="24"/>
        </w:rPr>
      </w:pPr>
    </w:p>
    <w:p w14:paraId="7048BBB6" w14:textId="77777777" w:rsidR="00E14761" w:rsidRPr="00CE3FF6" w:rsidRDefault="00E14761" w:rsidP="00E14761">
      <w:pPr>
        <w:rPr>
          <w:rFonts w:ascii="Century Gothic" w:hAnsi="Century Gothic" w:cs="Arial"/>
          <w:sz w:val="24"/>
          <w:szCs w:val="24"/>
        </w:rPr>
      </w:pPr>
    </w:p>
    <w:p w14:paraId="4F51AA43" w14:textId="77777777" w:rsidR="00E14761" w:rsidRPr="00CE3FF6" w:rsidRDefault="00E14761" w:rsidP="00E14761">
      <w:pPr>
        <w:rPr>
          <w:rFonts w:ascii="Century Gothic" w:hAnsi="Century Gothic" w:cs="Arial"/>
          <w:sz w:val="24"/>
          <w:szCs w:val="24"/>
        </w:rPr>
      </w:pPr>
    </w:p>
    <w:p w14:paraId="416C9268" w14:textId="77777777" w:rsidR="00E14761" w:rsidRPr="00CE3FF6" w:rsidRDefault="00E14761" w:rsidP="00E14761">
      <w:pPr>
        <w:rPr>
          <w:rFonts w:ascii="Century Gothic" w:hAnsi="Century Gothic" w:cs="Arial"/>
          <w:sz w:val="24"/>
          <w:szCs w:val="24"/>
        </w:rPr>
      </w:pPr>
    </w:p>
    <w:p w14:paraId="214EF6AF" w14:textId="77777777" w:rsidR="00E14761" w:rsidRPr="00CE3FF6" w:rsidRDefault="00E14761" w:rsidP="00E14761">
      <w:pPr>
        <w:rPr>
          <w:rFonts w:ascii="Century Gothic" w:hAnsi="Century Gothic" w:cs="Arial"/>
          <w:sz w:val="24"/>
          <w:szCs w:val="24"/>
        </w:rPr>
      </w:pPr>
    </w:p>
    <w:p w14:paraId="4105C975" w14:textId="77777777" w:rsidR="00E14761" w:rsidRPr="00CE3FF6" w:rsidRDefault="00E14761" w:rsidP="00E14761">
      <w:pPr>
        <w:rPr>
          <w:rFonts w:ascii="Century Gothic" w:hAnsi="Century Gothic" w:cs="Arial"/>
          <w:sz w:val="24"/>
          <w:szCs w:val="24"/>
        </w:rPr>
      </w:pPr>
    </w:p>
    <w:p w14:paraId="40DBF56F" w14:textId="77777777" w:rsidR="00E14761" w:rsidRPr="00CE3FF6" w:rsidRDefault="00E14761" w:rsidP="00E14761">
      <w:pPr>
        <w:rPr>
          <w:rFonts w:ascii="Century Gothic" w:hAnsi="Century Gothic" w:cs="Arial"/>
          <w:sz w:val="24"/>
          <w:szCs w:val="24"/>
        </w:rPr>
      </w:pPr>
    </w:p>
    <w:p w14:paraId="7274B287" w14:textId="77777777" w:rsidR="00E14761" w:rsidRPr="00CE3FF6" w:rsidRDefault="00E14761" w:rsidP="00E14761">
      <w:pPr>
        <w:rPr>
          <w:rFonts w:ascii="Century Gothic" w:hAnsi="Century Gothic" w:cs="Arial"/>
          <w:sz w:val="24"/>
          <w:szCs w:val="24"/>
        </w:rPr>
      </w:pPr>
    </w:p>
    <w:p w14:paraId="373C7BE9" w14:textId="77777777" w:rsidR="00E14761" w:rsidRPr="00CE3FF6" w:rsidRDefault="00E14761" w:rsidP="00E14761">
      <w:pPr>
        <w:rPr>
          <w:rFonts w:ascii="Century Gothic" w:hAnsi="Century Gothic" w:cs="Arial"/>
          <w:sz w:val="24"/>
          <w:szCs w:val="24"/>
        </w:rPr>
      </w:pPr>
    </w:p>
    <w:p w14:paraId="5D1F61BF" w14:textId="77777777" w:rsidR="00E14761" w:rsidRPr="00CE3FF6" w:rsidRDefault="00E14761" w:rsidP="00E14761">
      <w:pPr>
        <w:rPr>
          <w:rFonts w:ascii="Century Gothic" w:hAnsi="Century Gothic" w:cs="Arial"/>
          <w:sz w:val="24"/>
          <w:szCs w:val="24"/>
        </w:rPr>
      </w:pPr>
    </w:p>
    <w:p w14:paraId="49FA8E1E" w14:textId="77777777" w:rsidR="00E14761" w:rsidRPr="00CE3FF6" w:rsidRDefault="00E14761" w:rsidP="00E14761">
      <w:pPr>
        <w:rPr>
          <w:rFonts w:ascii="Century Gothic" w:hAnsi="Century Gothic" w:cs="Arial"/>
          <w:sz w:val="24"/>
          <w:szCs w:val="24"/>
        </w:rPr>
      </w:pPr>
    </w:p>
    <w:p w14:paraId="091237EF" w14:textId="77777777" w:rsidR="00E14761" w:rsidRPr="00CE3FF6" w:rsidRDefault="00E14761" w:rsidP="00E14761">
      <w:pPr>
        <w:rPr>
          <w:rFonts w:ascii="Century Gothic" w:hAnsi="Century Gothic" w:cs="Arial"/>
          <w:sz w:val="24"/>
          <w:szCs w:val="24"/>
        </w:rPr>
      </w:pPr>
    </w:p>
    <w:p w14:paraId="4C99E33A" w14:textId="77777777" w:rsidR="00E14761" w:rsidRPr="00CE3FF6" w:rsidRDefault="00E14761" w:rsidP="00E14761">
      <w:pPr>
        <w:rPr>
          <w:rFonts w:ascii="Century Gothic" w:hAnsi="Century Gothic" w:cs="Arial"/>
          <w:sz w:val="24"/>
          <w:szCs w:val="24"/>
        </w:rPr>
      </w:pPr>
    </w:p>
    <w:p w14:paraId="44254B17" w14:textId="77777777" w:rsidR="00E14761" w:rsidRPr="00CE3FF6" w:rsidRDefault="00E14761" w:rsidP="00E14761">
      <w:pPr>
        <w:rPr>
          <w:rFonts w:ascii="Century Gothic" w:hAnsi="Century Gothic" w:cs="Arial"/>
          <w:sz w:val="24"/>
          <w:szCs w:val="24"/>
        </w:rPr>
      </w:pPr>
    </w:p>
    <w:p w14:paraId="5AEBC374" w14:textId="77777777" w:rsidR="00E14761" w:rsidRPr="00CE3FF6" w:rsidRDefault="00E14761" w:rsidP="00E14761">
      <w:pPr>
        <w:rPr>
          <w:rFonts w:ascii="Century Gothic" w:hAnsi="Century Gothic" w:cs="Arial"/>
          <w:sz w:val="24"/>
          <w:szCs w:val="24"/>
        </w:rPr>
      </w:pPr>
    </w:p>
    <w:p w14:paraId="6416956B" w14:textId="77777777" w:rsidR="00E14761" w:rsidRPr="00CE3FF6" w:rsidRDefault="00E14761" w:rsidP="00E14761">
      <w:pPr>
        <w:rPr>
          <w:rFonts w:ascii="Century Gothic" w:hAnsi="Century Gothic" w:cs="Arial"/>
          <w:sz w:val="24"/>
          <w:szCs w:val="24"/>
        </w:rPr>
      </w:pPr>
    </w:p>
    <w:p w14:paraId="2E1E8A10" w14:textId="77777777" w:rsidR="00E14761" w:rsidRPr="00CE3FF6" w:rsidRDefault="00E14761" w:rsidP="00E14761">
      <w:pPr>
        <w:rPr>
          <w:rFonts w:ascii="Century Gothic" w:hAnsi="Century Gothic" w:cs="Arial"/>
          <w:sz w:val="24"/>
          <w:szCs w:val="24"/>
        </w:rPr>
      </w:pPr>
    </w:p>
    <w:p w14:paraId="67E977BD" w14:textId="77777777" w:rsidR="00E14761" w:rsidRPr="00CE3FF6" w:rsidRDefault="00E14761" w:rsidP="00E14761">
      <w:pPr>
        <w:rPr>
          <w:rFonts w:ascii="Century Gothic" w:hAnsi="Century Gothic" w:cs="Arial"/>
          <w:sz w:val="24"/>
          <w:szCs w:val="24"/>
        </w:rPr>
      </w:pPr>
    </w:p>
    <w:p w14:paraId="550245ED" w14:textId="77777777" w:rsidR="00E14761" w:rsidRPr="00CE3FF6" w:rsidRDefault="00E14761" w:rsidP="00E14761">
      <w:pPr>
        <w:rPr>
          <w:rFonts w:ascii="Century Gothic" w:hAnsi="Century Gothic" w:cs="Arial"/>
          <w:sz w:val="24"/>
          <w:szCs w:val="24"/>
        </w:rPr>
      </w:pPr>
    </w:p>
    <w:p w14:paraId="10949281" w14:textId="77777777" w:rsidR="00E14761" w:rsidRPr="00CE3FF6" w:rsidRDefault="00E14761" w:rsidP="00E14761">
      <w:pPr>
        <w:rPr>
          <w:rFonts w:ascii="Century Gothic" w:hAnsi="Century Gothic" w:cs="Arial"/>
          <w:sz w:val="24"/>
          <w:szCs w:val="24"/>
        </w:rPr>
      </w:pPr>
    </w:p>
    <w:p w14:paraId="592107FE" w14:textId="77777777" w:rsidR="00E14761" w:rsidRPr="00CE3FF6" w:rsidRDefault="00E14761" w:rsidP="00E14761">
      <w:pPr>
        <w:rPr>
          <w:rFonts w:ascii="Century Gothic" w:hAnsi="Century Gothic" w:cs="Arial"/>
          <w:sz w:val="24"/>
          <w:szCs w:val="24"/>
        </w:rPr>
      </w:pPr>
    </w:p>
    <w:p w14:paraId="22CCFB0B" w14:textId="77777777" w:rsidR="00E14761" w:rsidRPr="00CE3FF6" w:rsidRDefault="00E14761" w:rsidP="00E14761">
      <w:pPr>
        <w:rPr>
          <w:rFonts w:ascii="Century Gothic" w:hAnsi="Century Gothic" w:cs="Arial"/>
          <w:sz w:val="24"/>
          <w:szCs w:val="24"/>
        </w:rPr>
      </w:pPr>
    </w:p>
    <w:p w14:paraId="01045684" w14:textId="77777777" w:rsidR="00E14761" w:rsidRPr="00CE3FF6" w:rsidRDefault="00E14761" w:rsidP="00E14761">
      <w:pPr>
        <w:rPr>
          <w:rFonts w:ascii="Century Gothic" w:hAnsi="Century Gothic" w:cs="Arial"/>
          <w:sz w:val="24"/>
          <w:szCs w:val="24"/>
        </w:rPr>
      </w:pPr>
    </w:p>
    <w:p w14:paraId="72FA5828" w14:textId="77777777" w:rsidR="00E14761" w:rsidRPr="00CE3FF6" w:rsidRDefault="00E14761" w:rsidP="00E14761">
      <w:pPr>
        <w:rPr>
          <w:rFonts w:ascii="Century Gothic" w:hAnsi="Century Gothic" w:cs="Arial"/>
          <w:sz w:val="24"/>
          <w:szCs w:val="24"/>
        </w:rPr>
      </w:pPr>
    </w:p>
    <w:p w14:paraId="01EA675D" w14:textId="77777777" w:rsidR="00E14761" w:rsidRPr="00CE3FF6" w:rsidRDefault="00E14761" w:rsidP="00E14761">
      <w:pPr>
        <w:rPr>
          <w:rFonts w:ascii="Century Gothic" w:hAnsi="Century Gothic" w:cs="Arial"/>
          <w:sz w:val="24"/>
          <w:szCs w:val="24"/>
        </w:rPr>
      </w:pPr>
    </w:p>
    <w:p w14:paraId="4EE3DF56" w14:textId="77777777" w:rsidR="00E14761" w:rsidRPr="00CE3FF6" w:rsidRDefault="00E14761" w:rsidP="00E14761">
      <w:pPr>
        <w:rPr>
          <w:rFonts w:ascii="Century Gothic" w:hAnsi="Century Gothic" w:cs="Arial"/>
          <w:sz w:val="24"/>
          <w:szCs w:val="24"/>
        </w:rPr>
      </w:pPr>
    </w:p>
    <w:p w14:paraId="51050E52" w14:textId="77777777" w:rsidR="00E14761" w:rsidRPr="00CE3FF6" w:rsidRDefault="00E14761" w:rsidP="00E14761">
      <w:pPr>
        <w:rPr>
          <w:rFonts w:ascii="Century Gothic" w:hAnsi="Century Gothic" w:cs="Arial"/>
          <w:sz w:val="24"/>
          <w:szCs w:val="24"/>
        </w:rPr>
      </w:pPr>
    </w:p>
    <w:p w14:paraId="79679FEA" w14:textId="77777777" w:rsidR="00E14761" w:rsidRPr="00CE3FF6" w:rsidRDefault="00E14761" w:rsidP="00E14761">
      <w:pPr>
        <w:rPr>
          <w:rFonts w:ascii="Century Gothic" w:hAnsi="Century Gothic" w:cs="Arial"/>
          <w:sz w:val="24"/>
          <w:szCs w:val="24"/>
        </w:rPr>
      </w:pPr>
    </w:p>
    <w:p w14:paraId="11A7AF2D" w14:textId="77777777" w:rsidR="00E14761" w:rsidRPr="00CE3FF6" w:rsidRDefault="00E14761" w:rsidP="00E14761">
      <w:pPr>
        <w:rPr>
          <w:rFonts w:ascii="Century Gothic" w:hAnsi="Century Gothic" w:cs="Arial"/>
          <w:sz w:val="24"/>
          <w:szCs w:val="24"/>
        </w:rPr>
      </w:pPr>
    </w:p>
    <w:p w14:paraId="11BD97B6" w14:textId="77777777" w:rsidR="00E14761" w:rsidRPr="00CE3FF6" w:rsidRDefault="00E14761" w:rsidP="00E14761">
      <w:pPr>
        <w:rPr>
          <w:rFonts w:ascii="Century Gothic" w:hAnsi="Century Gothic" w:cs="Arial"/>
          <w:sz w:val="24"/>
          <w:szCs w:val="24"/>
        </w:rPr>
      </w:pPr>
    </w:p>
    <w:p w14:paraId="768B41AC" w14:textId="77777777" w:rsidR="00E14761" w:rsidRPr="00CE3FF6" w:rsidRDefault="00E14761" w:rsidP="00E14761">
      <w:pPr>
        <w:rPr>
          <w:rFonts w:ascii="Century Gothic" w:hAnsi="Century Gothic" w:cs="Arial"/>
          <w:sz w:val="24"/>
          <w:szCs w:val="24"/>
        </w:rPr>
      </w:pPr>
    </w:p>
    <w:p w14:paraId="1ABD8B12" w14:textId="77777777" w:rsidR="00E14761" w:rsidRPr="00CE3FF6" w:rsidRDefault="00E14761" w:rsidP="00E14761">
      <w:pPr>
        <w:rPr>
          <w:rFonts w:ascii="Century Gothic" w:hAnsi="Century Gothic" w:cs="Arial"/>
          <w:sz w:val="24"/>
          <w:szCs w:val="24"/>
        </w:rPr>
      </w:pPr>
    </w:p>
    <w:p w14:paraId="3374C993" w14:textId="748CE623" w:rsidR="00E14761" w:rsidRPr="00CE3FF6" w:rsidRDefault="00E14761" w:rsidP="00E14761">
      <w:pPr>
        <w:rPr>
          <w:rFonts w:ascii="Century Gothic" w:hAnsi="Century Gothic" w:cs="Arial"/>
          <w:sz w:val="24"/>
          <w:szCs w:val="24"/>
        </w:rPr>
      </w:pPr>
    </w:p>
    <w:p w14:paraId="5C65BA2F" w14:textId="45A48573" w:rsidR="00E14761" w:rsidRPr="00CE3FF6" w:rsidRDefault="00E14761" w:rsidP="00E14761">
      <w:pPr>
        <w:rPr>
          <w:rFonts w:ascii="Century Gothic" w:hAnsi="Century Gothic" w:cs="Arial"/>
          <w:sz w:val="24"/>
          <w:szCs w:val="24"/>
        </w:rPr>
      </w:pPr>
    </w:p>
    <w:p w14:paraId="53A06797" w14:textId="4BB2EB63" w:rsidR="00E14761" w:rsidRPr="00CE3FF6" w:rsidRDefault="00E14761" w:rsidP="00E14761">
      <w:pPr>
        <w:rPr>
          <w:rFonts w:ascii="Century Gothic" w:hAnsi="Century Gothic" w:cs="Arial"/>
          <w:sz w:val="24"/>
          <w:szCs w:val="24"/>
        </w:rPr>
      </w:pPr>
    </w:p>
    <w:p w14:paraId="29FD2582" w14:textId="6F94BF52" w:rsidR="00E14761" w:rsidRPr="00CE3FF6" w:rsidRDefault="00E14761" w:rsidP="00E14761">
      <w:pPr>
        <w:rPr>
          <w:rFonts w:ascii="Century Gothic" w:hAnsi="Century Gothic" w:cs="Arial"/>
          <w:sz w:val="24"/>
          <w:szCs w:val="24"/>
        </w:rPr>
      </w:pPr>
    </w:p>
    <w:p w14:paraId="387C977D" w14:textId="1ECC6310" w:rsidR="00E14761" w:rsidRPr="00CE3FF6" w:rsidRDefault="00E14761" w:rsidP="00E14761">
      <w:pPr>
        <w:rPr>
          <w:rFonts w:ascii="Century Gothic" w:hAnsi="Century Gothic" w:cs="Arial"/>
          <w:sz w:val="24"/>
          <w:szCs w:val="24"/>
        </w:rPr>
      </w:pPr>
    </w:p>
    <w:p w14:paraId="22012FAF" w14:textId="228F225F" w:rsidR="00E14761" w:rsidRPr="00CE3FF6" w:rsidRDefault="00E14761" w:rsidP="00E14761">
      <w:pPr>
        <w:rPr>
          <w:rFonts w:ascii="Century Gothic" w:hAnsi="Century Gothic" w:cs="Arial"/>
          <w:sz w:val="24"/>
          <w:szCs w:val="24"/>
        </w:rPr>
      </w:pPr>
    </w:p>
    <w:p w14:paraId="68264929" w14:textId="1FD1A202" w:rsidR="00E14761" w:rsidRPr="00CE3FF6" w:rsidRDefault="00E14761" w:rsidP="00E14761">
      <w:pPr>
        <w:rPr>
          <w:rFonts w:ascii="Century Gothic" w:hAnsi="Century Gothic" w:cs="Arial"/>
          <w:sz w:val="24"/>
          <w:szCs w:val="24"/>
        </w:rPr>
      </w:pPr>
    </w:p>
    <w:p w14:paraId="363A9041" w14:textId="60AE5397" w:rsidR="00E14761" w:rsidRPr="00CE3FF6" w:rsidRDefault="00E14761" w:rsidP="438554CF"/>
    <w:sectPr w:rsidR="00E14761" w:rsidRPr="00CE3FF6" w:rsidSect="006A021F">
      <w:headerReference w:type="even" r:id="rId22"/>
      <w:headerReference w:type="default" r:id="rId23"/>
      <w:headerReference w:type="first" r:id="rId24"/>
      <w:pgSz w:w="11906" w:h="16838"/>
      <w:pgMar w:top="851" w:right="567" w:bottom="851" w:left="425" w:header="720" w:footer="355" w:gutter="0"/>
      <w:pgNumType w:start="12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7A592" w14:textId="77777777" w:rsidR="003C3368" w:rsidRDefault="003C3368">
      <w:r>
        <w:separator/>
      </w:r>
    </w:p>
  </w:endnote>
  <w:endnote w:type="continuationSeparator" w:id="0">
    <w:p w14:paraId="4D3DE276" w14:textId="77777777" w:rsidR="003C3368" w:rsidRDefault="003C3368">
      <w:r>
        <w:continuationSeparator/>
      </w:r>
    </w:p>
  </w:endnote>
  <w:endnote w:type="continuationNotice" w:id="1">
    <w:p w14:paraId="7124C852" w14:textId="77777777" w:rsidR="003C3368" w:rsidRDefault="003C3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Times New Roman"/>
    <w:panose1 w:val="00000000000000000000"/>
    <w:charset w:val="00"/>
    <w:family w:val="roman"/>
    <w:notTrueType/>
    <w:pitch w:val="default"/>
  </w:font>
  <w:font w:name="Aptos Narrow">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7A1A2" w14:textId="77777777" w:rsidR="003C3368" w:rsidRDefault="003C3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776E4" w14:textId="77777777" w:rsidR="003C3368" w:rsidRDefault="003C33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3F8BC" w14:textId="77777777" w:rsidR="003C3368" w:rsidRDefault="003C3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F1052" w14:textId="77777777" w:rsidR="003C3368" w:rsidRDefault="003C3368">
      <w:r>
        <w:separator/>
      </w:r>
    </w:p>
  </w:footnote>
  <w:footnote w:type="continuationSeparator" w:id="0">
    <w:p w14:paraId="17E22ED1" w14:textId="77777777" w:rsidR="003C3368" w:rsidRDefault="003C3368">
      <w:r>
        <w:continuationSeparator/>
      </w:r>
    </w:p>
  </w:footnote>
  <w:footnote w:type="continuationNotice" w:id="1">
    <w:p w14:paraId="13A8D5F8" w14:textId="77777777" w:rsidR="003C3368" w:rsidRDefault="003C33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872D9" w14:textId="3FC918EF" w:rsidR="003C3368" w:rsidRDefault="003C33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2363C" w14:textId="20CE7120" w:rsidR="003C3368" w:rsidRDefault="003C3368" w:rsidP="00EE5FE8">
    <w:pPr>
      <w:pStyle w:val="Header"/>
      <w:jc w:val="center"/>
    </w:pPr>
  </w:p>
  <w:p w14:paraId="70877AE1" w14:textId="77777777" w:rsidR="003C3368" w:rsidRPr="009B2E4D" w:rsidRDefault="003C3368" w:rsidP="009B2E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240D" w14:textId="623253E3" w:rsidR="003C3368" w:rsidRDefault="003C33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91B3F" w14:textId="08A35B41" w:rsidR="003C3368" w:rsidRDefault="003C33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AD19B" w14:textId="7DF0700D" w:rsidR="003C3368" w:rsidRPr="006A021F" w:rsidRDefault="003C3368" w:rsidP="006A02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09670" w14:textId="2AD6AC79" w:rsidR="003C3368" w:rsidRDefault="003C33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7D"/>
    <w:multiLevelType w:val="hybridMultilevel"/>
    <w:tmpl w:val="3A48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3467A"/>
    <w:multiLevelType w:val="hybridMultilevel"/>
    <w:tmpl w:val="74C2A0B4"/>
    <w:lvl w:ilvl="0" w:tplc="A740BF2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9C73B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CEC3FC9"/>
    <w:multiLevelType w:val="hybridMultilevel"/>
    <w:tmpl w:val="8A60F2D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575E03"/>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6682BC7"/>
    <w:multiLevelType w:val="singleLevel"/>
    <w:tmpl w:val="2E5E4CC0"/>
    <w:lvl w:ilvl="0">
      <w:start w:val="1"/>
      <w:numFmt w:val="lowerRoman"/>
      <w:lvlText w:val="%1)"/>
      <w:lvlJc w:val="right"/>
      <w:pPr>
        <w:tabs>
          <w:tab w:val="num" w:pos="216"/>
        </w:tabs>
        <w:ind w:left="216" w:hanging="216"/>
      </w:pPr>
      <w:rPr>
        <w:rFonts w:ascii="Arial" w:eastAsia="Times New Roman" w:hAnsi="Arial" w:cs="Arial"/>
      </w:rPr>
    </w:lvl>
  </w:abstractNum>
  <w:abstractNum w:abstractNumId="6" w15:restartNumberingAfterBreak="0">
    <w:nsid w:val="2929421B"/>
    <w:multiLevelType w:val="hybridMultilevel"/>
    <w:tmpl w:val="6B4EFEC2"/>
    <w:lvl w:ilvl="0" w:tplc="7B26C2B6">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441BC0"/>
    <w:multiLevelType w:val="hybridMultilevel"/>
    <w:tmpl w:val="7F1E0AD6"/>
    <w:lvl w:ilvl="0" w:tplc="0AC46316">
      <w:start w:val="1"/>
      <w:numFmt w:val="bullet"/>
      <w:lvlText w:val="•"/>
      <w:lvlJc w:val="left"/>
      <w:pPr>
        <w:tabs>
          <w:tab w:val="num" w:pos="360"/>
        </w:tabs>
        <w:ind w:left="360" w:hanging="360"/>
      </w:pPr>
      <w:rPr>
        <w:rFonts w:ascii="Arial" w:hAnsi="Arial" w:hint="default"/>
      </w:rPr>
    </w:lvl>
    <w:lvl w:ilvl="1" w:tplc="AB9E7574" w:tentative="1">
      <w:start w:val="1"/>
      <w:numFmt w:val="bullet"/>
      <w:lvlText w:val="•"/>
      <w:lvlJc w:val="left"/>
      <w:pPr>
        <w:tabs>
          <w:tab w:val="num" w:pos="1080"/>
        </w:tabs>
        <w:ind w:left="1080" w:hanging="360"/>
      </w:pPr>
      <w:rPr>
        <w:rFonts w:ascii="Arial" w:hAnsi="Arial" w:hint="default"/>
      </w:rPr>
    </w:lvl>
    <w:lvl w:ilvl="2" w:tplc="70B65A40" w:tentative="1">
      <w:start w:val="1"/>
      <w:numFmt w:val="bullet"/>
      <w:lvlText w:val="•"/>
      <w:lvlJc w:val="left"/>
      <w:pPr>
        <w:tabs>
          <w:tab w:val="num" w:pos="1800"/>
        </w:tabs>
        <w:ind w:left="1800" w:hanging="360"/>
      </w:pPr>
      <w:rPr>
        <w:rFonts w:ascii="Arial" w:hAnsi="Arial" w:hint="default"/>
      </w:rPr>
    </w:lvl>
    <w:lvl w:ilvl="3" w:tplc="DC146B34" w:tentative="1">
      <w:start w:val="1"/>
      <w:numFmt w:val="bullet"/>
      <w:lvlText w:val="•"/>
      <w:lvlJc w:val="left"/>
      <w:pPr>
        <w:tabs>
          <w:tab w:val="num" w:pos="2520"/>
        </w:tabs>
        <w:ind w:left="2520" w:hanging="360"/>
      </w:pPr>
      <w:rPr>
        <w:rFonts w:ascii="Arial" w:hAnsi="Arial" w:hint="default"/>
      </w:rPr>
    </w:lvl>
    <w:lvl w:ilvl="4" w:tplc="18A4B7EA" w:tentative="1">
      <w:start w:val="1"/>
      <w:numFmt w:val="bullet"/>
      <w:lvlText w:val="•"/>
      <w:lvlJc w:val="left"/>
      <w:pPr>
        <w:tabs>
          <w:tab w:val="num" w:pos="3240"/>
        </w:tabs>
        <w:ind w:left="3240" w:hanging="360"/>
      </w:pPr>
      <w:rPr>
        <w:rFonts w:ascii="Arial" w:hAnsi="Arial" w:hint="default"/>
      </w:rPr>
    </w:lvl>
    <w:lvl w:ilvl="5" w:tplc="3166A272" w:tentative="1">
      <w:start w:val="1"/>
      <w:numFmt w:val="bullet"/>
      <w:lvlText w:val="•"/>
      <w:lvlJc w:val="left"/>
      <w:pPr>
        <w:tabs>
          <w:tab w:val="num" w:pos="3960"/>
        </w:tabs>
        <w:ind w:left="3960" w:hanging="360"/>
      </w:pPr>
      <w:rPr>
        <w:rFonts w:ascii="Arial" w:hAnsi="Arial" w:hint="default"/>
      </w:rPr>
    </w:lvl>
    <w:lvl w:ilvl="6" w:tplc="68226C72" w:tentative="1">
      <w:start w:val="1"/>
      <w:numFmt w:val="bullet"/>
      <w:lvlText w:val="•"/>
      <w:lvlJc w:val="left"/>
      <w:pPr>
        <w:tabs>
          <w:tab w:val="num" w:pos="4680"/>
        </w:tabs>
        <w:ind w:left="4680" w:hanging="360"/>
      </w:pPr>
      <w:rPr>
        <w:rFonts w:ascii="Arial" w:hAnsi="Arial" w:hint="default"/>
      </w:rPr>
    </w:lvl>
    <w:lvl w:ilvl="7" w:tplc="C9F8D562" w:tentative="1">
      <w:start w:val="1"/>
      <w:numFmt w:val="bullet"/>
      <w:lvlText w:val="•"/>
      <w:lvlJc w:val="left"/>
      <w:pPr>
        <w:tabs>
          <w:tab w:val="num" w:pos="5400"/>
        </w:tabs>
        <w:ind w:left="5400" w:hanging="360"/>
      </w:pPr>
      <w:rPr>
        <w:rFonts w:ascii="Arial" w:hAnsi="Arial" w:hint="default"/>
      </w:rPr>
    </w:lvl>
    <w:lvl w:ilvl="8" w:tplc="A85A1A92"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B993547"/>
    <w:multiLevelType w:val="hybridMultilevel"/>
    <w:tmpl w:val="E5B01D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2629B9"/>
    <w:multiLevelType w:val="hybridMultilevel"/>
    <w:tmpl w:val="C88637C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33D60E9"/>
    <w:multiLevelType w:val="hybridMultilevel"/>
    <w:tmpl w:val="4948E3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7B09D4"/>
    <w:multiLevelType w:val="multilevel"/>
    <w:tmpl w:val="7B26DC16"/>
    <w:lvl w:ilvl="0">
      <w:start w:val="6"/>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6977524"/>
    <w:multiLevelType w:val="hybridMultilevel"/>
    <w:tmpl w:val="7EA4D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B1E07"/>
    <w:multiLevelType w:val="hybridMultilevel"/>
    <w:tmpl w:val="624206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0A580D"/>
    <w:multiLevelType w:val="hybridMultilevel"/>
    <w:tmpl w:val="C2B2B772"/>
    <w:lvl w:ilvl="0" w:tplc="BF546A3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1F92C0C"/>
    <w:multiLevelType w:val="hybridMultilevel"/>
    <w:tmpl w:val="C5B4176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30E336F"/>
    <w:multiLevelType w:val="multilevel"/>
    <w:tmpl w:val="D7989C62"/>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43E3939"/>
    <w:multiLevelType w:val="hybridMultilevel"/>
    <w:tmpl w:val="F3BAB8AC"/>
    <w:lvl w:ilvl="0" w:tplc="267CA87C">
      <w:start w:val="1"/>
      <w:numFmt w:val="decimal"/>
      <w:lvlText w:val="%1."/>
      <w:lvlJc w:val="left"/>
      <w:pPr>
        <w:tabs>
          <w:tab w:val="num" w:pos="720"/>
        </w:tabs>
        <w:ind w:left="720" w:hanging="360"/>
      </w:pPr>
    </w:lvl>
    <w:lvl w:ilvl="1" w:tplc="18E0BC1E" w:tentative="1">
      <w:start w:val="1"/>
      <w:numFmt w:val="decimal"/>
      <w:lvlText w:val="%2."/>
      <w:lvlJc w:val="left"/>
      <w:pPr>
        <w:tabs>
          <w:tab w:val="num" w:pos="1440"/>
        </w:tabs>
        <w:ind w:left="1440" w:hanging="360"/>
      </w:pPr>
    </w:lvl>
    <w:lvl w:ilvl="2" w:tplc="39CE061C" w:tentative="1">
      <w:start w:val="1"/>
      <w:numFmt w:val="decimal"/>
      <w:lvlText w:val="%3."/>
      <w:lvlJc w:val="left"/>
      <w:pPr>
        <w:tabs>
          <w:tab w:val="num" w:pos="2160"/>
        </w:tabs>
        <w:ind w:left="2160" w:hanging="360"/>
      </w:pPr>
    </w:lvl>
    <w:lvl w:ilvl="3" w:tplc="AD145042" w:tentative="1">
      <w:start w:val="1"/>
      <w:numFmt w:val="decimal"/>
      <w:lvlText w:val="%4."/>
      <w:lvlJc w:val="left"/>
      <w:pPr>
        <w:tabs>
          <w:tab w:val="num" w:pos="2880"/>
        </w:tabs>
        <w:ind w:left="2880" w:hanging="360"/>
      </w:pPr>
    </w:lvl>
    <w:lvl w:ilvl="4" w:tplc="4C9ECCB0" w:tentative="1">
      <w:start w:val="1"/>
      <w:numFmt w:val="decimal"/>
      <w:lvlText w:val="%5."/>
      <w:lvlJc w:val="left"/>
      <w:pPr>
        <w:tabs>
          <w:tab w:val="num" w:pos="3600"/>
        </w:tabs>
        <w:ind w:left="3600" w:hanging="360"/>
      </w:pPr>
    </w:lvl>
    <w:lvl w:ilvl="5" w:tplc="086EDA2A" w:tentative="1">
      <w:start w:val="1"/>
      <w:numFmt w:val="decimal"/>
      <w:lvlText w:val="%6."/>
      <w:lvlJc w:val="left"/>
      <w:pPr>
        <w:tabs>
          <w:tab w:val="num" w:pos="4320"/>
        </w:tabs>
        <w:ind w:left="4320" w:hanging="360"/>
      </w:pPr>
    </w:lvl>
    <w:lvl w:ilvl="6" w:tplc="38D0E552" w:tentative="1">
      <w:start w:val="1"/>
      <w:numFmt w:val="decimal"/>
      <w:lvlText w:val="%7."/>
      <w:lvlJc w:val="left"/>
      <w:pPr>
        <w:tabs>
          <w:tab w:val="num" w:pos="5040"/>
        </w:tabs>
        <w:ind w:left="5040" w:hanging="360"/>
      </w:pPr>
    </w:lvl>
    <w:lvl w:ilvl="7" w:tplc="281635CC" w:tentative="1">
      <w:start w:val="1"/>
      <w:numFmt w:val="decimal"/>
      <w:lvlText w:val="%8."/>
      <w:lvlJc w:val="left"/>
      <w:pPr>
        <w:tabs>
          <w:tab w:val="num" w:pos="5760"/>
        </w:tabs>
        <w:ind w:left="5760" w:hanging="360"/>
      </w:pPr>
    </w:lvl>
    <w:lvl w:ilvl="8" w:tplc="1BFC1344" w:tentative="1">
      <w:start w:val="1"/>
      <w:numFmt w:val="decimal"/>
      <w:lvlText w:val="%9."/>
      <w:lvlJc w:val="left"/>
      <w:pPr>
        <w:tabs>
          <w:tab w:val="num" w:pos="6480"/>
        </w:tabs>
        <w:ind w:left="6480" w:hanging="360"/>
      </w:pPr>
    </w:lvl>
  </w:abstractNum>
  <w:abstractNum w:abstractNumId="18" w15:restartNumberingAfterBreak="0">
    <w:nsid w:val="44CE5074"/>
    <w:multiLevelType w:val="hybridMultilevel"/>
    <w:tmpl w:val="54A827E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CA33ED1"/>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4D4B0B6E"/>
    <w:multiLevelType w:val="hybridMultilevel"/>
    <w:tmpl w:val="771A8260"/>
    <w:lvl w:ilvl="0" w:tplc="75BAD8B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CB35F7"/>
    <w:multiLevelType w:val="hybridMultilevel"/>
    <w:tmpl w:val="9670B5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3B012B"/>
    <w:multiLevelType w:val="hybridMultilevel"/>
    <w:tmpl w:val="36E45980"/>
    <w:lvl w:ilvl="0" w:tplc="08090001">
      <w:start w:val="1"/>
      <w:numFmt w:val="bullet"/>
      <w:lvlText w:val=""/>
      <w:lvlJc w:val="left"/>
      <w:pPr>
        <w:tabs>
          <w:tab w:val="num" w:pos="360"/>
        </w:tabs>
        <w:ind w:left="360" w:hanging="360"/>
      </w:pPr>
      <w:rPr>
        <w:rFonts w:ascii="Symbol" w:hAnsi="Symbol" w:hint="default"/>
      </w:rPr>
    </w:lvl>
    <w:lvl w:ilvl="1" w:tplc="AB9E7574" w:tentative="1">
      <w:start w:val="1"/>
      <w:numFmt w:val="bullet"/>
      <w:lvlText w:val="•"/>
      <w:lvlJc w:val="left"/>
      <w:pPr>
        <w:tabs>
          <w:tab w:val="num" w:pos="1080"/>
        </w:tabs>
        <w:ind w:left="1080" w:hanging="360"/>
      </w:pPr>
      <w:rPr>
        <w:rFonts w:ascii="Arial" w:hAnsi="Arial" w:hint="default"/>
      </w:rPr>
    </w:lvl>
    <w:lvl w:ilvl="2" w:tplc="70B65A40" w:tentative="1">
      <w:start w:val="1"/>
      <w:numFmt w:val="bullet"/>
      <w:lvlText w:val="•"/>
      <w:lvlJc w:val="left"/>
      <w:pPr>
        <w:tabs>
          <w:tab w:val="num" w:pos="1800"/>
        </w:tabs>
        <w:ind w:left="1800" w:hanging="360"/>
      </w:pPr>
      <w:rPr>
        <w:rFonts w:ascii="Arial" w:hAnsi="Arial" w:hint="default"/>
      </w:rPr>
    </w:lvl>
    <w:lvl w:ilvl="3" w:tplc="DC146B34" w:tentative="1">
      <w:start w:val="1"/>
      <w:numFmt w:val="bullet"/>
      <w:lvlText w:val="•"/>
      <w:lvlJc w:val="left"/>
      <w:pPr>
        <w:tabs>
          <w:tab w:val="num" w:pos="2520"/>
        </w:tabs>
        <w:ind w:left="2520" w:hanging="360"/>
      </w:pPr>
      <w:rPr>
        <w:rFonts w:ascii="Arial" w:hAnsi="Arial" w:hint="default"/>
      </w:rPr>
    </w:lvl>
    <w:lvl w:ilvl="4" w:tplc="18A4B7EA" w:tentative="1">
      <w:start w:val="1"/>
      <w:numFmt w:val="bullet"/>
      <w:lvlText w:val="•"/>
      <w:lvlJc w:val="left"/>
      <w:pPr>
        <w:tabs>
          <w:tab w:val="num" w:pos="3240"/>
        </w:tabs>
        <w:ind w:left="3240" w:hanging="360"/>
      </w:pPr>
      <w:rPr>
        <w:rFonts w:ascii="Arial" w:hAnsi="Arial" w:hint="default"/>
      </w:rPr>
    </w:lvl>
    <w:lvl w:ilvl="5" w:tplc="3166A272" w:tentative="1">
      <w:start w:val="1"/>
      <w:numFmt w:val="bullet"/>
      <w:lvlText w:val="•"/>
      <w:lvlJc w:val="left"/>
      <w:pPr>
        <w:tabs>
          <w:tab w:val="num" w:pos="3960"/>
        </w:tabs>
        <w:ind w:left="3960" w:hanging="360"/>
      </w:pPr>
      <w:rPr>
        <w:rFonts w:ascii="Arial" w:hAnsi="Arial" w:hint="default"/>
      </w:rPr>
    </w:lvl>
    <w:lvl w:ilvl="6" w:tplc="68226C72" w:tentative="1">
      <w:start w:val="1"/>
      <w:numFmt w:val="bullet"/>
      <w:lvlText w:val="•"/>
      <w:lvlJc w:val="left"/>
      <w:pPr>
        <w:tabs>
          <w:tab w:val="num" w:pos="4680"/>
        </w:tabs>
        <w:ind w:left="4680" w:hanging="360"/>
      </w:pPr>
      <w:rPr>
        <w:rFonts w:ascii="Arial" w:hAnsi="Arial" w:hint="default"/>
      </w:rPr>
    </w:lvl>
    <w:lvl w:ilvl="7" w:tplc="C9F8D562" w:tentative="1">
      <w:start w:val="1"/>
      <w:numFmt w:val="bullet"/>
      <w:lvlText w:val="•"/>
      <w:lvlJc w:val="left"/>
      <w:pPr>
        <w:tabs>
          <w:tab w:val="num" w:pos="5400"/>
        </w:tabs>
        <w:ind w:left="5400" w:hanging="360"/>
      </w:pPr>
      <w:rPr>
        <w:rFonts w:ascii="Arial" w:hAnsi="Arial" w:hint="default"/>
      </w:rPr>
    </w:lvl>
    <w:lvl w:ilvl="8" w:tplc="A85A1A92"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F07114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4F8A1BBE"/>
    <w:multiLevelType w:val="hybridMultilevel"/>
    <w:tmpl w:val="73FE3E9E"/>
    <w:lvl w:ilvl="0" w:tplc="8F867686">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8E80CA1"/>
    <w:multiLevelType w:val="hybridMultilevel"/>
    <w:tmpl w:val="51E4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F3769"/>
    <w:multiLevelType w:val="hybridMultilevel"/>
    <w:tmpl w:val="02C6A05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D46603"/>
    <w:multiLevelType w:val="hybridMultilevel"/>
    <w:tmpl w:val="8BD01D4A"/>
    <w:lvl w:ilvl="0" w:tplc="08090005">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8" w15:restartNumberingAfterBreak="0">
    <w:nsid w:val="683C0F64"/>
    <w:multiLevelType w:val="hybridMultilevel"/>
    <w:tmpl w:val="0B74C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366D9A"/>
    <w:multiLevelType w:val="hybridMultilevel"/>
    <w:tmpl w:val="A328C816"/>
    <w:lvl w:ilvl="0" w:tplc="394ED442">
      <w:start w:val="1"/>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E2D738A"/>
    <w:multiLevelType w:val="hybridMultilevel"/>
    <w:tmpl w:val="EEBC3F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21A1BDA"/>
    <w:multiLevelType w:val="hybridMultilevel"/>
    <w:tmpl w:val="DE00264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3F1289D"/>
    <w:multiLevelType w:val="hybridMultilevel"/>
    <w:tmpl w:val="7D36DDDA"/>
    <w:lvl w:ilvl="0" w:tplc="5D3AE94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AF457C"/>
    <w:multiLevelType w:val="hybridMultilevel"/>
    <w:tmpl w:val="27009974"/>
    <w:lvl w:ilvl="0" w:tplc="4DF63B2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88730A6"/>
    <w:multiLevelType w:val="hybridMultilevel"/>
    <w:tmpl w:val="FCC83490"/>
    <w:lvl w:ilvl="0" w:tplc="0B5AFCF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7F372241"/>
    <w:multiLevelType w:val="hybridMultilevel"/>
    <w:tmpl w:val="8850F82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19"/>
  </w:num>
  <w:num w:numId="3">
    <w:abstractNumId w:val="2"/>
  </w:num>
  <w:num w:numId="4">
    <w:abstractNumId w:val="5"/>
  </w:num>
  <w:num w:numId="5">
    <w:abstractNumId w:val="4"/>
  </w:num>
  <w:num w:numId="6">
    <w:abstractNumId w:val="26"/>
  </w:num>
  <w:num w:numId="7">
    <w:abstractNumId w:val="9"/>
  </w:num>
  <w:num w:numId="8">
    <w:abstractNumId w:val="1"/>
  </w:num>
  <w:num w:numId="9">
    <w:abstractNumId w:val="8"/>
  </w:num>
  <w:num w:numId="10">
    <w:abstractNumId w:val="10"/>
  </w:num>
  <w:num w:numId="11">
    <w:abstractNumId w:val="3"/>
  </w:num>
  <w:num w:numId="12">
    <w:abstractNumId w:val="35"/>
  </w:num>
  <w:num w:numId="13">
    <w:abstractNumId w:val="14"/>
  </w:num>
  <w:num w:numId="14">
    <w:abstractNumId w:val="33"/>
  </w:num>
  <w:num w:numId="15">
    <w:abstractNumId w:val="24"/>
  </w:num>
  <w:num w:numId="16">
    <w:abstractNumId w:val="31"/>
  </w:num>
  <w:num w:numId="17">
    <w:abstractNumId w:val="17"/>
  </w:num>
  <w:num w:numId="18">
    <w:abstractNumId w:val="13"/>
  </w:num>
  <w:num w:numId="19">
    <w:abstractNumId w:val="21"/>
  </w:num>
  <w:num w:numId="20">
    <w:abstractNumId w:val="32"/>
  </w:num>
  <w:num w:numId="21">
    <w:abstractNumId w:val="16"/>
  </w:num>
  <w:num w:numId="22">
    <w:abstractNumId w:val="12"/>
  </w:num>
  <w:num w:numId="23">
    <w:abstractNumId w:val="30"/>
  </w:num>
  <w:num w:numId="24">
    <w:abstractNumId w:val="6"/>
  </w:num>
  <w:num w:numId="25">
    <w:abstractNumId w:val="20"/>
  </w:num>
  <w:num w:numId="26">
    <w:abstractNumId w:val="25"/>
  </w:num>
  <w:num w:numId="27">
    <w:abstractNumId w:val="28"/>
  </w:num>
  <w:num w:numId="28">
    <w:abstractNumId w:val="11"/>
  </w:num>
  <w:num w:numId="29">
    <w:abstractNumId w:val="27"/>
  </w:num>
  <w:num w:numId="30">
    <w:abstractNumId w:val="7"/>
  </w:num>
  <w:num w:numId="31">
    <w:abstractNumId w:val="22"/>
  </w:num>
  <w:num w:numId="32">
    <w:abstractNumId w:val="15"/>
  </w:num>
  <w:num w:numId="33">
    <w:abstractNumId w:val="0"/>
  </w:num>
  <w:num w:numId="34">
    <w:abstractNumId w:val="18"/>
  </w:num>
  <w:num w:numId="35">
    <w:abstractNumId w:val="34"/>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0F6"/>
    <w:rsid w:val="00020B89"/>
    <w:rsid w:val="00032CC5"/>
    <w:rsid w:val="00040872"/>
    <w:rsid w:val="000522BC"/>
    <w:rsid w:val="00083ADD"/>
    <w:rsid w:val="00087B39"/>
    <w:rsid w:val="000A61ED"/>
    <w:rsid w:val="000B2B38"/>
    <w:rsid w:val="000D0F56"/>
    <w:rsid w:val="000F64AB"/>
    <w:rsid w:val="000F6B12"/>
    <w:rsid w:val="00104E48"/>
    <w:rsid w:val="00123366"/>
    <w:rsid w:val="00127D88"/>
    <w:rsid w:val="0013551E"/>
    <w:rsid w:val="001453B1"/>
    <w:rsid w:val="0015365F"/>
    <w:rsid w:val="00154375"/>
    <w:rsid w:val="001871E4"/>
    <w:rsid w:val="0019077F"/>
    <w:rsid w:val="001D1A02"/>
    <w:rsid w:val="001D5717"/>
    <w:rsid w:val="001E57D3"/>
    <w:rsid w:val="00203DFD"/>
    <w:rsid w:val="00206E63"/>
    <w:rsid w:val="00297C49"/>
    <w:rsid w:val="002B2AD6"/>
    <w:rsid w:val="002B4068"/>
    <w:rsid w:val="002C5366"/>
    <w:rsid w:val="002D29D2"/>
    <w:rsid w:val="002E0F7B"/>
    <w:rsid w:val="002E5506"/>
    <w:rsid w:val="00302A44"/>
    <w:rsid w:val="00315EB0"/>
    <w:rsid w:val="00326BF6"/>
    <w:rsid w:val="00340869"/>
    <w:rsid w:val="003467CA"/>
    <w:rsid w:val="00366FB4"/>
    <w:rsid w:val="003760F6"/>
    <w:rsid w:val="003C3368"/>
    <w:rsid w:val="003C54CB"/>
    <w:rsid w:val="003C65F9"/>
    <w:rsid w:val="003F267E"/>
    <w:rsid w:val="003F34CA"/>
    <w:rsid w:val="00410F10"/>
    <w:rsid w:val="004132D8"/>
    <w:rsid w:val="00415F97"/>
    <w:rsid w:val="004700CA"/>
    <w:rsid w:val="004909A4"/>
    <w:rsid w:val="00490CB7"/>
    <w:rsid w:val="004E41B2"/>
    <w:rsid w:val="004F53E3"/>
    <w:rsid w:val="004F7B8B"/>
    <w:rsid w:val="00502EC2"/>
    <w:rsid w:val="00535EBD"/>
    <w:rsid w:val="0053674C"/>
    <w:rsid w:val="005479B0"/>
    <w:rsid w:val="00560B3D"/>
    <w:rsid w:val="00564D9C"/>
    <w:rsid w:val="005721E6"/>
    <w:rsid w:val="005859DD"/>
    <w:rsid w:val="005C45C9"/>
    <w:rsid w:val="005D5C76"/>
    <w:rsid w:val="005F6348"/>
    <w:rsid w:val="00612FC6"/>
    <w:rsid w:val="0064096E"/>
    <w:rsid w:val="00650968"/>
    <w:rsid w:val="00660A68"/>
    <w:rsid w:val="00662B6A"/>
    <w:rsid w:val="006A021F"/>
    <w:rsid w:val="006C52D0"/>
    <w:rsid w:val="006D38AF"/>
    <w:rsid w:val="006E71DC"/>
    <w:rsid w:val="006F686E"/>
    <w:rsid w:val="00701C64"/>
    <w:rsid w:val="00724638"/>
    <w:rsid w:val="00726F82"/>
    <w:rsid w:val="00741C53"/>
    <w:rsid w:val="00742500"/>
    <w:rsid w:val="0074499D"/>
    <w:rsid w:val="007456A2"/>
    <w:rsid w:val="007863B5"/>
    <w:rsid w:val="0079569B"/>
    <w:rsid w:val="007A0477"/>
    <w:rsid w:val="007A5792"/>
    <w:rsid w:val="007B0EE1"/>
    <w:rsid w:val="007B0F30"/>
    <w:rsid w:val="007B4E1A"/>
    <w:rsid w:val="007B683E"/>
    <w:rsid w:val="007C0E80"/>
    <w:rsid w:val="007C2228"/>
    <w:rsid w:val="007F3C1B"/>
    <w:rsid w:val="00817EB9"/>
    <w:rsid w:val="00843ADB"/>
    <w:rsid w:val="00855265"/>
    <w:rsid w:val="008557E9"/>
    <w:rsid w:val="008B0ADC"/>
    <w:rsid w:val="008D6821"/>
    <w:rsid w:val="008F0395"/>
    <w:rsid w:val="00916A24"/>
    <w:rsid w:val="009205CC"/>
    <w:rsid w:val="00947587"/>
    <w:rsid w:val="00950025"/>
    <w:rsid w:val="00951B82"/>
    <w:rsid w:val="00985C2D"/>
    <w:rsid w:val="00985E4B"/>
    <w:rsid w:val="009B2E4D"/>
    <w:rsid w:val="009C73A7"/>
    <w:rsid w:val="00A0372C"/>
    <w:rsid w:val="00A106DE"/>
    <w:rsid w:val="00A16E67"/>
    <w:rsid w:val="00A2362F"/>
    <w:rsid w:val="00A251A1"/>
    <w:rsid w:val="00A36B9D"/>
    <w:rsid w:val="00A41350"/>
    <w:rsid w:val="00A704DA"/>
    <w:rsid w:val="00AC2997"/>
    <w:rsid w:val="00AD1368"/>
    <w:rsid w:val="00B1314D"/>
    <w:rsid w:val="00B2181E"/>
    <w:rsid w:val="00B43728"/>
    <w:rsid w:val="00B53564"/>
    <w:rsid w:val="00B623F1"/>
    <w:rsid w:val="00B67FE4"/>
    <w:rsid w:val="00B82D5C"/>
    <w:rsid w:val="00BF3EB8"/>
    <w:rsid w:val="00C10CEB"/>
    <w:rsid w:val="00C32F59"/>
    <w:rsid w:val="00C40DAE"/>
    <w:rsid w:val="00C813AB"/>
    <w:rsid w:val="00C843DC"/>
    <w:rsid w:val="00C945F5"/>
    <w:rsid w:val="00CB2A63"/>
    <w:rsid w:val="00CB39E1"/>
    <w:rsid w:val="00CD6245"/>
    <w:rsid w:val="00CE3FF6"/>
    <w:rsid w:val="00CE539F"/>
    <w:rsid w:val="00D143DA"/>
    <w:rsid w:val="00D22632"/>
    <w:rsid w:val="00D6058F"/>
    <w:rsid w:val="00D70B50"/>
    <w:rsid w:val="00D838FA"/>
    <w:rsid w:val="00DA1386"/>
    <w:rsid w:val="00DA68CF"/>
    <w:rsid w:val="00DB7437"/>
    <w:rsid w:val="00DC37E7"/>
    <w:rsid w:val="00DC4580"/>
    <w:rsid w:val="00DF10CC"/>
    <w:rsid w:val="00E14761"/>
    <w:rsid w:val="00E15ACC"/>
    <w:rsid w:val="00E222F4"/>
    <w:rsid w:val="00E47F02"/>
    <w:rsid w:val="00E55C72"/>
    <w:rsid w:val="00E57DCC"/>
    <w:rsid w:val="00E8546C"/>
    <w:rsid w:val="00E92F55"/>
    <w:rsid w:val="00ED0FFC"/>
    <w:rsid w:val="00ED2292"/>
    <w:rsid w:val="00ED779C"/>
    <w:rsid w:val="00EE5FE8"/>
    <w:rsid w:val="00F04F9B"/>
    <w:rsid w:val="00F17F16"/>
    <w:rsid w:val="00F34FE2"/>
    <w:rsid w:val="00F37F2A"/>
    <w:rsid w:val="00F423ED"/>
    <w:rsid w:val="00F508C5"/>
    <w:rsid w:val="00F718C9"/>
    <w:rsid w:val="00F74FCF"/>
    <w:rsid w:val="00F86926"/>
    <w:rsid w:val="00F87F1B"/>
    <w:rsid w:val="00FA797D"/>
    <w:rsid w:val="00FC351A"/>
    <w:rsid w:val="00FD4D64"/>
    <w:rsid w:val="00FD7E50"/>
    <w:rsid w:val="00FE03CA"/>
    <w:rsid w:val="00FF351C"/>
    <w:rsid w:val="02903516"/>
    <w:rsid w:val="042B396E"/>
    <w:rsid w:val="057F4DE8"/>
    <w:rsid w:val="07CF4697"/>
    <w:rsid w:val="09CFD2DC"/>
    <w:rsid w:val="0B49F829"/>
    <w:rsid w:val="0C565E8F"/>
    <w:rsid w:val="13F9EE68"/>
    <w:rsid w:val="17E27402"/>
    <w:rsid w:val="18F945FD"/>
    <w:rsid w:val="19AAA754"/>
    <w:rsid w:val="1D0F9F77"/>
    <w:rsid w:val="1E53F41E"/>
    <w:rsid w:val="25AB187A"/>
    <w:rsid w:val="26976CD1"/>
    <w:rsid w:val="287263EE"/>
    <w:rsid w:val="317A9408"/>
    <w:rsid w:val="34C2C060"/>
    <w:rsid w:val="35968AEA"/>
    <w:rsid w:val="3B51426F"/>
    <w:rsid w:val="3B69CA6A"/>
    <w:rsid w:val="3B99993E"/>
    <w:rsid w:val="3EBB3D19"/>
    <w:rsid w:val="3FBE0E4B"/>
    <w:rsid w:val="4203ECB8"/>
    <w:rsid w:val="42E3A436"/>
    <w:rsid w:val="438554CF"/>
    <w:rsid w:val="43C1F228"/>
    <w:rsid w:val="44437E13"/>
    <w:rsid w:val="44AC7615"/>
    <w:rsid w:val="47A4E495"/>
    <w:rsid w:val="4A067237"/>
    <w:rsid w:val="4C326D8E"/>
    <w:rsid w:val="504CCD17"/>
    <w:rsid w:val="53875EF3"/>
    <w:rsid w:val="56351803"/>
    <w:rsid w:val="56EBC4AF"/>
    <w:rsid w:val="5867D37D"/>
    <w:rsid w:val="62623AC8"/>
    <w:rsid w:val="680F43E5"/>
    <w:rsid w:val="69618B8A"/>
    <w:rsid w:val="6BB70372"/>
    <w:rsid w:val="6C75677B"/>
    <w:rsid w:val="6E5AD8F8"/>
    <w:rsid w:val="7025123F"/>
    <w:rsid w:val="7040C4FE"/>
    <w:rsid w:val="70CF9236"/>
    <w:rsid w:val="70F17787"/>
    <w:rsid w:val="72240C48"/>
    <w:rsid w:val="7316525D"/>
    <w:rsid w:val="733FC3A5"/>
    <w:rsid w:val="756F4245"/>
    <w:rsid w:val="7765A8A6"/>
    <w:rsid w:val="77F4C1CD"/>
    <w:rsid w:val="7822F496"/>
    <w:rsid w:val="7980675B"/>
    <w:rsid w:val="7A50AD4E"/>
    <w:rsid w:val="7A5BEA99"/>
    <w:rsid w:val="7C02175A"/>
    <w:rsid w:val="7C3369AA"/>
    <w:rsid w:val="7D0B3DE5"/>
    <w:rsid w:val="7DB414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AE9A20"/>
  <w15:docId w15:val="{A48DB2AD-A09C-4020-986A-8AC05D98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A24"/>
    <w:rPr>
      <w:lang w:eastAsia="en-US"/>
    </w:rPr>
  </w:style>
  <w:style w:type="paragraph" w:styleId="Heading1">
    <w:name w:val="heading 1"/>
    <w:basedOn w:val="Normal"/>
    <w:next w:val="Normal"/>
    <w:qFormat/>
    <w:rsid w:val="00916A24"/>
    <w:pPr>
      <w:keepNext/>
      <w:outlineLvl w:val="0"/>
    </w:pPr>
    <w:rPr>
      <w:sz w:val="22"/>
      <w:u w:val="single"/>
    </w:rPr>
  </w:style>
  <w:style w:type="paragraph" w:styleId="Heading2">
    <w:name w:val="heading 2"/>
    <w:basedOn w:val="Normal"/>
    <w:next w:val="Normal"/>
    <w:qFormat/>
    <w:rsid w:val="00916A24"/>
    <w:pPr>
      <w:keepNext/>
      <w:outlineLvl w:val="1"/>
    </w:pPr>
    <w:rPr>
      <w:b/>
      <w:sz w:val="24"/>
      <w:u w:val="single"/>
    </w:rPr>
  </w:style>
  <w:style w:type="paragraph" w:styleId="Heading3">
    <w:name w:val="heading 3"/>
    <w:basedOn w:val="Normal"/>
    <w:next w:val="Normal"/>
    <w:qFormat/>
    <w:rsid w:val="00916A24"/>
    <w:pPr>
      <w:keepNext/>
      <w:outlineLvl w:val="2"/>
    </w:pPr>
    <w:rPr>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16A24"/>
    <w:pPr>
      <w:jc w:val="center"/>
    </w:pPr>
    <w:rPr>
      <w:sz w:val="36"/>
      <w:u w:val="single"/>
    </w:rPr>
  </w:style>
  <w:style w:type="paragraph" w:styleId="BodyText">
    <w:name w:val="Body Text"/>
    <w:basedOn w:val="Normal"/>
    <w:rsid w:val="00916A24"/>
    <w:rPr>
      <w:sz w:val="22"/>
    </w:rPr>
  </w:style>
  <w:style w:type="paragraph" w:styleId="Header">
    <w:name w:val="header"/>
    <w:basedOn w:val="Normal"/>
    <w:link w:val="HeaderChar"/>
    <w:uiPriority w:val="99"/>
    <w:rsid w:val="00916A24"/>
    <w:pPr>
      <w:tabs>
        <w:tab w:val="center" w:pos="4153"/>
        <w:tab w:val="right" w:pos="8306"/>
      </w:tabs>
    </w:pPr>
  </w:style>
  <w:style w:type="paragraph" w:styleId="Footer">
    <w:name w:val="footer"/>
    <w:basedOn w:val="Normal"/>
    <w:link w:val="FooterChar"/>
    <w:uiPriority w:val="99"/>
    <w:rsid w:val="00916A24"/>
    <w:pPr>
      <w:tabs>
        <w:tab w:val="center" w:pos="4153"/>
        <w:tab w:val="right" w:pos="8306"/>
      </w:tabs>
    </w:pPr>
  </w:style>
  <w:style w:type="character" w:styleId="PageNumber">
    <w:name w:val="page number"/>
    <w:basedOn w:val="DefaultParagraphFont"/>
    <w:rsid w:val="00916A24"/>
  </w:style>
  <w:style w:type="paragraph" w:styleId="BalloonText">
    <w:name w:val="Balloon Text"/>
    <w:basedOn w:val="Normal"/>
    <w:link w:val="BalloonTextChar"/>
    <w:rsid w:val="007A0477"/>
    <w:rPr>
      <w:rFonts w:ascii="Tahoma" w:hAnsi="Tahoma" w:cs="Tahoma"/>
      <w:sz w:val="16"/>
      <w:szCs w:val="16"/>
    </w:rPr>
  </w:style>
  <w:style w:type="character" w:customStyle="1" w:styleId="BalloonTextChar">
    <w:name w:val="Balloon Text Char"/>
    <w:basedOn w:val="DefaultParagraphFont"/>
    <w:link w:val="BalloonText"/>
    <w:rsid w:val="007A0477"/>
    <w:rPr>
      <w:rFonts w:ascii="Tahoma" w:hAnsi="Tahoma" w:cs="Tahoma"/>
      <w:sz w:val="16"/>
      <w:szCs w:val="16"/>
      <w:lang w:eastAsia="en-US"/>
    </w:rPr>
  </w:style>
  <w:style w:type="table" w:styleId="TableGrid">
    <w:name w:val="Table Grid"/>
    <w:basedOn w:val="TableNormal"/>
    <w:rsid w:val="009B2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B7437"/>
    <w:rPr>
      <w:lang w:eastAsia="en-US"/>
    </w:rPr>
  </w:style>
  <w:style w:type="character" w:customStyle="1" w:styleId="HeaderChar">
    <w:name w:val="Header Char"/>
    <w:basedOn w:val="DefaultParagraphFont"/>
    <w:link w:val="Header"/>
    <w:uiPriority w:val="99"/>
    <w:rsid w:val="00EE5FE8"/>
    <w:rPr>
      <w:lang w:eastAsia="en-US"/>
    </w:rPr>
  </w:style>
  <w:style w:type="paragraph" w:styleId="ListParagraph">
    <w:name w:val="List Paragraph"/>
    <w:basedOn w:val="Normal"/>
    <w:uiPriority w:val="34"/>
    <w:qFormat/>
    <w:rsid w:val="00C813AB"/>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8F0395"/>
    <w:pPr>
      <w:spacing w:before="100" w:beforeAutospacing="1" w:after="100" w:afterAutospacing="1"/>
    </w:pPr>
    <w:rPr>
      <w:sz w:val="24"/>
      <w:szCs w:val="24"/>
      <w:lang w:eastAsia="en-GB"/>
    </w:rPr>
  </w:style>
  <w:style w:type="paragraph" w:styleId="BodyText3">
    <w:name w:val="Body Text 3"/>
    <w:basedOn w:val="Normal"/>
    <w:link w:val="BodyText3Char"/>
    <w:rsid w:val="00326BF6"/>
    <w:pPr>
      <w:spacing w:after="120"/>
    </w:pPr>
    <w:rPr>
      <w:rFonts w:ascii="Arial" w:hAnsi="Arial"/>
      <w:sz w:val="16"/>
      <w:szCs w:val="16"/>
    </w:rPr>
  </w:style>
  <w:style w:type="character" w:customStyle="1" w:styleId="BodyText3Char">
    <w:name w:val="Body Text 3 Char"/>
    <w:basedOn w:val="DefaultParagraphFont"/>
    <w:link w:val="BodyText3"/>
    <w:rsid w:val="00326BF6"/>
    <w:rPr>
      <w:rFonts w:ascii="Arial" w:hAnsi="Arial"/>
      <w:sz w:val="16"/>
      <w:szCs w:val="16"/>
      <w:lang w:eastAsia="en-US"/>
    </w:rPr>
  </w:style>
  <w:style w:type="table" w:styleId="MediumGrid1-Accent4">
    <w:name w:val="Medium Grid 1 Accent 4"/>
    <w:basedOn w:val="TableNormal"/>
    <w:uiPriority w:val="67"/>
    <w:rsid w:val="008B0ADC"/>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BodyText2">
    <w:name w:val="Body Text 2"/>
    <w:basedOn w:val="Normal"/>
    <w:link w:val="BodyText2Char"/>
    <w:semiHidden/>
    <w:unhideWhenUsed/>
    <w:rsid w:val="00560B3D"/>
    <w:pPr>
      <w:spacing w:after="120" w:line="480" w:lineRule="auto"/>
    </w:pPr>
  </w:style>
  <w:style w:type="character" w:customStyle="1" w:styleId="BodyText2Char">
    <w:name w:val="Body Text 2 Char"/>
    <w:basedOn w:val="DefaultParagraphFont"/>
    <w:link w:val="BodyText2"/>
    <w:semiHidden/>
    <w:rsid w:val="00560B3D"/>
    <w:rPr>
      <w:lang w:eastAsia="en-US"/>
    </w:rPr>
  </w:style>
  <w:style w:type="character" w:styleId="CommentReference">
    <w:name w:val="annotation reference"/>
    <w:basedOn w:val="DefaultParagraphFont"/>
    <w:semiHidden/>
    <w:unhideWhenUsed/>
    <w:rsid w:val="000F64AB"/>
    <w:rPr>
      <w:sz w:val="16"/>
      <w:szCs w:val="16"/>
    </w:rPr>
  </w:style>
  <w:style w:type="paragraph" w:styleId="CommentText">
    <w:name w:val="annotation text"/>
    <w:basedOn w:val="Normal"/>
    <w:link w:val="CommentTextChar"/>
    <w:semiHidden/>
    <w:unhideWhenUsed/>
    <w:rsid w:val="000F64AB"/>
  </w:style>
  <w:style w:type="character" w:customStyle="1" w:styleId="CommentTextChar">
    <w:name w:val="Comment Text Char"/>
    <w:basedOn w:val="DefaultParagraphFont"/>
    <w:link w:val="CommentText"/>
    <w:semiHidden/>
    <w:rsid w:val="000F64AB"/>
    <w:rPr>
      <w:lang w:eastAsia="en-US"/>
    </w:rPr>
  </w:style>
  <w:style w:type="paragraph" w:styleId="CommentSubject">
    <w:name w:val="annotation subject"/>
    <w:basedOn w:val="CommentText"/>
    <w:next w:val="CommentText"/>
    <w:link w:val="CommentSubjectChar"/>
    <w:semiHidden/>
    <w:unhideWhenUsed/>
    <w:rsid w:val="000F64AB"/>
    <w:rPr>
      <w:b/>
      <w:bCs/>
    </w:rPr>
  </w:style>
  <w:style w:type="character" w:customStyle="1" w:styleId="CommentSubjectChar">
    <w:name w:val="Comment Subject Char"/>
    <w:basedOn w:val="CommentTextChar"/>
    <w:link w:val="CommentSubject"/>
    <w:semiHidden/>
    <w:rsid w:val="000F64A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2200">
      <w:bodyDiv w:val="1"/>
      <w:marLeft w:val="0"/>
      <w:marRight w:val="0"/>
      <w:marTop w:val="0"/>
      <w:marBottom w:val="0"/>
      <w:divBdr>
        <w:top w:val="none" w:sz="0" w:space="0" w:color="auto"/>
        <w:left w:val="none" w:sz="0" w:space="0" w:color="auto"/>
        <w:bottom w:val="none" w:sz="0" w:space="0" w:color="auto"/>
        <w:right w:val="none" w:sz="0" w:space="0" w:color="auto"/>
      </w:divBdr>
    </w:div>
    <w:div w:id="153032786">
      <w:bodyDiv w:val="1"/>
      <w:marLeft w:val="0"/>
      <w:marRight w:val="0"/>
      <w:marTop w:val="0"/>
      <w:marBottom w:val="0"/>
      <w:divBdr>
        <w:top w:val="none" w:sz="0" w:space="0" w:color="auto"/>
        <w:left w:val="none" w:sz="0" w:space="0" w:color="auto"/>
        <w:bottom w:val="none" w:sz="0" w:space="0" w:color="auto"/>
        <w:right w:val="none" w:sz="0" w:space="0" w:color="auto"/>
      </w:divBdr>
    </w:div>
    <w:div w:id="324825613">
      <w:bodyDiv w:val="1"/>
      <w:marLeft w:val="0"/>
      <w:marRight w:val="0"/>
      <w:marTop w:val="0"/>
      <w:marBottom w:val="0"/>
      <w:divBdr>
        <w:top w:val="none" w:sz="0" w:space="0" w:color="auto"/>
        <w:left w:val="none" w:sz="0" w:space="0" w:color="auto"/>
        <w:bottom w:val="none" w:sz="0" w:space="0" w:color="auto"/>
        <w:right w:val="none" w:sz="0" w:space="0" w:color="auto"/>
      </w:divBdr>
    </w:div>
    <w:div w:id="348332167">
      <w:bodyDiv w:val="1"/>
      <w:marLeft w:val="0"/>
      <w:marRight w:val="0"/>
      <w:marTop w:val="0"/>
      <w:marBottom w:val="0"/>
      <w:divBdr>
        <w:top w:val="none" w:sz="0" w:space="0" w:color="auto"/>
        <w:left w:val="none" w:sz="0" w:space="0" w:color="auto"/>
        <w:bottom w:val="none" w:sz="0" w:space="0" w:color="auto"/>
        <w:right w:val="none" w:sz="0" w:space="0" w:color="auto"/>
      </w:divBdr>
    </w:div>
    <w:div w:id="440227918">
      <w:bodyDiv w:val="1"/>
      <w:marLeft w:val="0"/>
      <w:marRight w:val="0"/>
      <w:marTop w:val="0"/>
      <w:marBottom w:val="0"/>
      <w:divBdr>
        <w:top w:val="none" w:sz="0" w:space="0" w:color="auto"/>
        <w:left w:val="none" w:sz="0" w:space="0" w:color="auto"/>
        <w:bottom w:val="none" w:sz="0" w:space="0" w:color="auto"/>
        <w:right w:val="none" w:sz="0" w:space="0" w:color="auto"/>
      </w:divBdr>
    </w:div>
    <w:div w:id="738599042">
      <w:bodyDiv w:val="1"/>
      <w:marLeft w:val="0"/>
      <w:marRight w:val="0"/>
      <w:marTop w:val="0"/>
      <w:marBottom w:val="0"/>
      <w:divBdr>
        <w:top w:val="none" w:sz="0" w:space="0" w:color="auto"/>
        <w:left w:val="none" w:sz="0" w:space="0" w:color="auto"/>
        <w:bottom w:val="none" w:sz="0" w:space="0" w:color="auto"/>
        <w:right w:val="none" w:sz="0" w:space="0" w:color="auto"/>
      </w:divBdr>
      <w:divsChild>
        <w:div w:id="493574309">
          <w:marLeft w:val="0"/>
          <w:marRight w:val="0"/>
          <w:marTop w:val="0"/>
          <w:marBottom w:val="0"/>
          <w:divBdr>
            <w:top w:val="none" w:sz="0" w:space="0" w:color="auto"/>
            <w:left w:val="none" w:sz="0" w:space="0" w:color="auto"/>
            <w:bottom w:val="none" w:sz="0" w:space="0" w:color="auto"/>
            <w:right w:val="none" w:sz="0" w:space="0" w:color="auto"/>
          </w:divBdr>
        </w:div>
        <w:div w:id="707609370">
          <w:marLeft w:val="0"/>
          <w:marRight w:val="0"/>
          <w:marTop w:val="0"/>
          <w:marBottom w:val="0"/>
          <w:divBdr>
            <w:top w:val="none" w:sz="0" w:space="0" w:color="auto"/>
            <w:left w:val="none" w:sz="0" w:space="0" w:color="auto"/>
            <w:bottom w:val="none" w:sz="0" w:space="0" w:color="auto"/>
            <w:right w:val="none" w:sz="0" w:space="0" w:color="auto"/>
          </w:divBdr>
        </w:div>
        <w:div w:id="1140686040">
          <w:marLeft w:val="0"/>
          <w:marRight w:val="0"/>
          <w:marTop w:val="0"/>
          <w:marBottom w:val="0"/>
          <w:divBdr>
            <w:top w:val="none" w:sz="0" w:space="0" w:color="auto"/>
            <w:left w:val="none" w:sz="0" w:space="0" w:color="auto"/>
            <w:bottom w:val="none" w:sz="0" w:space="0" w:color="auto"/>
            <w:right w:val="none" w:sz="0" w:space="0" w:color="auto"/>
          </w:divBdr>
        </w:div>
        <w:div w:id="1169372118">
          <w:marLeft w:val="0"/>
          <w:marRight w:val="0"/>
          <w:marTop w:val="0"/>
          <w:marBottom w:val="0"/>
          <w:divBdr>
            <w:top w:val="none" w:sz="0" w:space="0" w:color="auto"/>
            <w:left w:val="none" w:sz="0" w:space="0" w:color="auto"/>
            <w:bottom w:val="none" w:sz="0" w:space="0" w:color="auto"/>
            <w:right w:val="none" w:sz="0" w:space="0" w:color="auto"/>
          </w:divBdr>
        </w:div>
        <w:div w:id="1604414909">
          <w:marLeft w:val="0"/>
          <w:marRight w:val="0"/>
          <w:marTop w:val="0"/>
          <w:marBottom w:val="0"/>
          <w:divBdr>
            <w:top w:val="none" w:sz="0" w:space="0" w:color="auto"/>
            <w:left w:val="none" w:sz="0" w:space="0" w:color="auto"/>
            <w:bottom w:val="none" w:sz="0" w:space="0" w:color="auto"/>
            <w:right w:val="none" w:sz="0" w:space="0" w:color="auto"/>
          </w:divBdr>
        </w:div>
        <w:div w:id="1769694971">
          <w:marLeft w:val="0"/>
          <w:marRight w:val="0"/>
          <w:marTop w:val="0"/>
          <w:marBottom w:val="0"/>
          <w:divBdr>
            <w:top w:val="none" w:sz="0" w:space="0" w:color="auto"/>
            <w:left w:val="none" w:sz="0" w:space="0" w:color="auto"/>
            <w:bottom w:val="none" w:sz="0" w:space="0" w:color="auto"/>
            <w:right w:val="none" w:sz="0" w:space="0" w:color="auto"/>
          </w:divBdr>
        </w:div>
      </w:divsChild>
    </w:div>
    <w:div w:id="1344742100">
      <w:bodyDiv w:val="1"/>
      <w:marLeft w:val="0"/>
      <w:marRight w:val="0"/>
      <w:marTop w:val="0"/>
      <w:marBottom w:val="0"/>
      <w:divBdr>
        <w:top w:val="none" w:sz="0" w:space="0" w:color="auto"/>
        <w:left w:val="none" w:sz="0" w:space="0" w:color="auto"/>
        <w:bottom w:val="none" w:sz="0" w:space="0" w:color="auto"/>
        <w:right w:val="none" w:sz="0" w:space="0" w:color="auto"/>
      </w:divBdr>
      <w:divsChild>
        <w:div w:id="100027686">
          <w:marLeft w:val="965"/>
          <w:marRight w:val="0"/>
          <w:marTop w:val="154"/>
          <w:marBottom w:val="0"/>
          <w:divBdr>
            <w:top w:val="none" w:sz="0" w:space="0" w:color="auto"/>
            <w:left w:val="none" w:sz="0" w:space="0" w:color="auto"/>
            <w:bottom w:val="none" w:sz="0" w:space="0" w:color="auto"/>
            <w:right w:val="none" w:sz="0" w:space="0" w:color="auto"/>
          </w:divBdr>
        </w:div>
        <w:div w:id="1204828277">
          <w:marLeft w:val="965"/>
          <w:marRight w:val="0"/>
          <w:marTop w:val="154"/>
          <w:marBottom w:val="0"/>
          <w:divBdr>
            <w:top w:val="none" w:sz="0" w:space="0" w:color="auto"/>
            <w:left w:val="none" w:sz="0" w:space="0" w:color="auto"/>
            <w:bottom w:val="none" w:sz="0" w:space="0" w:color="auto"/>
            <w:right w:val="none" w:sz="0" w:space="0" w:color="auto"/>
          </w:divBdr>
        </w:div>
        <w:div w:id="1291395370">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69703A4B6DAA4E84B060603D1E0426" ma:contentTypeVersion="8" ma:contentTypeDescription="Create a new document." ma:contentTypeScope="" ma:versionID="3f89ea87f6af46654e0cfb3e6ead5530">
  <xsd:schema xmlns:xsd="http://www.w3.org/2001/XMLSchema" xmlns:xs="http://www.w3.org/2001/XMLSchema" xmlns:p="http://schemas.microsoft.com/office/2006/metadata/properties" xmlns:ns2="ef5d7c76-f6f5-4a3b-a8f1-9156cbfa5a77" targetNamespace="http://schemas.microsoft.com/office/2006/metadata/properties" ma:root="true" ma:fieldsID="a2006a0034c25da7fec46c7081b587e6" ns2:_="">
    <xsd:import namespace="ef5d7c76-f6f5-4a3b-a8f1-9156cbfa5a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d7c76-f6f5-4a3b-a8f1-9156cbfa5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C5D34-3C02-4785-B041-496262A03306}">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ef5d7c76-f6f5-4a3b-a8f1-9156cbfa5a77"/>
    <ds:schemaRef ds:uri="http://www.w3.org/XML/1998/namespace"/>
    <ds:schemaRef ds:uri="http://purl.org/dc/elements/1.1/"/>
  </ds:schemaRefs>
</ds:datastoreItem>
</file>

<file path=customXml/itemProps2.xml><?xml version="1.0" encoding="utf-8"?>
<ds:datastoreItem xmlns:ds="http://schemas.openxmlformats.org/officeDocument/2006/customXml" ds:itemID="{11160541-D2E5-4778-822C-0CBDB1C375EA}">
  <ds:schemaRefs>
    <ds:schemaRef ds:uri="http://schemas.microsoft.com/sharepoint/v3/contenttype/forms"/>
  </ds:schemaRefs>
</ds:datastoreItem>
</file>

<file path=customXml/itemProps3.xml><?xml version="1.0" encoding="utf-8"?>
<ds:datastoreItem xmlns:ds="http://schemas.openxmlformats.org/officeDocument/2006/customXml" ds:itemID="{968A96BD-6649-4A2D-90CA-E1CF51F46FA1}">
  <ds:schemaRefs>
    <ds:schemaRef ds:uri="http://schemas.microsoft.com/office/2006/metadata/contentType"/>
    <ds:schemaRef ds:uri="http://schemas.microsoft.com/office/2006/metadata/properties/metaAttributes"/>
    <ds:schemaRef ds:uri="http://www.w3.org/2000/xmlns/"/>
    <ds:schemaRef ds:uri="http://www.w3.org/2001/XMLSchema"/>
    <ds:schemaRef ds:uri="ef5d7c76-f6f5-4a3b-a8f1-9156cbfa5a7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B9109F-55EE-4617-942B-59D63A567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3174</Words>
  <Characters>17730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DISCIPLINE POLICY</vt:lpstr>
    </vt:vector>
  </TitlesOfParts>
  <Company>Fir Vale School</Company>
  <LinksUpToDate>false</LinksUpToDate>
  <CharactersWithSpaces>20863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DISCIPLINE POLICY</dc:title>
  <dc:subject/>
  <dc:creator>MA</dc:creator>
  <cp:keywords/>
  <cp:lastModifiedBy>Georgia Oxley</cp:lastModifiedBy>
  <cp:revision>2</cp:revision>
  <cp:lastPrinted>2021-04-30T06:52:00Z</cp:lastPrinted>
  <dcterms:created xsi:type="dcterms:W3CDTF">2024-12-19T10:51:00Z</dcterms:created>
  <dcterms:modified xsi:type="dcterms:W3CDTF">2024-12-19T10:51:00Z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0x0101006E69703A4B6DAA4E84B060603D1E0426</vt:lpwstr>
  </property>
</Properties>
</file>