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20" w:rsidRDefault="009215AD">
      <w:pPr>
        <w:pStyle w:val="BodyText"/>
        <w:ind w:left="3698"/>
        <w:rPr>
          <w:rFonts w:ascii="Times New Roman"/>
          <w:sz w:val="20"/>
        </w:rPr>
      </w:pPr>
      <w:r>
        <w:rPr>
          <w:rFonts w:ascii="Times New Roman"/>
          <w:noProof/>
          <w:sz w:val="20"/>
          <w:lang w:val="en-GB" w:eastAsia="en-GB"/>
        </w:rPr>
        <w:drawing>
          <wp:inline distT="0" distB="0" distL="0" distR="0">
            <wp:extent cx="2089272" cy="1923669"/>
            <wp:effectExtent l="0" t="0" r="0" b="0"/>
            <wp:docPr id="1" name="Image 1" descr="Description: New Fir Vale Logo - 0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cription: New Fir Vale Logo - 09-09"/>
                    <pic:cNvPicPr/>
                  </pic:nvPicPr>
                  <pic:blipFill>
                    <a:blip r:embed="rId5" cstate="print"/>
                    <a:stretch>
                      <a:fillRect/>
                    </a:stretch>
                  </pic:blipFill>
                  <pic:spPr>
                    <a:xfrm>
                      <a:off x="0" y="0"/>
                      <a:ext cx="2089272" cy="1923669"/>
                    </a:xfrm>
                    <a:prstGeom prst="rect">
                      <a:avLst/>
                    </a:prstGeom>
                  </pic:spPr>
                </pic:pic>
              </a:graphicData>
            </a:graphic>
          </wp:inline>
        </w:drawing>
      </w:r>
    </w:p>
    <w:p w:rsidR="00F47120" w:rsidRDefault="00F47120">
      <w:pPr>
        <w:pStyle w:val="BodyText"/>
        <w:spacing w:before="492"/>
        <w:ind w:left="0"/>
        <w:rPr>
          <w:rFonts w:ascii="Times New Roman"/>
          <w:sz w:val="44"/>
        </w:rPr>
      </w:pPr>
    </w:p>
    <w:p w:rsidR="00F47120" w:rsidRDefault="009215AD">
      <w:pPr>
        <w:pStyle w:val="Title"/>
        <w:spacing w:line="276" w:lineRule="auto"/>
      </w:pPr>
      <w:r>
        <w:t>RELATIONSHIPS</w:t>
      </w:r>
      <w:r>
        <w:rPr>
          <w:spacing w:val="-7"/>
        </w:rPr>
        <w:t xml:space="preserve"> </w:t>
      </w:r>
      <w:r>
        <w:t>AND</w:t>
      </w:r>
      <w:r>
        <w:rPr>
          <w:spacing w:val="-9"/>
        </w:rPr>
        <w:t xml:space="preserve"> </w:t>
      </w:r>
      <w:r>
        <w:t>SEX</w:t>
      </w:r>
      <w:r>
        <w:rPr>
          <w:spacing w:val="-11"/>
        </w:rPr>
        <w:t xml:space="preserve"> </w:t>
      </w:r>
      <w:r>
        <w:t>EDUCATION</w:t>
      </w:r>
      <w:r>
        <w:rPr>
          <w:spacing w:val="-11"/>
        </w:rPr>
        <w:t xml:space="preserve"> </w:t>
      </w:r>
      <w:r>
        <w:t>(RSE) AND HEALTH EDUCATION POLICY (RSHE)</w:t>
      </w:r>
    </w:p>
    <w:p w:rsidR="00F47120" w:rsidRDefault="009215AD">
      <w:pPr>
        <w:pStyle w:val="Title"/>
        <w:spacing w:before="311"/>
        <w:ind w:right="45"/>
      </w:pPr>
      <w:r>
        <w:t>October 2024</w:t>
      </w:r>
    </w:p>
    <w:p w:rsidR="00F47120" w:rsidRDefault="00F47120">
      <w:pPr>
        <w:pStyle w:val="BodyText"/>
        <w:ind w:left="0"/>
        <w:rPr>
          <w:rFonts w:ascii="Arial"/>
          <w:b/>
          <w:sz w:val="20"/>
        </w:rPr>
      </w:pPr>
    </w:p>
    <w:p w:rsidR="00F47120" w:rsidRDefault="00F47120">
      <w:pPr>
        <w:pStyle w:val="BodyText"/>
        <w:spacing w:before="200"/>
        <w:ind w:left="0"/>
        <w:rPr>
          <w:rFonts w:ascii="Arial"/>
          <w:b/>
          <w:sz w:val="20"/>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5051"/>
      </w:tblGrid>
      <w:tr w:rsidR="00F47120" w:rsidTr="002B0DBC">
        <w:trPr>
          <w:trHeight w:val="530"/>
        </w:trPr>
        <w:tc>
          <w:tcPr>
            <w:tcW w:w="3596" w:type="dxa"/>
          </w:tcPr>
          <w:p w:rsidR="00F47120" w:rsidRDefault="009215AD" w:rsidP="002B0DBC">
            <w:pPr>
              <w:pStyle w:val="TableParagraph"/>
              <w:spacing w:before="235"/>
              <w:rPr>
                <w:rFonts w:ascii="Arial"/>
                <w:b/>
              </w:rPr>
            </w:pPr>
            <w:r>
              <w:rPr>
                <w:rFonts w:ascii="Arial"/>
                <w:b/>
              </w:rPr>
              <w:t>Review</w:t>
            </w:r>
            <w:r>
              <w:rPr>
                <w:rFonts w:ascii="Arial"/>
                <w:b/>
                <w:spacing w:val="-8"/>
              </w:rPr>
              <w:t xml:space="preserve"> </w:t>
            </w:r>
            <w:r>
              <w:rPr>
                <w:rFonts w:ascii="Arial"/>
                <w:b/>
                <w:spacing w:val="-4"/>
              </w:rPr>
              <w:t>Date</w:t>
            </w:r>
          </w:p>
        </w:tc>
        <w:tc>
          <w:tcPr>
            <w:tcW w:w="5051" w:type="dxa"/>
          </w:tcPr>
          <w:p w:rsidR="002B0DBC" w:rsidRDefault="002B0DBC" w:rsidP="002B0DBC">
            <w:pPr>
              <w:pStyle w:val="TableParagraph"/>
            </w:pPr>
            <w:r>
              <w:t>October 2024</w:t>
            </w:r>
          </w:p>
        </w:tc>
      </w:tr>
      <w:tr w:rsidR="00F47120">
        <w:trPr>
          <w:trHeight w:val="530"/>
        </w:trPr>
        <w:tc>
          <w:tcPr>
            <w:tcW w:w="3596" w:type="dxa"/>
          </w:tcPr>
          <w:p w:rsidR="00F47120" w:rsidRDefault="009215AD">
            <w:pPr>
              <w:pStyle w:val="TableParagraph"/>
              <w:spacing w:before="235"/>
              <w:rPr>
                <w:rFonts w:ascii="Arial"/>
                <w:b/>
              </w:rPr>
            </w:pPr>
            <w:r>
              <w:rPr>
                <w:rFonts w:ascii="Arial"/>
                <w:b/>
                <w:spacing w:val="-2"/>
              </w:rPr>
              <w:t>Approved</w:t>
            </w:r>
          </w:p>
        </w:tc>
        <w:tc>
          <w:tcPr>
            <w:tcW w:w="5051" w:type="dxa"/>
          </w:tcPr>
          <w:p w:rsidR="00F47120" w:rsidRDefault="002B0DBC">
            <w:pPr>
              <w:pStyle w:val="TableParagraph"/>
            </w:pPr>
            <w:r>
              <w:t>07/11/2024</w:t>
            </w:r>
          </w:p>
        </w:tc>
      </w:tr>
      <w:tr w:rsidR="00F47120">
        <w:trPr>
          <w:trHeight w:val="758"/>
        </w:trPr>
        <w:tc>
          <w:tcPr>
            <w:tcW w:w="3596" w:type="dxa"/>
          </w:tcPr>
          <w:p w:rsidR="00F47120" w:rsidRDefault="009215AD">
            <w:pPr>
              <w:pStyle w:val="TableParagraph"/>
              <w:rPr>
                <w:rFonts w:ascii="Arial"/>
                <w:b/>
              </w:rPr>
            </w:pPr>
            <w:r>
              <w:rPr>
                <w:rFonts w:ascii="Arial"/>
                <w:b/>
                <w:spacing w:val="-2"/>
              </w:rPr>
              <w:t>Ratified</w:t>
            </w:r>
          </w:p>
        </w:tc>
        <w:tc>
          <w:tcPr>
            <w:tcW w:w="5051" w:type="dxa"/>
          </w:tcPr>
          <w:p w:rsidR="00F47120" w:rsidRDefault="002B0DBC">
            <w:pPr>
              <w:pStyle w:val="TableParagraph"/>
              <w:spacing w:before="240"/>
            </w:pPr>
            <w:r>
              <w:t>T&amp;L Governors</w:t>
            </w:r>
          </w:p>
        </w:tc>
      </w:tr>
      <w:tr w:rsidR="00F47120">
        <w:trPr>
          <w:trHeight w:val="758"/>
        </w:trPr>
        <w:tc>
          <w:tcPr>
            <w:tcW w:w="3596" w:type="dxa"/>
          </w:tcPr>
          <w:p w:rsidR="00F47120" w:rsidRDefault="009215AD">
            <w:pPr>
              <w:pStyle w:val="TableParagraph"/>
              <w:rPr>
                <w:rFonts w:ascii="Arial"/>
                <w:b/>
              </w:rPr>
            </w:pPr>
            <w:r>
              <w:rPr>
                <w:rFonts w:ascii="Arial"/>
                <w:b/>
              </w:rPr>
              <w:t>To</w:t>
            </w:r>
            <w:r>
              <w:rPr>
                <w:rFonts w:ascii="Arial"/>
                <w:b/>
                <w:spacing w:val="-4"/>
              </w:rPr>
              <w:t xml:space="preserve"> </w:t>
            </w:r>
            <w:r>
              <w:rPr>
                <w:rFonts w:ascii="Arial"/>
                <w:b/>
              </w:rPr>
              <w:t>be</w:t>
            </w:r>
            <w:r>
              <w:rPr>
                <w:rFonts w:ascii="Arial"/>
                <w:b/>
                <w:spacing w:val="-2"/>
              </w:rPr>
              <w:t xml:space="preserve"> Reviewed</w:t>
            </w:r>
          </w:p>
        </w:tc>
        <w:tc>
          <w:tcPr>
            <w:tcW w:w="5051" w:type="dxa"/>
          </w:tcPr>
          <w:p w:rsidR="00F47120" w:rsidRDefault="002B0DBC">
            <w:pPr>
              <w:pStyle w:val="TableParagraph"/>
              <w:spacing w:before="240"/>
            </w:pPr>
            <w:r>
              <w:t>September 2025</w:t>
            </w:r>
          </w:p>
        </w:tc>
      </w:tr>
      <w:tr w:rsidR="00F47120">
        <w:trPr>
          <w:trHeight w:val="760"/>
        </w:trPr>
        <w:tc>
          <w:tcPr>
            <w:tcW w:w="3596" w:type="dxa"/>
          </w:tcPr>
          <w:p w:rsidR="00F47120" w:rsidRDefault="009215AD">
            <w:pPr>
              <w:pStyle w:val="TableParagraph"/>
              <w:rPr>
                <w:rFonts w:ascii="Arial"/>
                <w:b/>
              </w:rPr>
            </w:pPr>
            <w:r>
              <w:rPr>
                <w:rFonts w:ascii="Arial"/>
                <w:b/>
              </w:rPr>
              <w:t>Policy</w:t>
            </w:r>
            <w:r>
              <w:rPr>
                <w:rFonts w:ascii="Arial"/>
                <w:b/>
                <w:spacing w:val="-6"/>
              </w:rPr>
              <w:t xml:space="preserve"> </w:t>
            </w:r>
            <w:r>
              <w:rPr>
                <w:rFonts w:ascii="Arial"/>
                <w:b/>
                <w:spacing w:val="-4"/>
              </w:rPr>
              <w:t>Lead</w:t>
            </w:r>
          </w:p>
        </w:tc>
        <w:tc>
          <w:tcPr>
            <w:tcW w:w="5051" w:type="dxa"/>
          </w:tcPr>
          <w:p w:rsidR="00F47120" w:rsidRDefault="007D0E7D">
            <w:pPr>
              <w:pStyle w:val="TableParagraph"/>
              <w:spacing w:before="240"/>
            </w:pPr>
            <w:r w:rsidRPr="007D0E7D">
              <w:t>Ms J Cassy</w:t>
            </w:r>
            <w:bookmarkStart w:id="0" w:name="_GoBack"/>
            <w:bookmarkEnd w:id="0"/>
          </w:p>
        </w:tc>
      </w:tr>
    </w:tbl>
    <w:p w:rsidR="00F47120" w:rsidRDefault="00F47120">
      <w:pPr>
        <w:sectPr w:rsidR="00F47120">
          <w:type w:val="continuous"/>
          <w:pgSz w:w="11910" w:h="16840"/>
          <w:pgMar w:top="1020" w:right="620" w:bottom="280" w:left="620" w:header="720" w:footer="720" w:gutter="0"/>
          <w:cols w:space="720"/>
        </w:sectPr>
      </w:pPr>
    </w:p>
    <w:p w:rsidR="00F47120" w:rsidRDefault="009215AD">
      <w:pPr>
        <w:spacing w:before="77"/>
        <w:ind w:left="100"/>
        <w:rPr>
          <w:rFonts w:ascii="Arial"/>
          <w:b/>
        </w:rPr>
      </w:pPr>
      <w:r>
        <w:rPr>
          <w:rFonts w:ascii="Arial"/>
          <w:b/>
          <w:spacing w:val="-2"/>
          <w:u w:val="single"/>
        </w:rPr>
        <w:lastRenderedPageBreak/>
        <w:t>Contents:</w:t>
      </w:r>
    </w:p>
    <w:p w:rsidR="00F47120" w:rsidRDefault="009215AD">
      <w:pPr>
        <w:spacing w:before="37"/>
        <w:ind w:left="100"/>
        <w:rPr>
          <w:rFonts w:ascii="Arial"/>
          <w:b/>
        </w:rPr>
      </w:pPr>
      <w:r>
        <w:rPr>
          <w:rFonts w:ascii="Arial"/>
          <w:b/>
          <w:u w:val="single"/>
        </w:rPr>
        <w:t>Statement</w:t>
      </w:r>
      <w:r>
        <w:rPr>
          <w:rFonts w:ascii="Arial"/>
          <w:b/>
          <w:spacing w:val="-2"/>
          <w:u w:val="single"/>
        </w:rPr>
        <w:t xml:space="preserve"> </w:t>
      </w:r>
      <w:r>
        <w:rPr>
          <w:rFonts w:ascii="Arial"/>
          <w:b/>
          <w:u w:val="single"/>
        </w:rPr>
        <w:t>of</w:t>
      </w:r>
      <w:r>
        <w:rPr>
          <w:rFonts w:ascii="Arial"/>
          <w:b/>
          <w:spacing w:val="-4"/>
          <w:u w:val="single"/>
        </w:rPr>
        <w:t xml:space="preserve"> </w:t>
      </w:r>
      <w:r>
        <w:rPr>
          <w:rFonts w:ascii="Arial"/>
          <w:b/>
          <w:spacing w:val="-2"/>
          <w:u w:val="single"/>
        </w:rPr>
        <w:t>intent</w:t>
      </w:r>
    </w:p>
    <w:p w:rsidR="00F47120" w:rsidRDefault="009215AD">
      <w:pPr>
        <w:pStyle w:val="ListParagraph"/>
        <w:numPr>
          <w:ilvl w:val="0"/>
          <w:numId w:val="4"/>
        </w:numPr>
        <w:tabs>
          <w:tab w:val="left" w:pos="820"/>
        </w:tabs>
        <w:spacing w:before="40"/>
        <w:ind w:hanging="720"/>
      </w:pPr>
      <w:r>
        <w:t>Legal</w:t>
      </w:r>
      <w:r>
        <w:rPr>
          <w:spacing w:val="-5"/>
        </w:rPr>
        <w:t xml:space="preserve"> </w:t>
      </w:r>
      <w:r>
        <w:rPr>
          <w:spacing w:val="-2"/>
        </w:rPr>
        <w:t>framework</w:t>
      </w:r>
    </w:p>
    <w:p w:rsidR="00F47120" w:rsidRDefault="009215AD">
      <w:pPr>
        <w:pStyle w:val="ListParagraph"/>
        <w:numPr>
          <w:ilvl w:val="0"/>
          <w:numId w:val="4"/>
        </w:numPr>
        <w:tabs>
          <w:tab w:val="left" w:pos="820"/>
        </w:tabs>
        <w:spacing w:before="40"/>
        <w:ind w:hanging="720"/>
      </w:pPr>
      <w:r>
        <w:t>Roles</w:t>
      </w:r>
      <w:r>
        <w:rPr>
          <w:spacing w:val="-4"/>
        </w:rPr>
        <w:t xml:space="preserve"> </w:t>
      </w:r>
      <w:r>
        <w:t>and</w:t>
      </w:r>
      <w:r>
        <w:rPr>
          <w:spacing w:val="-3"/>
        </w:rPr>
        <w:t xml:space="preserve"> </w:t>
      </w:r>
      <w:r>
        <w:rPr>
          <w:spacing w:val="-2"/>
        </w:rPr>
        <w:t>responsibilities</w:t>
      </w:r>
    </w:p>
    <w:p w:rsidR="00F47120" w:rsidRDefault="009215AD">
      <w:pPr>
        <w:pStyle w:val="ListParagraph"/>
        <w:numPr>
          <w:ilvl w:val="0"/>
          <w:numId w:val="4"/>
        </w:numPr>
        <w:tabs>
          <w:tab w:val="left" w:pos="820"/>
        </w:tabs>
        <w:spacing w:before="37"/>
        <w:ind w:hanging="720"/>
      </w:pPr>
      <w:proofErr w:type="spellStart"/>
      <w:r>
        <w:t>Organisation</w:t>
      </w:r>
      <w:proofErr w:type="spellEnd"/>
      <w:r>
        <w:rPr>
          <w:spacing w:val="-6"/>
        </w:rPr>
        <w:t xml:space="preserve"> </w:t>
      </w:r>
      <w:r>
        <w:t>of</w:t>
      </w:r>
      <w:r>
        <w:rPr>
          <w:spacing w:val="-3"/>
        </w:rPr>
        <w:t xml:space="preserve"> </w:t>
      </w:r>
      <w:r>
        <w:t>the</w:t>
      </w:r>
      <w:r>
        <w:rPr>
          <w:spacing w:val="-7"/>
        </w:rPr>
        <w:t xml:space="preserve"> </w:t>
      </w:r>
      <w:r>
        <w:t>RSHE</w:t>
      </w:r>
      <w:r>
        <w:rPr>
          <w:spacing w:val="-5"/>
        </w:rPr>
        <w:t xml:space="preserve"> </w:t>
      </w:r>
      <w:r>
        <w:rPr>
          <w:spacing w:val="-2"/>
        </w:rPr>
        <w:t>curriculum</w:t>
      </w:r>
    </w:p>
    <w:p w:rsidR="00F47120" w:rsidRDefault="009215AD">
      <w:pPr>
        <w:pStyle w:val="ListParagraph"/>
        <w:numPr>
          <w:ilvl w:val="0"/>
          <w:numId w:val="4"/>
        </w:numPr>
        <w:tabs>
          <w:tab w:val="left" w:pos="820"/>
        </w:tabs>
        <w:spacing w:before="38"/>
        <w:ind w:hanging="720"/>
      </w:pPr>
      <w:r>
        <w:t>RSE</w:t>
      </w:r>
      <w:r>
        <w:rPr>
          <w:spacing w:val="-4"/>
        </w:rPr>
        <w:t xml:space="preserve"> </w:t>
      </w:r>
      <w:r>
        <w:t>subject</w:t>
      </w:r>
      <w:r>
        <w:rPr>
          <w:spacing w:val="-2"/>
        </w:rPr>
        <w:t xml:space="preserve"> overview</w:t>
      </w:r>
    </w:p>
    <w:p w:rsidR="00F47120" w:rsidRDefault="009215AD">
      <w:pPr>
        <w:pStyle w:val="ListParagraph"/>
        <w:numPr>
          <w:ilvl w:val="0"/>
          <w:numId w:val="4"/>
        </w:numPr>
        <w:tabs>
          <w:tab w:val="left" w:pos="820"/>
        </w:tabs>
        <w:spacing w:before="37"/>
        <w:ind w:hanging="720"/>
      </w:pPr>
      <w:r>
        <w:t>RSE</w:t>
      </w:r>
      <w:r>
        <w:rPr>
          <w:spacing w:val="-7"/>
        </w:rPr>
        <w:t xml:space="preserve"> </w:t>
      </w:r>
      <w:proofErr w:type="spellStart"/>
      <w:r>
        <w:t>programmes</w:t>
      </w:r>
      <w:proofErr w:type="spellEnd"/>
      <w:r>
        <w:rPr>
          <w:spacing w:val="-6"/>
        </w:rPr>
        <w:t xml:space="preserve"> </w:t>
      </w:r>
      <w:r>
        <w:t>of</w:t>
      </w:r>
      <w:r>
        <w:rPr>
          <w:spacing w:val="-2"/>
        </w:rPr>
        <w:t xml:space="preserve"> </w:t>
      </w:r>
      <w:r>
        <w:rPr>
          <w:spacing w:val="-4"/>
        </w:rPr>
        <w:t>study</w:t>
      </w:r>
    </w:p>
    <w:p w:rsidR="00F47120" w:rsidRDefault="009215AD">
      <w:pPr>
        <w:pStyle w:val="ListParagraph"/>
        <w:numPr>
          <w:ilvl w:val="0"/>
          <w:numId w:val="4"/>
        </w:numPr>
        <w:tabs>
          <w:tab w:val="left" w:pos="820"/>
        </w:tabs>
        <w:spacing w:before="40"/>
        <w:ind w:hanging="720"/>
      </w:pPr>
      <w:r>
        <w:t>Health</w:t>
      </w:r>
      <w:r>
        <w:rPr>
          <w:spacing w:val="-7"/>
        </w:rPr>
        <w:t xml:space="preserve"> </w:t>
      </w:r>
      <w:r>
        <w:t>education</w:t>
      </w:r>
      <w:r>
        <w:rPr>
          <w:spacing w:val="-8"/>
        </w:rPr>
        <w:t xml:space="preserve"> </w:t>
      </w:r>
      <w:r>
        <w:t>subject</w:t>
      </w:r>
      <w:r>
        <w:rPr>
          <w:spacing w:val="-7"/>
        </w:rPr>
        <w:t xml:space="preserve"> </w:t>
      </w:r>
      <w:r>
        <w:rPr>
          <w:spacing w:val="-2"/>
        </w:rPr>
        <w:t>overview</w:t>
      </w:r>
    </w:p>
    <w:p w:rsidR="00F47120" w:rsidRDefault="009215AD">
      <w:pPr>
        <w:pStyle w:val="ListParagraph"/>
        <w:numPr>
          <w:ilvl w:val="0"/>
          <w:numId w:val="4"/>
        </w:numPr>
        <w:tabs>
          <w:tab w:val="left" w:pos="820"/>
        </w:tabs>
        <w:spacing w:before="38"/>
        <w:ind w:hanging="720"/>
      </w:pPr>
      <w:r>
        <w:t>Health</w:t>
      </w:r>
      <w:r>
        <w:rPr>
          <w:spacing w:val="-9"/>
        </w:rPr>
        <w:t xml:space="preserve"> </w:t>
      </w:r>
      <w:r>
        <w:t>education</w:t>
      </w:r>
      <w:r>
        <w:rPr>
          <w:spacing w:val="-6"/>
        </w:rPr>
        <w:t xml:space="preserve"> </w:t>
      </w:r>
      <w:proofErr w:type="spellStart"/>
      <w:r>
        <w:t>programmes</w:t>
      </w:r>
      <w:proofErr w:type="spellEnd"/>
      <w:r>
        <w:rPr>
          <w:spacing w:val="-8"/>
        </w:rPr>
        <w:t xml:space="preserve"> </w:t>
      </w:r>
      <w:r>
        <w:t>of</w:t>
      </w:r>
      <w:r>
        <w:rPr>
          <w:spacing w:val="-4"/>
        </w:rPr>
        <w:t xml:space="preserve"> study</w:t>
      </w:r>
    </w:p>
    <w:p w:rsidR="00F47120" w:rsidRDefault="009215AD">
      <w:pPr>
        <w:pStyle w:val="ListParagraph"/>
        <w:numPr>
          <w:ilvl w:val="0"/>
          <w:numId w:val="4"/>
        </w:numPr>
        <w:tabs>
          <w:tab w:val="left" w:pos="820"/>
        </w:tabs>
        <w:spacing w:before="37"/>
        <w:ind w:hanging="720"/>
      </w:pPr>
      <w:r>
        <w:t>Delivery</w:t>
      </w:r>
      <w:r>
        <w:rPr>
          <w:spacing w:val="-4"/>
        </w:rPr>
        <w:t xml:space="preserve"> </w:t>
      </w:r>
      <w:r>
        <w:t>of</w:t>
      </w:r>
      <w:r>
        <w:rPr>
          <w:spacing w:val="-2"/>
        </w:rPr>
        <w:t xml:space="preserve"> </w:t>
      </w:r>
      <w:r>
        <w:t>the</w:t>
      </w:r>
      <w:r>
        <w:rPr>
          <w:spacing w:val="-4"/>
        </w:rPr>
        <w:t xml:space="preserve"> </w:t>
      </w:r>
      <w:r>
        <w:rPr>
          <w:spacing w:val="-2"/>
        </w:rPr>
        <w:t>curriculum</w:t>
      </w:r>
    </w:p>
    <w:p w:rsidR="00F47120" w:rsidRDefault="009215AD">
      <w:pPr>
        <w:pStyle w:val="ListParagraph"/>
        <w:numPr>
          <w:ilvl w:val="0"/>
          <w:numId w:val="4"/>
        </w:numPr>
        <w:tabs>
          <w:tab w:val="left" w:pos="820"/>
        </w:tabs>
        <w:spacing w:before="37"/>
        <w:ind w:hanging="720"/>
      </w:pPr>
      <w:r>
        <w:t>Curriculum</w:t>
      </w:r>
      <w:r>
        <w:rPr>
          <w:spacing w:val="-8"/>
        </w:rPr>
        <w:t xml:space="preserve"> </w:t>
      </w:r>
      <w:r>
        <w:rPr>
          <w:spacing w:val="-4"/>
        </w:rPr>
        <w:t>links</w:t>
      </w:r>
    </w:p>
    <w:p w:rsidR="00F47120" w:rsidRDefault="009215AD">
      <w:pPr>
        <w:pStyle w:val="ListParagraph"/>
        <w:numPr>
          <w:ilvl w:val="0"/>
          <w:numId w:val="4"/>
        </w:numPr>
        <w:tabs>
          <w:tab w:val="left" w:pos="820"/>
        </w:tabs>
        <w:spacing w:before="38"/>
        <w:ind w:hanging="720"/>
      </w:pPr>
      <w:r>
        <w:t>Working</w:t>
      </w:r>
      <w:r>
        <w:rPr>
          <w:spacing w:val="-5"/>
        </w:rPr>
        <w:t xml:space="preserve"> </w:t>
      </w:r>
      <w:r>
        <w:t>with</w:t>
      </w:r>
      <w:r>
        <w:rPr>
          <w:spacing w:val="-6"/>
        </w:rPr>
        <w:t xml:space="preserve"> </w:t>
      </w:r>
      <w:r>
        <w:rPr>
          <w:spacing w:val="-2"/>
        </w:rPr>
        <w:t>parents</w:t>
      </w:r>
    </w:p>
    <w:p w:rsidR="00F47120" w:rsidRDefault="009215AD">
      <w:pPr>
        <w:pStyle w:val="ListParagraph"/>
        <w:numPr>
          <w:ilvl w:val="0"/>
          <w:numId w:val="4"/>
        </w:numPr>
        <w:tabs>
          <w:tab w:val="left" w:pos="820"/>
        </w:tabs>
        <w:spacing w:before="40"/>
        <w:ind w:hanging="720"/>
      </w:pPr>
      <w:r>
        <w:t>Working</w:t>
      </w:r>
      <w:r>
        <w:rPr>
          <w:spacing w:val="-5"/>
        </w:rPr>
        <w:t xml:space="preserve"> </w:t>
      </w:r>
      <w:r>
        <w:t>with</w:t>
      </w:r>
      <w:r>
        <w:rPr>
          <w:spacing w:val="-7"/>
        </w:rPr>
        <w:t xml:space="preserve"> </w:t>
      </w:r>
      <w:r>
        <w:t>external</w:t>
      </w:r>
      <w:r>
        <w:rPr>
          <w:spacing w:val="-7"/>
        </w:rPr>
        <w:t xml:space="preserve"> </w:t>
      </w:r>
      <w:r>
        <w:rPr>
          <w:spacing w:val="-2"/>
        </w:rPr>
        <w:t>agencies</w:t>
      </w:r>
    </w:p>
    <w:p w:rsidR="00F47120" w:rsidRDefault="009215AD">
      <w:pPr>
        <w:pStyle w:val="ListParagraph"/>
        <w:numPr>
          <w:ilvl w:val="0"/>
          <w:numId w:val="4"/>
        </w:numPr>
        <w:tabs>
          <w:tab w:val="left" w:pos="820"/>
        </w:tabs>
        <w:spacing w:before="37"/>
        <w:ind w:hanging="720"/>
      </w:pPr>
      <w:r>
        <w:t>Withdrawal</w:t>
      </w:r>
      <w:r>
        <w:rPr>
          <w:spacing w:val="-8"/>
        </w:rPr>
        <w:t xml:space="preserve"> </w:t>
      </w:r>
      <w:r>
        <w:t>from</w:t>
      </w:r>
      <w:r>
        <w:rPr>
          <w:spacing w:val="-4"/>
        </w:rPr>
        <w:t xml:space="preserve"> </w:t>
      </w:r>
      <w:r>
        <w:rPr>
          <w:spacing w:val="-2"/>
        </w:rPr>
        <w:t>lessons</w:t>
      </w:r>
    </w:p>
    <w:p w:rsidR="00F47120" w:rsidRDefault="009215AD">
      <w:pPr>
        <w:pStyle w:val="ListParagraph"/>
        <w:numPr>
          <w:ilvl w:val="0"/>
          <w:numId w:val="4"/>
        </w:numPr>
        <w:tabs>
          <w:tab w:val="left" w:pos="820"/>
        </w:tabs>
        <w:spacing w:before="37"/>
        <w:ind w:hanging="720"/>
      </w:pPr>
      <w:r>
        <w:t>Safeguarding</w:t>
      </w:r>
      <w:r>
        <w:rPr>
          <w:spacing w:val="-6"/>
        </w:rPr>
        <w:t xml:space="preserve"> </w:t>
      </w:r>
      <w:r>
        <w:t>and</w:t>
      </w:r>
      <w:r>
        <w:rPr>
          <w:spacing w:val="-8"/>
        </w:rPr>
        <w:t xml:space="preserve"> </w:t>
      </w:r>
      <w:r>
        <w:rPr>
          <w:spacing w:val="-2"/>
        </w:rPr>
        <w:t>confidentiality</w:t>
      </w:r>
    </w:p>
    <w:p w:rsidR="00F47120" w:rsidRDefault="009215AD">
      <w:pPr>
        <w:pStyle w:val="ListParagraph"/>
        <w:numPr>
          <w:ilvl w:val="0"/>
          <w:numId w:val="4"/>
        </w:numPr>
        <w:tabs>
          <w:tab w:val="left" w:pos="820"/>
        </w:tabs>
        <w:spacing w:before="38"/>
        <w:ind w:hanging="720"/>
      </w:pPr>
      <w:r>
        <w:rPr>
          <w:spacing w:val="-2"/>
        </w:rPr>
        <w:t>Assessment</w:t>
      </w:r>
    </w:p>
    <w:p w:rsidR="00F47120" w:rsidRDefault="009215AD">
      <w:pPr>
        <w:pStyle w:val="ListParagraph"/>
        <w:numPr>
          <w:ilvl w:val="0"/>
          <w:numId w:val="4"/>
        </w:numPr>
        <w:tabs>
          <w:tab w:val="left" w:pos="820"/>
        </w:tabs>
        <w:spacing w:before="40"/>
        <w:ind w:hanging="720"/>
      </w:pPr>
      <w:r>
        <w:t>Staff</w:t>
      </w:r>
      <w:r>
        <w:rPr>
          <w:spacing w:val="-5"/>
        </w:rPr>
        <w:t xml:space="preserve"> </w:t>
      </w:r>
      <w:r>
        <w:rPr>
          <w:spacing w:val="-2"/>
        </w:rPr>
        <w:t>training</w:t>
      </w:r>
    </w:p>
    <w:p w:rsidR="00F47120" w:rsidRDefault="009215AD">
      <w:pPr>
        <w:pStyle w:val="ListParagraph"/>
        <w:numPr>
          <w:ilvl w:val="0"/>
          <w:numId w:val="4"/>
        </w:numPr>
        <w:tabs>
          <w:tab w:val="left" w:pos="820"/>
        </w:tabs>
        <w:spacing w:before="38"/>
        <w:ind w:hanging="720"/>
      </w:pPr>
      <w:r>
        <w:t>Monitoring</w:t>
      </w:r>
      <w:r>
        <w:rPr>
          <w:spacing w:val="-7"/>
        </w:rPr>
        <w:t xml:space="preserve"> </w:t>
      </w:r>
      <w:r>
        <w:t>and</w:t>
      </w:r>
      <w:r>
        <w:rPr>
          <w:spacing w:val="-7"/>
        </w:rPr>
        <w:t xml:space="preserve"> </w:t>
      </w:r>
      <w:r>
        <w:rPr>
          <w:spacing w:val="-2"/>
        </w:rPr>
        <w:t>review</w:t>
      </w:r>
    </w:p>
    <w:p w:rsidR="00F47120" w:rsidRDefault="00F47120">
      <w:pPr>
        <w:sectPr w:rsidR="00F47120">
          <w:pgSz w:w="11910" w:h="16840"/>
          <w:pgMar w:top="620" w:right="620" w:bottom="280" w:left="620" w:header="720" w:footer="720" w:gutter="0"/>
          <w:cols w:space="720"/>
        </w:sectPr>
      </w:pPr>
    </w:p>
    <w:p w:rsidR="00F47120" w:rsidRDefault="009215AD">
      <w:pPr>
        <w:pStyle w:val="Heading1"/>
        <w:spacing w:before="77"/>
      </w:pPr>
      <w:r>
        <w:lastRenderedPageBreak/>
        <w:t>Statement</w:t>
      </w:r>
      <w:r>
        <w:rPr>
          <w:spacing w:val="-3"/>
        </w:rPr>
        <w:t xml:space="preserve"> </w:t>
      </w:r>
      <w:r>
        <w:t>of</w:t>
      </w:r>
      <w:r>
        <w:rPr>
          <w:spacing w:val="-3"/>
        </w:rPr>
        <w:t xml:space="preserve"> </w:t>
      </w:r>
      <w:r>
        <w:rPr>
          <w:spacing w:val="-2"/>
        </w:rPr>
        <w:t>intent</w:t>
      </w:r>
    </w:p>
    <w:p w:rsidR="00F47120" w:rsidRDefault="009215AD">
      <w:pPr>
        <w:pStyle w:val="BodyText"/>
        <w:spacing w:before="39" w:line="276" w:lineRule="auto"/>
      </w:pPr>
      <w:r>
        <w:t>At</w:t>
      </w:r>
      <w:r>
        <w:rPr>
          <w:spacing w:val="-1"/>
        </w:rPr>
        <w:t xml:space="preserve"> </w:t>
      </w:r>
      <w:r>
        <w:t>Fir</w:t>
      </w:r>
      <w:r>
        <w:rPr>
          <w:spacing w:val="-3"/>
        </w:rPr>
        <w:t xml:space="preserve"> </w:t>
      </w:r>
      <w:r>
        <w:t>Vale</w:t>
      </w:r>
      <w:r>
        <w:rPr>
          <w:spacing w:val="-3"/>
        </w:rPr>
        <w:t xml:space="preserve"> </w:t>
      </w:r>
      <w:r>
        <w:t>School,</w:t>
      </w:r>
      <w:r>
        <w:rPr>
          <w:spacing w:val="-1"/>
        </w:rPr>
        <w:t xml:space="preserve"> </w:t>
      </w:r>
      <w:r>
        <w:t>we</w:t>
      </w:r>
      <w:r>
        <w:rPr>
          <w:spacing w:val="-3"/>
        </w:rPr>
        <w:t xml:space="preserve"> </w:t>
      </w:r>
      <w:r>
        <w:t>understand</w:t>
      </w:r>
      <w:r>
        <w:rPr>
          <w:spacing w:val="-4"/>
        </w:rPr>
        <w:t xml:space="preserve"> </w:t>
      </w:r>
      <w:r>
        <w:t>the</w:t>
      </w:r>
      <w:r>
        <w:rPr>
          <w:spacing w:val="-4"/>
        </w:rPr>
        <w:t xml:space="preserve"> </w:t>
      </w:r>
      <w:r>
        <w:t>importance</w:t>
      </w:r>
      <w:r>
        <w:rPr>
          <w:spacing w:val="-3"/>
        </w:rPr>
        <w:t xml:space="preserve"> </w:t>
      </w:r>
      <w:r>
        <w:t>of</w:t>
      </w:r>
      <w:r>
        <w:rPr>
          <w:spacing w:val="-1"/>
        </w:rPr>
        <w:t xml:space="preserve"> </w:t>
      </w:r>
      <w:r>
        <w:t>educating students</w:t>
      </w:r>
      <w:r>
        <w:rPr>
          <w:spacing w:val="-6"/>
        </w:rPr>
        <w:t xml:space="preserve"> </w:t>
      </w:r>
      <w:r>
        <w:t>about</w:t>
      </w:r>
      <w:r>
        <w:rPr>
          <w:spacing w:val="-1"/>
        </w:rPr>
        <w:t xml:space="preserve"> </w:t>
      </w:r>
      <w:r>
        <w:t>sex,</w:t>
      </w:r>
      <w:r>
        <w:rPr>
          <w:spacing w:val="-3"/>
        </w:rPr>
        <w:t xml:space="preserve"> </w:t>
      </w:r>
      <w:r>
        <w:t>relationships</w:t>
      </w:r>
      <w:r>
        <w:rPr>
          <w:spacing w:val="-4"/>
        </w:rPr>
        <w:t xml:space="preserve"> </w:t>
      </w:r>
      <w:r>
        <w:t>and</w:t>
      </w:r>
      <w:r>
        <w:rPr>
          <w:spacing w:val="-3"/>
        </w:rPr>
        <w:t xml:space="preserve"> </w:t>
      </w:r>
      <w:r>
        <w:t>their health, in order for them to make responsible and well-informed decisions in their lives.</w:t>
      </w:r>
    </w:p>
    <w:p w:rsidR="00F47120" w:rsidRDefault="00F47120">
      <w:pPr>
        <w:pStyle w:val="BodyText"/>
        <w:spacing w:before="39"/>
        <w:ind w:left="0"/>
      </w:pPr>
    </w:p>
    <w:p w:rsidR="00F47120" w:rsidRDefault="009215AD">
      <w:pPr>
        <w:pStyle w:val="BodyText"/>
        <w:spacing w:before="1" w:line="276" w:lineRule="auto"/>
        <w:ind w:right="173"/>
      </w:pPr>
      <w:r>
        <w:t>The teaching of RSHE can help to prepare students for the opportunities, responsibilities and experiences of adult</w:t>
      </w:r>
      <w:r>
        <w:rPr>
          <w:spacing w:val="-3"/>
        </w:rPr>
        <w:t xml:space="preserve"> </w:t>
      </w:r>
      <w:r>
        <w:t>life.</w:t>
      </w:r>
      <w:r>
        <w:rPr>
          <w:spacing w:val="-3"/>
        </w:rPr>
        <w:t xml:space="preserve"> </w:t>
      </w:r>
      <w:r>
        <w:t>It allows</w:t>
      </w:r>
      <w:r>
        <w:rPr>
          <w:spacing w:val="-1"/>
        </w:rPr>
        <w:t xml:space="preserve"> </w:t>
      </w:r>
      <w:r>
        <w:t>us</w:t>
      </w:r>
      <w:r>
        <w:rPr>
          <w:spacing w:val="-2"/>
        </w:rPr>
        <w:t xml:space="preserve"> </w:t>
      </w:r>
      <w:r>
        <w:t>to</w:t>
      </w:r>
      <w:r>
        <w:rPr>
          <w:spacing w:val="-2"/>
        </w:rPr>
        <w:t xml:space="preserve"> </w:t>
      </w:r>
      <w:r>
        <w:t>promote</w:t>
      </w:r>
      <w:r>
        <w:rPr>
          <w:spacing w:val="-4"/>
        </w:rPr>
        <w:t xml:space="preserve"> </w:t>
      </w:r>
      <w:r>
        <w:t>the</w:t>
      </w:r>
      <w:r>
        <w:rPr>
          <w:spacing w:val="-4"/>
        </w:rPr>
        <w:t xml:space="preserve"> </w:t>
      </w:r>
      <w:r>
        <w:t>spiritual,</w:t>
      </w:r>
      <w:r>
        <w:rPr>
          <w:spacing w:val="-3"/>
        </w:rPr>
        <w:t xml:space="preserve"> </w:t>
      </w:r>
      <w:r>
        <w:t>moral,</w:t>
      </w:r>
      <w:r>
        <w:rPr>
          <w:spacing w:val="-3"/>
        </w:rPr>
        <w:t xml:space="preserve"> </w:t>
      </w:r>
      <w:r>
        <w:t>social,</w:t>
      </w:r>
      <w:r>
        <w:rPr>
          <w:spacing w:val="-3"/>
        </w:rPr>
        <w:t xml:space="preserve"> </w:t>
      </w:r>
      <w:r>
        <w:t>cultural,</w:t>
      </w:r>
      <w:r>
        <w:rPr>
          <w:spacing w:val="-3"/>
        </w:rPr>
        <w:t xml:space="preserve"> </w:t>
      </w:r>
      <w:r>
        <w:t>mental</w:t>
      </w:r>
      <w:r>
        <w:rPr>
          <w:spacing w:val="-3"/>
        </w:rPr>
        <w:t xml:space="preserve"> </w:t>
      </w:r>
      <w:r>
        <w:t>and</w:t>
      </w:r>
      <w:r>
        <w:rPr>
          <w:spacing w:val="-2"/>
        </w:rPr>
        <w:t xml:space="preserve"> </w:t>
      </w:r>
      <w:r>
        <w:t>physical</w:t>
      </w:r>
      <w:r>
        <w:rPr>
          <w:spacing w:val="-3"/>
        </w:rPr>
        <w:t xml:space="preserve"> </w:t>
      </w:r>
      <w:r>
        <w:t>development</w:t>
      </w:r>
      <w:r>
        <w:rPr>
          <w:spacing w:val="-3"/>
        </w:rPr>
        <w:t xml:space="preserve"> </w:t>
      </w:r>
      <w:r>
        <w:t>of students at school and in the wider society.</w:t>
      </w:r>
    </w:p>
    <w:p w:rsidR="00F47120" w:rsidRDefault="00F47120">
      <w:pPr>
        <w:pStyle w:val="BodyText"/>
        <w:spacing w:before="38"/>
        <w:ind w:left="0"/>
      </w:pPr>
    </w:p>
    <w:p w:rsidR="00F47120" w:rsidRDefault="009215AD">
      <w:pPr>
        <w:pStyle w:val="BodyText"/>
        <w:spacing w:line="276" w:lineRule="auto"/>
        <w:ind w:right="890"/>
        <w:jc w:val="both"/>
      </w:pPr>
      <w:r>
        <w:t>We</w:t>
      </w:r>
      <w:r>
        <w:rPr>
          <w:spacing w:val="-7"/>
        </w:rPr>
        <w:t xml:space="preserve"> </w:t>
      </w:r>
      <w:r>
        <w:t>have</w:t>
      </w:r>
      <w:r>
        <w:rPr>
          <w:spacing w:val="-3"/>
        </w:rPr>
        <w:t xml:space="preserve"> </w:t>
      </w:r>
      <w:r>
        <w:t>an</w:t>
      </w:r>
      <w:r>
        <w:rPr>
          <w:spacing w:val="-3"/>
        </w:rPr>
        <w:t xml:space="preserve"> </w:t>
      </w:r>
      <w:r>
        <w:t>obligation</w:t>
      </w:r>
      <w:r>
        <w:rPr>
          <w:spacing w:val="-5"/>
        </w:rPr>
        <w:t xml:space="preserve"> </w:t>
      </w:r>
      <w:r>
        <w:t>to</w:t>
      </w:r>
      <w:r>
        <w:rPr>
          <w:spacing w:val="-5"/>
        </w:rPr>
        <w:t xml:space="preserve"> </w:t>
      </w:r>
      <w:r>
        <w:t>provide</w:t>
      </w:r>
      <w:r>
        <w:rPr>
          <w:spacing w:val="-1"/>
        </w:rPr>
        <w:t xml:space="preserve"> </w:t>
      </w:r>
      <w:r>
        <w:t>students</w:t>
      </w:r>
      <w:r>
        <w:rPr>
          <w:spacing w:val="-2"/>
        </w:rPr>
        <w:t xml:space="preserve"> </w:t>
      </w:r>
      <w:r>
        <w:t>with</w:t>
      </w:r>
      <w:r>
        <w:rPr>
          <w:spacing w:val="-3"/>
        </w:rPr>
        <w:t xml:space="preserve"> </w:t>
      </w:r>
      <w:r>
        <w:t>high-quality,</w:t>
      </w:r>
      <w:r>
        <w:rPr>
          <w:spacing w:val="-1"/>
        </w:rPr>
        <w:t xml:space="preserve"> </w:t>
      </w:r>
      <w:r>
        <w:t>impartial</w:t>
      </w:r>
      <w:r>
        <w:rPr>
          <w:spacing w:val="-3"/>
        </w:rPr>
        <w:t xml:space="preserve"> </w:t>
      </w:r>
      <w:r>
        <w:t>evidence</w:t>
      </w:r>
      <w:r>
        <w:rPr>
          <w:spacing w:val="-3"/>
        </w:rPr>
        <w:t xml:space="preserve"> </w:t>
      </w:r>
      <w:r>
        <w:t>and</w:t>
      </w:r>
      <w:r>
        <w:rPr>
          <w:spacing w:val="-3"/>
        </w:rPr>
        <w:t xml:space="preserve"> </w:t>
      </w:r>
      <w:r>
        <w:t>age-appropriate teaching of</w:t>
      </w:r>
      <w:r>
        <w:rPr>
          <w:spacing w:val="-1"/>
        </w:rPr>
        <w:t xml:space="preserve"> </w:t>
      </w:r>
      <w:r>
        <w:t>these subjects.</w:t>
      </w:r>
      <w:r>
        <w:rPr>
          <w:spacing w:val="-1"/>
        </w:rPr>
        <w:t xml:space="preserve"> </w:t>
      </w:r>
      <w:r>
        <w:t>This</w:t>
      </w:r>
      <w:r>
        <w:rPr>
          <w:spacing w:val="-2"/>
        </w:rPr>
        <w:t xml:space="preserve"> </w:t>
      </w:r>
      <w:r>
        <w:t>policy</w:t>
      </w:r>
      <w:r>
        <w:rPr>
          <w:spacing w:val="-2"/>
        </w:rPr>
        <w:t xml:space="preserve"> </w:t>
      </w:r>
      <w:r>
        <w:t>outlines how</w:t>
      </w:r>
      <w:r>
        <w:rPr>
          <w:spacing w:val="-3"/>
        </w:rPr>
        <w:t xml:space="preserve"> </w:t>
      </w:r>
      <w:r>
        <w:t xml:space="preserve">the school’s RSHE curriculum is </w:t>
      </w:r>
      <w:proofErr w:type="spellStart"/>
      <w:r>
        <w:t>organised</w:t>
      </w:r>
      <w:proofErr w:type="spellEnd"/>
      <w:r>
        <w:t xml:space="preserve"> and delivered, to ensure it meets the needs of all students.</w:t>
      </w:r>
    </w:p>
    <w:p w:rsidR="00F47120" w:rsidRDefault="00F47120">
      <w:pPr>
        <w:pStyle w:val="BodyText"/>
        <w:spacing w:before="35"/>
        <w:ind w:left="0"/>
      </w:pPr>
    </w:p>
    <w:p w:rsidR="00F47120" w:rsidRDefault="009215AD">
      <w:pPr>
        <w:pStyle w:val="Heading1"/>
        <w:numPr>
          <w:ilvl w:val="0"/>
          <w:numId w:val="3"/>
        </w:numPr>
        <w:tabs>
          <w:tab w:val="left" w:pos="820"/>
        </w:tabs>
        <w:spacing w:before="1"/>
        <w:ind w:hanging="720"/>
      </w:pPr>
      <w:r>
        <w:t>Legal</w:t>
      </w:r>
      <w:r>
        <w:rPr>
          <w:spacing w:val="-5"/>
        </w:rPr>
        <w:t xml:space="preserve"> </w:t>
      </w:r>
      <w:r>
        <w:rPr>
          <w:spacing w:val="-2"/>
        </w:rPr>
        <w:t>framework</w:t>
      </w:r>
    </w:p>
    <w:p w:rsidR="00F47120" w:rsidRDefault="009215AD">
      <w:pPr>
        <w:pStyle w:val="BodyText"/>
        <w:spacing w:before="39" w:line="276" w:lineRule="auto"/>
      </w:pPr>
      <w:r>
        <w:t>This</w:t>
      </w:r>
      <w:r>
        <w:rPr>
          <w:spacing w:val="-1"/>
        </w:rPr>
        <w:t xml:space="preserve"> </w:t>
      </w:r>
      <w:r>
        <w:t>policy</w:t>
      </w:r>
      <w:r>
        <w:rPr>
          <w:spacing w:val="-4"/>
        </w:rPr>
        <w:t xml:space="preserve"> </w:t>
      </w:r>
      <w:r>
        <w:t>has</w:t>
      </w:r>
      <w:r>
        <w:rPr>
          <w:spacing w:val="-1"/>
        </w:rPr>
        <w:t xml:space="preserve"> </w:t>
      </w:r>
      <w:r>
        <w:t>due</w:t>
      </w:r>
      <w:r>
        <w:rPr>
          <w:spacing w:val="-4"/>
        </w:rPr>
        <w:t xml:space="preserve"> </w:t>
      </w:r>
      <w:r>
        <w:t>regard</w:t>
      </w:r>
      <w:r>
        <w:rPr>
          <w:spacing w:val="-4"/>
        </w:rPr>
        <w:t xml:space="preserve"> </w:t>
      </w:r>
      <w:r>
        <w:t>to</w:t>
      </w:r>
      <w:r>
        <w:rPr>
          <w:spacing w:val="-2"/>
        </w:rPr>
        <w:t xml:space="preserve"> </w:t>
      </w:r>
      <w:r>
        <w:t>all</w:t>
      </w:r>
      <w:r>
        <w:rPr>
          <w:spacing w:val="-2"/>
        </w:rPr>
        <w:t xml:space="preserve"> </w:t>
      </w:r>
      <w:r>
        <w:t>relevant legislation</w:t>
      </w:r>
      <w:r>
        <w:rPr>
          <w:spacing w:val="-2"/>
        </w:rPr>
        <w:t xml:space="preserve"> </w:t>
      </w:r>
      <w:r>
        <w:t>and</w:t>
      </w:r>
      <w:r>
        <w:rPr>
          <w:spacing w:val="-2"/>
        </w:rPr>
        <w:t xml:space="preserve"> </w:t>
      </w:r>
      <w:r>
        <w:t>statutory</w:t>
      </w:r>
      <w:r>
        <w:rPr>
          <w:spacing w:val="-6"/>
        </w:rPr>
        <w:t xml:space="preserve"> </w:t>
      </w:r>
      <w:r>
        <w:t>guidance</w:t>
      </w:r>
      <w:r>
        <w:rPr>
          <w:spacing w:val="-2"/>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2"/>
        </w:rPr>
        <w:t xml:space="preserve"> </w:t>
      </w:r>
      <w:r>
        <w:t>to,</w:t>
      </w:r>
      <w:r>
        <w:rPr>
          <w:spacing w:val="-3"/>
        </w:rPr>
        <w:t xml:space="preserve"> </w:t>
      </w:r>
      <w:r>
        <w:t xml:space="preserve">the </w:t>
      </w:r>
      <w:r>
        <w:rPr>
          <w:spacing w:val="-2"/>
        </w:rPr>
        <w:t>following:</w:t>
      </w:r>
    </w:p>
    <w:p w:rsidR="00F47120" w:rsidRDefault="009215AD">
      <w:pPr>
        <w:pStyle w:val="ListParagraph"/>
        <w:numPr>
          <w:ilvl w:val="1"/>
          <w:numId w:val="3"/>
        </w:numPr>
        <w:tabs>
          <w:tab w:val="left" w:pos="820"/>
        </w:tabs>
        <w:spacing w:line="252" w:lineRule="exact"/>
        <w:ind w:left="820" w:hanging="720"/>
      </w:pPr>
      <w:r>
        <w:t>Equality</w:t>
      </w:r>
      <w:r>
        <w:rPr>
          <w:spacing w:val="-8"/>
        </w:rPr>
        <w:t xml:space="preserve"> </w:t>
      </w:r>
      <w:r>
        <w:t>Act</w:t>
      </w:r>
      <w:r>
        <w:rPr>
          <w:spacing w:val="-1"/>
        </w:rPr>
        <w:t xml:space="preserve"> </w:t>
      </w:r>
      <w:r>
        <w:rPr>
          <w:spacing w:val="-4"/>
        </w:rPr>
        <w:t>2010</w:t>
      </w:r>
    </w:p>
    <w:p w:rsidR="00F47120" w:rsidRDefault="009215AD">
      <w:pPr>
        <w:pStyle w:val="ListParagraph"/>
        <w:numPr>
          <w:ilvl w:val="1"/>
          <w:numId w:val="3"/>
        </w:numPr>
        <w:tabs>
          <w:tab w:val="left" w:pos="820"/>
        </w:tabs>
        <w:spacing w:before="40" w:line="276" w:lineRule="auto"/>
        <w:ind w:right="513" w:firstLine="0"/>
      </w:pPr>
      <w:r>
        <w:t>The</w:t>
      </w:r>
      <w:r>
        <w:rPr>
          <w:spacing w:val="-5"/>
        </w:rPr>
        <w:t xml:space="preserve"> </w:t>
      </w:r>
      <w:r>
        <w:t>Relationships</w:t>
      </w:r>
      <w:r>
        <w:rPr>
          <w:spacing w:val="-3"/>
        </w:rPr>
        <w:t xml:space="preserve"> </w:t>
      </w:r>
      <w:r>
        <w:t>Education,</w:t>
      </w:r>
      <w:r>
        <w:rPr>
          <w:spacing w:val="-1"/>
        </w:rPr>
        <w:t xml:space="preserve"> </w:t>
      </w:r>
      <w:r>
        <w:t>Relationships</w:t>
      </w:r>
      <w:r>
        <w:rPr>
          <w:spacing w:val="-3"/>
        </w:rPr>
        <w:t xml:space="preserve"> </w:t>
      </w:r>
      <w:r>
        <w:t>and</w:t>
      </w:r>
      <w:r>
        <w:rPr>
          <w:spacing w:val="-5"/>
        </w:rPr>
        <w:t xml:space="preserve"> </w:t>
      </w:r>
      <w:r>
        <w:t>Sex</w:t>
      </w:r>
      <w:r>
        <w:rPr>
          <w:spacing w:val="-5"/>
        </w:rPr>
        <w:t xml:space="preserve"> </w:t>
      </w:r>
      <w:r>
        <w:t>Education</w:t>
      </w:r>
      <w:r>
        <w:rPr>
          <w:spacing w:val="-3"/>
        </w:rPr>
        <w:t xml:space="preserve"> </w:t>
      </w:r>
      <w:r>
        <w:t>and</w:t>
      </w:r>
      <w:r>
        <w:rPr>
          <w:spacing w:val="-3"/>
        </w:rPr>
        <w:t xml:space="preserve"> </w:t>
      </w:r>
      <w:r>
        <w:t>Health</w:t>
      </w:r>
      <w:r>
        <w:rPr>
          <w:spacing w:val="-5"/>
        </w:rPr>
        <w:t xml:space="preserve"> </w:t>
      </w:r>
      <w:r>
        <w:t>Education</w:t>
      </w:r>
      <w:r>
        <w:rPr>
          <w:spacing w:val="-5"/>
        </w:rPr>
        <w:t xml:space="preserve"> </w:t>
      </w:r>
      <w:r>
        <w:t>(England) Regulations 2019</w:t>
      </w:r>
    </w:p>
    <w:p w:rsidR="00F47120" w:rsidRDefault="009215AD">
      <w:pPr>
        <w:pStyle w:val="ListParagraph"/>
        <w:numPr>
          <w:ilvl w:val="1"/>
          <w:numId w:val="3"/>
        </w:numPr>
        <w:tabs>
          <w:tab w:val="left" w:pos="820"/>
        </w:tabs>
        <w:spacing w:line="253" w:lineRule="exact"/>
        <w:ind w:left="820" w:hanging="720"/>
      </w:pPr>
      <w:r>
        <w:t>Children</w:t>
      </w:r>
      <w:r>
        <w:rPr>
          <w:spacing w:val="-4"/>
        </w:rPr>
        <w:t xml:space="preserve"> </w:t>
      </w:r>
      <w:r>
        <w:t>and</w:t>
      </w:r>
      <w:r>
        <w:rPr>
          <w:spacing w:val="-4"/>
        </w:rPr>
        <w:t xml:space="preserve"> </w:t>
      </w:r>
      <w:r>
        <w:t>Social</w:t>
      </w:r>
      <w:r>
        <w:rPr>
          <w:spacing w:val="-9"/>
        </w:rPr>
        <w:t xml:space="preserve"> </w:t>
      </w:r>
      <w:r>
        <w:t>Work</w:t>
      </w:r>
      <w:r>
        <w:rPr>
          <w:spacing w:val="-3"/>
        </w:rPr>
        <w:t xml:space="preserve"> </w:t>
      </w:r>
      <w:r>
        <w:t>Act</w:t>
      </w:r>
      <w:r>
        <w:rPr>
          <w:spacing w:val="-4"/>
        </w:rPr>
        <w:t xml:space="preserve"> 2017</w:t>
      </w:r>
    </w:p>
    <w:p w:rsidR="00F47120" w:rsidRDefault="009215AD">
      <w:pPr>
        <w:pStyle w:val="ListParagraph"/>
        <w:numPr>
          <w:ilvl w:val="1"/>
          <w:numId w:val="3"/>
        </w:numPr>
        <w:tabs>
          <w:tab w:val="left" w:pos="820"/>
        </w:tabs>
        <w:spacing w:before="38"/>
        <w:ind w:left="820" w:hanging="720"/>
      </w:pPr>
      <w:proofErr w:type="spellStart"/>
      <w:r>
        <w:t>DfE</w:t>
      </w:r>
      <w:proofErr w:type="spellEnd"/>
      <w:r>
        <w:rPr>
          <w:spacing w:val="-9"/>
        </w:rPr>
        <w:t xml:space="preserve"> </w:t>
      </w:r>
      <w:r>
        <w:t>(2021)</w:t>
      </w:r>
      <w:r>
        <w:rPr>
          <w:spacing w:val="-5"/>
        </w:rPr>
        <w:t xml:space="preserve"> </w:t>
      </w:r>
      <w:r>
        <w:t>‘Keeping</w:t>
      </w:r>
      <w:r>
        <w:rPr>
          <w:spacing w:val="-5"/>
        </w:rPr>
        <w:t xml:space="preserve"> </w:t>
      </w:r>
      <w:r>
        <w:t>children</w:t>
      </w:r>
      <w:r>
        <w:rPr>
          <w:spacing w:val="-6"/>
        </w:rPr>
        <w:t xml:space="preserve"> </w:t>
      </w:r>
      <w:r>
        <w:t>safe</w:t>
      </w:r>
      <w:r>
        <w:rPr>
          <w:spacing w:val="-5"/>
        </w:rPr>
        <w:t xml:space="preserve"> </w:t>
      </w:r>
      <w:r>
        <w:t>in</w:t>
      </w:r>
      <w:r>
        <w:rPr>
          <w:spacing w:val="-6"/>
        </w:rPr>
        <w:t xml:space="preserve"> </w:t>
      </w:r>
      <w:r>
        <w:t>education</w:t>
      </w:r>
      <w:r>
        <w:rPr>
          <w:spacing w:val="-5"/>
        </w:rPr>
        <w:t xml:space="preserve"> </w:t>
      </w:r>
      <w:r>
        <w:rPr>
          <w:spacing w:val="-2"/>
        </w:rPr>
        <w:t>2021’</w:t>
      </w:r>
    </w:p>
    <w:p w:rsidR="00F47120" w:rsidRDefault="009215AD">
      <w:pPr>
        <w:pStyle w:val="ListParagraph"/>
        <w:numPr>
          <w:ilvl w:val="1"/>
          <w:numId w:val="3"/>
        </w:numPr>
        <w:tabs>
          <w:tab w:val="left" w:pos="820"/>
        </w:tabs>
        <w:spacing w:before="37"/>
        <w:ind w:left="820" w:hanging="720"/>
      </w:pPr>
      <w:proofErr w:type="spellStart"/>
      <w:r>
        <w:t>DfE</w:t>
      </w:r>
      <w:proofErr w:type="spellEnd"/>
      <w:r>
        <w:rPr>
          <w:spacing w:val="-11"/>
        </w:rPr>
        <w:t xml:space="preserve"> </w:t>
      </w:r>
      <w:r>
        <w:t>(2021)</w:t>
      </w:r>
      <w:r>
        <w:rPr>
          <w:spacing w:val="-5"/>
        </w:rPr>
        <w:t xml:space="preserve"> </w:t>
      </w:r>
      <w:r>
        <w:t>‘Teaching</w:t>
      </w:r>
      <w:r>
        <w:rPr>
          <w:spacing w:val="-3"/>
        </w:rPr>
        <w:t xml:space="preserve"> </w:t>
      </w:r>
      <w:r>
        <w:t>about</w:t>
      </w:r>
      <w:r>
        <w:rPr>
          <w:spacing w:val="-7"/>
        </w:rPr>
        <w:t xml:space="preserve"> </w:t>
      </w:r>
      <w:r>
        <w:t>relationships,</w:t>
      </w:r>
      <w:r>
        <w:rPr>
          <w:spacing w:val="-6"/>
        </w:rPr>
        <w:t xml:space="preserve"> </w:t>
      </w:r>
      <w:r>
        <w:t>sex</w:t>
      </w:r>
      <w:r>
        <w:rPr>
          <w:spacing w:val="-8"/>
        </w:rPr>
        <w:t xml:space="preserve"> </w:t>
      </w:r>
      <w:r>
        <w:t>and</w:t>
      </w:r>
      <w:r>
        <w:rPr>
          <w:spacing w:val="-5"/>
        </w:rPr>
        <w:t xml:space="preserve"> </w:t>
      </w:r>
      <w:r>
        <w:rPr>
          <w:spacing w:val="-2"/>
        </w:rPr>
        <w:t>health’</w:t>
      </w:r>
    </w:p>
    <w:p w:rsidR="00F47120" w:rsidRDefault="009215AD">
      <w:pPr>
        <w:pStyle w:val="ListParagraph"/>
        <w:numPr>
          <w:ilvl w:val="1"/>
          <w:numId w:val="3"/>
        </w:numPr>
        <w:tabs>
          <w:tab w:val="left" w:pos="820"/>
        </w:tabs>
        <w:spacing w:before="40" w:line="276" w:lineRule="auto"/>
        <w:ind w:right="1169" w:firstLine="0"/>
      </w:pPr>
      <w:proofErr w:type="spellStart"/>
      <w:r>
        <w:t>DfE</w:t>
      </w:r>
      <w:proofErr w:type="spellEnd"/>
      <w:r>
        <w:rPr>
          <w:spacing w:val="-6"/>
        </w:rPr>
        <w:t xml:space="preserve"> </w:t>
      </w:r>
      <w:r>
        <w:t>(2019)</w:t>
      </w:r>
      <w:r>
        <w:rPr>
          <w:spacing w:val="-2"/>
        </w:rPr>
        <w:t xml:space="preserve"> </w:t>
      </w:r>
      <w:r>
        <w:t>‘Relationships</w:t>
      </w:r>
      <w:r>
        <w:rPr>
          <w:spacing w:val="-3"/>
        </w:rPr>
        <w:t xml:space="preserve"> </w:t>
      </w:r>
      <w:r>
        <w:t>Education,</w:t>
      </w:r>
      <w:r>
        <w:rPr>
          <w:spacing w:val="-4"/>
        </w:rPr>
        <w:t xml:space="preserve"> </w:t>
      </w:r>
      <w:r>
        <w:t>Relationships</w:t>
      </w:r>
      <w:r>
        <w:rPr>
          <w:spacing w:val="-3"/>
        </w:rPr>
        <w:t xml:space="preserve"> </w:t>
      </w:r>
      <w:r>
        <w:t>and</w:t>
      </w:r>
      <w:r>
        <w:rPr>
          <w:spacing w:val="-3"/>
        </w:rPr>
        <w:t xml:space="preserve"> </w:t>
      </w:r>
      <w:r>
        <w:t>Sex</w:t>
      </w:r>
      <w:r>
        <w:rPr>
          <w:spacing w:val="-5"/>
        </w:rPr>
        <w:t xml:space="preserve"> </w:t>
      </w:r>
      <w:r>
        <w:t>Education</w:t>
      </w:r>
      <w:r>
        <w:rPr>
          <w:spacing w:val="-5"/>
        </w:rPr>
        <w:t xml:space="preserve"> </w:t>
      </w:r>
      <w:r>
        <w:t>(RSE)</w:t>
      </w:r>
      <w:r>
        <w:rPr>
          <w:spacing w:val="-2"/>
        </w:rPr>
        <w:t xml:space="preserve"> </w:t>
      </w:r>
      <w:r>
        <w:t>and</w:t>
      </w:r>
      <w:r>
        <w:rPr>
          <w:spacing w:val="-3"/>
        </w:rPr>
        <w:t xml:space="preserve"> </w:t>
      </w:r>
      <w:r>
        <w:t xml:space="preserve">Health </w:t>
      </w:r>
      <w:r>
        <w:rPr>
          <w:spacing w:val="-2"/>
        </w:rPr>
        <w:t>Education’</w:t>
      </w:r>
    </w:p>
    <w:p w:rsidR="00F47120" w:rsidRDefault="009215AD">
      <w:pPr>
        <w:pStyle w:val="ListParagraph"/>
        <w:numPr>
          <w:ilvl w:val="1"/>
          <w:numId w:val="3"/>
        </w:numPr>
        <w:tabs>
          <w:tab w:val="left" w:pos="820"/>
        </w:tabs>
        <w:spacing w:line="252" w:lineRule="exact"/>
        <w:ind w:left="820" w:hanging="720"/>
      </w:pPr>
      <w:proofErr w:type="spellStart"/>
      <w:r>
        <w:t>DfE</w:t>
      </w:r>
      <w:proofErr w:type="spellEnd"/>
      <w:r>
        <w:rPr>
          <w:spacing w:val="-8"/>
        </w:rPr>
        <w:t xml:space="preserve"> </w:t>
      </w:r>
      <w:r>
        <w:t>(2015)</w:t>
      </w:r>
      <w:r>
        <w:rPr>
          <w:spacing w:val="-5"/>
        </w:rPr>
        <w:t xml:space="preserve"> </w:t>
      </w:r>
      <w:r>
        <w:t>‘National</w:t>
      </w:r>
      <w:r>
        <w:rPr>
          <w:spacing w:val="-6"/>
        </w:rPr>
        <w:t xml:space="preserve"> </w:t>
      </w:r>
      <w:r>
        <w:t>curriculum</w:t>
      </w:r>
      <w:r>
        <w:rPr>
          <w:spacing w:val="-5"/>
        </w:rPr>
        <w:t xml:space="preserve"> </w:t>
      </w:r>
      <w:r>
        <w:t>in</w:t>
      </w:r>
      <w:r>
        <w:rPr>
          <w:spacing w:val="-6"/>
        </w:rPr>
        <w:t xml:space="preserve"> </w:t>
      </w:r>
      <w:r>
        <w:t>England:</w:t>
      </w:r>
      <w:r>
        <w:rPr>
          <w:spacing w:val="-7"/>
        </w:rPr>
        <w:t xml:space="preserve"> </w:t>
      </w:r>
      <w:r>
        <w:t>science</w:t>
      </w:r>
      <w:r>
        <w:rPr>
          <w:spacing w:val="-6"/>
        </w:rPr>
        <w:t xml:space="preserve"> </w:t>
      </w:r>
      <w:proofErr w:type="spellStart"/>
      <w:r>
        <w:t>programmes</w:t>
      </w:r>
      <w:proofErr w:type="spellEnd"/>
      <w:r>
        <w:rPr>
          <w:spacing w:val="-7"/>
        </w:rPr>
        <w:t xml:space="preserve"> </w:t>
      </w:r>
      <w:r>
        <w:t>of</w:t>
      </w:r>
      <w:r>
        <w:rPr>
          <w:spacing w:val="-4"/>
        </w:rPr>
        <w:t xml:space="preserve"> </w:t>
      </w:r>
      <w:r>
        <w:rPr>
          <w:spacing w:val="-2"/>
        </w:rPr>
        <w:t>study’</w:t>
      </w:r>
    </w:p>
    <w:p w:rsidR="00F47120" w:rsidRDefault="009215AD">
      <w:pPr>
        <w:pStyle w:val="BodyText"/>
        <w:spacing w:before="37" w:line="276" w:lineRule="auto"/>
      </w:pPr>
      <w:r>
        <w:t>This</w:t>
      </w:r>
      <w:r>
        <w:rPr>
          <w:spacing w:val="-2"/>
        </w:rPr>
        <w:t xml:space="preserve"> </w:t>
      </w:r>
      <w:r>
        <w:t>policy</w:t>
      </w:r>
      <w:r>
        <w:rPr>
          <w:spacing w:val="-5"/>
        </w:rPr>
        <w:t xml:space="preserve"> </w:t>
      </w:r>
      <w:r>
        <w:t>operates</w:t>
      </w:r>
      <w:r>
        <w:rPr>
          <w:spacing w:val="-3"/>
        </w:rPr>
        <w:t xml:space="preserve"> </w:t>
      </w:r>
      <w:r>
        <w:t>in</w:t>
      </w:r>
      <w:r>
        <w:rPr>
          <w:spacing w:val="-5"/>
        </w:rPr>
        <w:t xml:space="preserve"> </w:t>
      </w:r>
      <w:r>
        <w:t>conjunction</w:t>
      </w:r>
      <w:r>
        <w:rPr>
          <w:spacing w:val="-5"/>
        </w:rPr>
        <w:t xml:space="preserve"> </w:t>
      </w:r>
      <w:r>
        <w:t>with</w:t>
      </w:r>
      <w:r>
        <w:rPr>
          <w:spacing w:val="-1"/>
        </w:rPr>
        <w:t xml:space="preserve"> </w:t>
      </w:r>
      <w:r>
        <w:t>other</w:t>
      </w:r>
      <w:r>
        <w:rPr>
          <w:spacing w:val="-4"/>
        </w:rPr>
        <w:t xml:space="preserve"> </w:t>
      </w:r>
      <w:r>
        <w:t>school</w:t>
      </w:r>
      <w:r>
        <w:rPr>
          <w:spacing w:val="-3"/>
        </w:rPr>
        <w:t xml:space="preserve"> </w:t>
      </w:r>
      <w:r>
        <w:t>policies,</w:t>
      </w:r>
      <w:r>
        <w:rPr>
          <w:spacing w:val="-1"/>
        </w:rPr>
        <w:t xml:space="preserve"> </w:t>
      </w:r>
      <w:r>
        <w:t>such</w:t>
      </w:r>
      <w:r>
        <w:rPr>
          <w:spacing w:val="-3"/>
        </w:rPr>
        <w:t xml:space="preserve"> </w:t>
      </w:r>
      <w:r>
        <w:t>as,</w:t>
      </w:r>
      <w:r>
        <w:rPr>
          <w:spacing w:val="-3"/>
        </w:rPr>
        <w:t xml:space="preserve"> </w:t>
      </w:r>
      <w:proofErr w:type="spellStart"/>
      <w:r>
        <w:t>behaviour</w:t>
      </w:r>
      <w:proofErr w:type="spellEnd"/>
      <w:r>
        <w:rPr>
          <w:spacing w:val="-2"/>
        </w:rPr>
        <w:t xml:space="preserve"> </w:t>
      </w:r>
      <w:r>
        <w:t>policy,</w:t>
      </w:r>
      <w:r>
        <w:rPr>
          <w:spacing w:val="-1"/>
        </w:rPr>
        <w:t xml:space="preserve"> </w:t>
      </w:r>
      <w:r>
        <w:t>anti-bullying</w:t>
      </w:r>
      <w:r>
        <w:rPr>
          <w:spacing w:val="-3"/>
        </w:rPr>
        <w:t xml:space="preserve"> </w:t>
      </w:r>
      <w:r>
        <w:t>policy and safeguarding policy.</w:t>
      </w:r>
    </w:p>
    <w:p w:rsidR="00F47120" w:rsidRDefault="00F47120">
      <w:pPr>
        <w:pStyle w:val="BodyText"/>
        <w:spacing w:before="37"/>
        <w:ind w:left="0"/>
      </w:pPr>
    </w:p>
    <w:p w:rsidR="00F47120" w:rsidRDefault="009215AD">
      <w:pPr>
        <w:pStyle w:val="Heading1"/>
        <w:numPr>
          <w:ilvl w:val="0"/>
          <w:numId w:val="3"/>
        </w:numPr>
        <w:tabs>
          <w:tab w:val="left" w:pos="820"/>
        </w:tabs>
        <w:ind w:hanging="720"/>
      </w:pPr>
      <w:r>
        <w:t>Roles</w:t>
      </w:r>
      <w:r>
        <w:rPr>
          <w:spacing w:val="-4"/>
        </w:rPr>
        <w:t xml:space="preserve"> </w:t>
      </w:r>
      <w:r>
        <w:t>and</w:t>
      </w:r>
      <w:r>
        <w:rPr>
          <w:spacing w:val="-4"/>
        </w:rPr>
        <w:t xml:space="preserve"> </w:t>
      </w:r>
      <w:r>
        <w:rPr>
          <w:spacing w:val="-2"/>
        </w:rPr>
        <w:t>responsibilities</w:t>
      </w:r>
    </w:p>
    <w:p w:rsidR="00F47120" w:rsidRDefault="009215AD">
      <w:pPr>
        <w:pStyle w:val="BodyText"/>
        <w:spacing w:before="40"/>
      </w:pPr>
      <w:r>
        <w:t>The</w:t>
      </w:r>
      <w:r>
        <w:rPr>
          <w:spacing w:val="-10"/>
        </w:rPr>
        <w:t xml:space="preserve"> </w:t>
      </w:r>
      <w:r>
        <w:t>governing</w:t>
      </w:r>
      <w:r>
        <w:rPr>
          <w:spacing w:val="-4"/>
        </w:rPr>
        <w:t xml:space="preserve"> </w:t>
      </w:r>
      <w:r>
        <w:t>board</w:t>
      </w:r>
      <w:r>
        <w:rPr>
          <w:spacing w:val="-7"/>
        </w:rPr>
        <w:t xml:space="preserve"> </w:t>
      </w:r>
      <w:r>
        <w:t>is</w:t>
      </w:r>
      <w:r>
        <w:rPr>
          <w:spacing w:val="-4"/>
        </w:rPr>
        <w:t xml:space="preserve"> </w:t>
      </w:r>
      <w:r>
        <w:t>responsible</w:t>
      </w:r>
      <w:r>
        <w:rPr>
          <w:spacing w:val="-7"/>
        </w:rPr>
        <w:t xml:space="preserve"> </w:t>
      </w:r>
      <w:r>
        <w:rPr>
          <w:spacing w:val="-4"/>
        </w:rPr>
        <w:t>for:</w:t>
      </w:r>
    </w:p>
    <w:p w:rsidR="00F47120" w:rsidRDefault="009215AD">
      <w:pPr>
        <w:pStyle w:val="ListParagraph"/>
        <w:numPr>
          <w:ilvl w:val="1"/>
          <w:numId w:val="3"/>
        </w:numPr>
        <w:tabs>
          <w:tab w:val="left" w:pos="820"/>
        </w:tabs>
        <w:spacing w:before="37"/>
        <w:ind w:left="820" w:hanging="720"/>
      </w:pPr>
      <w:r>
        <w:t>Ensuring</w:t>
      </w:r>
      <w:r>
        <w:rPr>
          <w:spacing w:val="-8"/>
        </w:rPr>
        <w:t xml:space="preserve"> </w:t>
      </w:r>
      <w:r>
        <w:t>all</w:t>
      </w:r>
      <w:r>
        <w:rPr>
          <w:spacing w:val="-5"/>
        </w:rPr>
        <w:t xml:space="preserve"> </w:t>
      </w:r>
      <w:r>
        <w:t>students</w:t>
      </w:r>
      <w:r>
        <w:rPr>
          <w:spacing w:val="-7"/>
        </w:rPr>
        <w:t xml:space="preserve"> </w:t>
      </w:r>
      <w:r>
        <w:t>make</w:t>
      </w:r>
      <w:r>
        <w:rPr>
          <w:spacing w:val="-7"/>
        </w:rPr>
        <w:t xml:space="preserve"> </w:t>
      </w:r>
      <w:r>
        <w:t>progress</w:t>
      </w:r>
      <w:r>
        <w:rPr>
          <w:spacing w:val="-7"/>
        </w:rPr>
        <w:t xml:space="preserve"> </w:t>
      </w:r>
      <w:r>
        <w:t>in</w:t>
      </w:r>
      <w:r>
        <w:rPr>
          <w:spacing w:val="-6"/>
        </w:rPr>
        <w:t xml:space="preserve"> </w:t>
      </w:r>
      <w:r>
        <w:t>achieving</w:t>
      </w:r>
      <w:r>
        <w:rPr>
          <w:spacing w:val="-5"/>
        </w:rPr>
        <w:t xml:space="preserve"> </w:t>
      </w:r>
      <w:r>
        <w:t>the</w:t>
      </w:r>
      <w:r>
        <w:rPr>
          <w:spacing w:val="-5"/>
        </w:rPr>
        <w:t xml:space="preserve"> </w:t>
      </w:r>
      <w:r>
        <w:t>expected</w:t>
      </w:r>
      <w:r>
        <w:rPr>
          <w:spacing w:val="-7"/>
        </w:rPr>
        <w:t xml:space="preserve"> </w:t>
      </w:r>
      <w:r>
        <w:t>educational</w:t>
      </w:r>
      <w:r>
        <w:rPr>
          <w:spacing w:val="-8"/>
        </w:rPr>
        <w:t xml:space="preserve"> </w:t>
      </w:r>
      <w:r>
        <w:rPr>
          <w:spacing w:val="-2"/>
        </w:rPr>
        <w:t>outcomes.</w:t>
      </w:r>
    </w:p>
    <w:p w:rsidR="00F47120" w:rsidRDefault="009215AD">
      <w:pPr>
        <w:pStyle w:val="ListParagraph"/>
        <w:numPr>
          <w:ilvl w:val="1"/>
          <w:numId w:val="3"/>
        </w:numPr>
        <w:tabs>
          <w:tab w:val="left" w:pos="820"/>
        </w:tabs>
        <w:spacing w:before="40"/>
        <w:ind w:left="820" w:hanging="720"/>
      </w:pPr>
      <w:r>
        <w:t>Ensuring</w:t>
      </w:r>
      <w:r>
        <w:rPr>
          <w:spacing w:val="-6"/>
        </w:rPr>
        <w:t xml:space="preserve"> </w:t>
      </w:r>
      <w:r>
        <w:t>the</w:t>
      </w:r>
      <w:r>
        <w:rPr>
          <w:spacing w:val="-8"/>
        </w:rPr>
        <w:t xml:space="preserve"> </w:t>
      </w:r>
      <w:r w:rsidR="00F37595">
        <w:t>PSHE</w:t>
      </w:r>
      <w:r>
        <w:rPr>
          <w:spacing w:val="-8"/>
        </w:rPr>
        <w:t xml:space="preserve"> </w:t>
      </w:r>
      <w:r>
        <w:t>curriculum</w:t>
      </w:r>
      <w:r>
        <w:rPr>
          <w:spacing w:val="-5"/>
        </w:rPr>
        <w:t xml:space="preserve"> </w:t>
      </w:r>
      <w:r>
        <w:t>is</w:t>
      </w:r>
      <w:r>
        <w:rPr>
          <w:spacing w:val="-5"/>
        </w:rPr>
        <w:t xml:space="preserve"> </w:t>
      </w:r>
      <w:r>
        <w:t>well-led,</w:t>
      </w:r>
      <w:r>
        <w:rPr>
          <w:spacing w:val="-4"/>
        </w:rPr>
        <w:t xml:space="preserve"> </w:t>
      </w:r>
      <w:r>
        <w:t>effectively</w:t>
      </w:r>
      <w:r>
        <w:rPr>
          <w:spacing w:val="-8"/>
        </w:rPr>
        <w:t xml:space="preserve"> </w:t>
      </w:r>
      <w:r>
        <w:t>managed</w:t>
      </w:r>
      <w:r>
        <w:rPr>
          <w:spacing w:val="-8"/>
        </w:rPr>
        <w:t xml:space="preserve"> </w:t>
      </w:r>
      <w:r>
        <w:t>and</w:t>
      </w:r>
      <w:r>
        <w:rPr>
          <w:spacing w:val="-5"/>
        </w:rPr>
        <w:t xml:space="preserve"> </w:t>
      </w:r>
      <w:r>
        <w:t>well-</w:t>
      </w:r>
      <w:r>
        <w:rPr>
          <w:spacing w:val="-2"/>
        </w:rPr>
        <w:t>planned.</w:t>
      </w:r>
    </w:p>
    <w:p w:rsidR="00F47120" w:rsidRDefault="009215AD">
      <w:pPr>
        <w:pStyle w:val="ListParagraph"/>
        <w:numPr>
          <w:ilvl w:val="1"/>
          <w:numId w:val="3"/>
        </w:numPr>
        <w:tabs>
          <w:tab w:val="left" w:pos="820"/>
        </w:tabs>
        <w:spacing w:before="38"/>
        <w:ind w:left="820" w:hanging="720"/>
      </w:pPr>
      <w:r>
        <w:t>Evaluating</w:t>
      </w:r>
      <w:r>
        <w:rPr>
          <w:spacing w:val="-7"/>
        </w:rPr>
        <w:t xml:space="preserve"> </w:t>
      </w:r>
      <w:r>
        <w:t>the</w:t>
      </w:r>
      <w:r>
        <w:rPr>
          <w:spacing w:val="-10"/>
        </w:rPr>
        <w:t xml:space="preserve"> </w:t>
      </w:r>
      <w:r>
        <w:t>quality</w:t>
      </w:r>
      <w:r>
        <w:rPr>
          <w:spacing w:val="-8"/>
        </w:rPr>
        <w:t xml:space="preserve"> </w:t>
      </w:r>
      <w:r>
        <w:t>of</w:t>
      </w:r>
      <w:r>
        <w:rPr>
          <w:spacing w:val="-4"/>
        </w:rPr>
        <w:t xml:space="preserve"> </w:t>
      </w:r>
      <w:r>
        <w:t>provision</w:t>
      </w:r>
      <w:r>
        <w:rPr>
          <w:spacing w:val="-5"/>
        </w:rPr>
        <w:t xml:space="preserve"> </w:t>
      </w:r>
      <w:r>
        <w:t>through</w:t>
      </w:r>
      <w:r>
        <w:rPr>
          <w:spacing w:val="-8"/>
        </w:rPr>
        <w:t xml:space="preserve"> </w:t>
      </w:r>
      <w:r>
        <w:t>regular</w:t>
      </w:r>
      <w:r>
        <w:rPr>
          <w:spacing w:val="-7"/>
        </w:rPr>
        <w:t xml:space="preserve"> </w:t>
      </w:r>
      <w:r>
        <w:t>and</w:t>
      </w:r>
      <w:r>
        <w:rPr>
          <w:spacing w:val="-6"/>
        </w:rPr>
        <w:t xml:space="preserve"> </w:t>
      </w:r>
      <w:r>
        <w:t>effective</w:t>
      </w:r>
      <w:r>
        <w:rPr>
          <w:spacing w:val="-5"/>
        </w:rPr>
        <w:t xml:space="preserve"> </w:t>
      </w:r>
      <w:r>
        <w:t>self-</w:t>
      </w:r>
      <w:r>
        <w:rPr>
          <w:spacing w:val="-2"/>
        </w:rPr>
        <w:t>evaluation.</w:t>
      </w:r>
    </w:p>
    <w:p w:rsidR="00F47120" w:rsidRDefault="009215AD">
      <w:pPr>
        <w:pStyle w:val="ListParagraph"/>
        <w:numPr>
          <w:ilvl w:val="1"/>
          <w:numId w:val="3"/>
        </w:numPr>
        <w:tabs>
          <w:tab w:val="left" w:pos="820"/>
        </w:tabs>
        <w:spacing w:before="37"/>
        <w:ind w:left="820" w:hanging="720"/>
      </w:pPr>
      <w:r>
        <w:t>Ensuring</w:t>
      </w:r>
      <w:r>
        <w:rPr>
          <w:spacing w:val="-8"/>
        </w:rPr>
        <w:t xml:space="preserve"> </w:t>
      </w:r>
      <w:r>
        <w:t>that</w:t>
      </w:r>
      <w:r>
        <w:rPr>
          <w:spacing w:val="-6"/>
        </w:rPr>
        <w:t xml:space="preserve"> </w:t>
      </w:r>
      <w:r>
        <w:t>teaching</w:t>
      </w:r>
      <w:r>
        <w:rPr>
          <w:spacing w:val="-3"/>
        </w:rPr>
        <w:t xml:space="preserve"> </w:t>
      </w:r>
      <w:r>
        <w:t>is</w:t>
      </w:r>
      <w:r>
        <w:rPr>
          <w:spacing w:val="-7"/>
        </w:rPr>
        <w:t xml:space="preserve"> </w:t>
      </w:r>
      <w:r>
        <w:t>delivered</w:t>
      </w:r>
      <w:r>
        <w:rPr>
          <w:spacing w:val="-5"/>
        </w:rPr>
        <w:t xml:space="preserve"> </w:t>
      </w:r>
      <w:r>
        <w:t>in</w:t>
      </w:r>
      <w:r>
        <w:rPr>
          <w:spacing w:val="-6"/>
        </w:rPr>
        <w:t xml:space="preserve"> </w:t>
      </w:r>
      <w:r>
        <w:t>ways</w:t>
      </w:r>
      <w:r>
        <w:rPr>
          <w:spacing w:val="-4"/>
        </w:rPr>
        <w:t xml:space="preserve"> </w:t>
      </w:r>
      <w:r>
        <w:t>that</w:t>
      </w:r>
      <w:r>
        <w:rPr>
          <w:spacing w:val="-6"/>
        </w:rPr>
        <w:t xml:space="preserve"> </w:t>
      </w:r>
      <w:r>
        <w:t>are</w:t>
      </w:r>
      <w:r>
        <w:rPr>
          <w:spacing w:val="-5"/>
        </w:rPr>
        <w:t xml:space="preserve"> </w:t>
      </w:r>
      <w:r>
        <w:t>accessible</w:t>
      </w:r>
      <w:r>
        <w:rPr>
          <w:spacing w:val="-7"/>
        </w:rPr>
        <w:t xml:space="preserve"> </w:t>
      </w:r>
      <w:r>
        <w:t>to</w:t>
      </w:r>
      <w:r>
        <w:rPr>
          <w:spacing w:val="-6"/>
        </w:rPr>
        <w:t xml:space="preserve"> </w:t>
      </w:r>
      <w:r>
        <w:t>all</w:t>
      </w:r>
      <w:r>
        <w:rPr>
          <w:spacing w:val="-2"/>
        </w:rPr>
        <w:t xml:space="preserve"> </w:t>
      </w:r>
      <w:r>
        <w:t>students</w:t>
      </w:r>
      <w:r>
        <w:rPr>
          <w:spacing w:val="-4"/>
        </w:rPr>
        <w:t xml:space="preserve"> </w:t>
      </w:r>
      <w:r>
        <w:t>with</w:t>
      </w:r>
      <w:r>
        <w:rPr>
          <w:spacing w:val="-5"/>
        </w:rPr>
        <w:t xml:space="preserve"> </w:t>
      </w:r>
      <w:r>
        <w:rPr>
          <w:spacing w:val="-2"/>
        </w:rPr>
        <w:t>SEND.</w:t>
      </w:r>
    </w:p>
    <w:p w:rsidR="00F47120" w:rsidRDefault="009215AD">
      <w:pPr>
        <w:pStyle w:val="ListParagraph"/>
        <w:numPr>
          <w:ilvl w:val="1"/>
          <w:numId w:val="3"/>
        </w:numPr>
        <w:tabs>
          <w:tab w:val="left" w:pos="820"/>
        </w:tabs>
        <w:spacing w:before="37" w:line="276" w:lineRule="auto"/>
        <w:ind w:right="237" w:firstLine="0"/>
      </w:pPr>
      <w:r>
        <w:t>Providing clear</w:t>
      </w:r>
      <w:r>
        <w:rPr>
          <w:spacing w:val="-1"/>
        </w:rPr>
        <w:t xml:space="preserve"> </w:t>
      </w:r>
      <w:r>
        <w:t>information</w:t>
      </w:r>
      <w:r>
        <w:rPr>
          <w:spacing w:val="-2"/>
        </w:rPr>
        <w:t xml:space="preserve"> </w:t>
      </w:r>
      <w:r>
        <w:t>to</w:t>
      </w:r>
      <w:r>
        <w:rPr>
          <w:spacing w:val="-4"/>
        </w:rPr>
        <w:t xml:space="preserve"> </w:t>
      </w:r>
      <w:r>
        <w:t>parents</w:t>
      </w:r>
      <w:r>
        <w:rPr>
          <w:spacing w:val="-1"/>
        </w:rPr>
        <w:t xml:space="preserve"> </w:t>
      </w:r>
      <w:r>
        <w:t>on</w:t>
      </w:r>
      <w:r>
        <w:rPr>
          <w:spacing w:val="-4"/>
        </w:rPr>
        <w:t xml:space="preserve"> </w:t>
      </w:r>
      <w:r>
        <w:t>the</w:t>
      </w:r>
      <w:r>
        <w:rPr>
          <w:spacing w:val="-2"/>
        </w:rPr>
        <w:t xml:space="preserve"> </w:t>
      </w:r>
      <w:r>
        <w:t>subject</w:t>
      </w:r>
      <w:r>
        <w:rPr>
          <w:spacing w:val="-1"/>
        </w:rPr>
        <w:t xml:space="preserve"> </w:t>
      </w:r>
      <w:r>
        <w:t>content and</w:t>
      </w:r>
      <w:r>
        <w:rPr>
          <w:spacing w:val="-4"/>
        </w:rPr>
        <w:t xml:space="preserve"> </w:t>
      </w:r>
      <w:r>
        <w:t>the</w:t>
      </w:r>
      <w:r>
        <w:rPr>
          <w:spacing w:val="-4"/>
        </w:rPr>
        <w:t xml:space="preserve"> </w:t>
      </w:r>
      <w:r>
        <w:t>right</w:t>
      </w:r>
      <w:r>
        <w:rPr>
          <w:spacing w:val="-5"/>
        </w:rPr>
        <w:t xml:space="preserve"> </w:t>
      </w:r>
      <w:r>
        <w:t>to</w:t>
      </w:r>
      <w:r>
        <w:rPr>
          <w:spacing w:val="-4"/>
        </w:rPr>
        <w:t xml:space="preserve"> </w:t>
      </w:r>
      <w:r>
        <w:t>request</w:t>
      </w:r>
      <w:r>
        <w:rPr>
          <w:spacing w:val="-3"/>
        </w:rPr>
        <w:t xml:space="preserve"> </w:t>
      </w:r>
      <w:r>
        <w:t>that</w:t>
      </w:r>
      <w:r>
        <w:rPr>
          <w:spacing w:val="-3"/>
        </w:rPr>
        <w:t xml:space="preserve"> </w:t>
      </w:r>
      <w:r>
        <w:t>their</w:t>
      </w:r>
      <w:r>
        <w:rPr>
          <w:spacing w:val="-3"/>
        </w:rPr>
        <w:t xml:space="preserve"> </w:t>
      </w:r>
      <w:r>
        <w:t>child is withdrawn.</w:t>
      </w:r>
    </w:p>
    <w:p w:rsidR="00F47120" w:rsidRDefault="009215AD">
      <w:pPr>
        <w:pStyle w:val="ListParagraph"/>
        <w:numPr>
          <w:ilvl w:val="1"/>
          <w:numId w:val="3"/>
        </w:numPr>
        <w:tabs>
          <w:tab w:val="left" w:pos="820"/>
        </w:tabs>
        <w:spacing w:before="2" w:line="276" w:lineRule="auto"/>
        <w:ind w:right="403" w:firstLine="0"/>
      </w:pPr>
      <w:r>
        <w:t>Ensuring</w:t>
      </w:r>
      <w:r>
        <w:rPr>
          <w:spacing w:val="-2"/>
        </w:rPr>
        <w:t xml:space="preserve"> </w:t>
      </w:r>
      <w:r>
        <w:t>RSHE</w:t>
      </w:r>
      <w:r>
        <w:rPr>
          <w:spacing w:val="-2"/>
        </w:rPr>
        <w:t xml:space="preserve"> </w:t>
      </w:r>
      <w:r>
        <w:t>is</w:t>
      </w:r>
      <w:r>
        <w:rPr>
          <w:spacing w:val="-1"/>
        </w:rPr>
        <w:t xml:space="preserve"> </w:t>
      </w:r>
      <w:r>
        <w:t>resourced, staffed</w:t>
      </w:r>
      <w:r>
        <w:rPr>
          <w:spacing w:val="-4"/>
        </w:rPr>
        <w:t xml:space="preserve"> </w:t>
      </w:r>
      <w:r>
        <w:t>and</w:t>
      </w:r>
      <w:r>
        <w:rPr>
          <w:spacing w:val="-4"/>
        </w:rPr>
        <w:t xml:space="preserve"> </w:t>
      </w:r>
      <w:r>
        <w:t>timetabled</w:t>
      </w:r>
      <w:r>
        <w:rPr>
          <w:spacing w:val="-2"/>
        </w:rPr>
        <w:t xml:space="preserve"> </w:t>
      </w:r>
      <w:r>
        <w:t>in</w:t>
      </w:r>
      <w:r>
        <w:rPr>
          <w:spacing w:val="-2"/>
        </w:rPr>
        <w:t xml:space="preserve"> </w:t>
      </w:r>
      <w:r>
        <w:t>a</w:t>
      </w:r>
      <w:r>
        <w:rPr>
          <w:spacing w:val="-1"/>
        </w:rPr>
        <w:t xml:space="preserve"> </w:t>
      </w:r>
      <w:r>
        <w:t>way</w:t>
      </w:r>
      <w:r>
        <w:rPr>
          <w:spacing w:val="-4"/>
        </w:rPr>
        <w:t xml:space="preserve"> </w:t>
      </w:r>
      <w:r>
        <w:t>that ensures</w:t>
      </w:r>
      <w:r>
        <w:rPr>
          <w:spacing w:val="-6"/>
        </w:rPr>
        <w:t xml:space="preserve"> </w:t>
      </w:r>
      <w:r>
        <w:t>the</w:t>
      </w:r>
      <w:r>
        <w:rPr>
          <w:spacing w:val="-2"/>
        </w:rPr>
        <w:t xml:space="preserve"> </w:t>
      </w:r>
      <w:r>
        <w:t>school</w:t>
      </w:r>
      <w:r>
        <w:rPr>
          <w:spacing w:val="-5"/>
        </w:rPr>
        <w:t xml:space="preserve"> </w:t>
      </w:r>
      <w:r>
        <w:t>can</w:t>
      </w:r>
      <w:r>
        <w:rPr>
          <w:spacing w:val="-4"/>
        </w:rPr>
        <w:t xml:space="preserve"> </w:t>
      </w:r>
      <w:r>
        <w:t>fulfil</w:t>
      </w:r>
      <w:r>
        <w:rPr>
          <w:spacing w:val="-2"/>
        </w:rPr>
        <w:t xml:space="preserve"> </w:t>
      </w:r>
      <w:r>
        <w:t>its legal obligations.</w:t>
      </w:r>
    </w:p>
    <w:p w:rsidR="00F47120" w:rsidRDefault="009215AD">
      <w:pPr>
        <w:pStyle w:val="ListParagraph"/>
        <w:numPr>
          <w:ilvl w:val="1"/>
          <w:numId w:val="3"/>
        </w:numPr>
        <w:tabs>
          <w:tab w:val="left" w:pos="820"/>
        </w:tabs>
        <w:spacing w:line="252" w:lineRule="exact"/>
        <w:ind w:left="820" w:hanging="720"/>
      </w:pPr>
      <w:r>
        <w:t>Creating</w:t>
      </w:r>
      <w:r>
        <w:rPr>
          <w:spacing w:val="-6"/>
        </w:rPr>
        <w:t xml:space="preserve"> </w:t>
      </w:r>
      <w:r>
        <w:t>and</w:t>
      </w:r>
      <w:r>
        <w:rPr>
          <w:spacing w:val="-9"/>
        </w:rPr>
        <w:t xml:space="preserve"> </w:t>
      </w:r>
      <w:r>
        <w:t>keeping</w:t>
      </w:r>
      <w:r>
        <w:rPr>
          <w:spacing w:val="-6"/>
        </w:rPr>
        <w:t xml:space="preserve"> </w:t>
      </w:r>
      <w:r>
        <w:t>up-to-date</w:t>
      </w:r>
      <w:r>
        <w:rPr>
          <w:spacing w:val="-7"/>
        </w:rPr>
        <w:t xml:space="preserve"> </w:t>
      </w:r>
      <w:r>
        <w:t>a</w:t>
      </w:r>
      <w:r>
        <w:rPr>
          <w:spacing w:val="-5"/>
        </w:rPr>
        <w:t xml:space="preserve"> </w:t>
      </w:r>
      <w:r>
        <w:t>separate</w:t>
      </w:r>
      <w:r>
        <w:rPr>
          <w:spacing w:val="-8"/>
        </w:rPr>
        <w:t xml:space="preserve"> </w:t>
      </w:r>
      <w:r>
        <w:t>written</w:t>
      </w:r>
      <w:r>
        <w:rPr>
          <w:spacing w:val="-5"/>
        </w:rPr>
        <w:t xml:space="preserve"> </w:t>
      </w:r>
      <w:r>
        <w:t>statement</w:t>
      </w:r>
      <w:r>
        <w:rPr>
          <w:spacing w:val="-7"/>
        </w:rPr>
        <w:t xml:space="preserve"> </w:t>
      </w:r>
      <w:r>
        <w:t>of</w:t>
      </w:r>
      <w:r>
        <w:rPr>
          <w:spacing w:val="-3"/>
        </w:rPr>
        <w:t xml:space="preserve"> </w:t>
      </w:r>
      <w:r>
        <w:t>this</w:t>
      </w:r>
      <w:r>
        <w:rPr>
          <w:spacing w:val="-5"/>
        </w:rPr>
        <w:t xml:space="preserve"> </w:t>
      </w:r>
      <w:r>
        <w:t>policy</w:t>
      </w:r>
      <w:r>
        <w:rPr>
          <w:spacing w:val="-5"/>
        </w:rPr>
        <w:t xml:space="preserve"> </w:t>
      </w:r>
      <w:r>
        <w:t>and</w:t>
      </w:r>
      <w:r>
        <w:rPr>
          <w:spacing w:val="-5"/>
        </w:rPr>
        <w:t xml:space="preserve"> </w:t>
      </w:r>
      <w:r>
        <w:t>ensuring</w:t>
      </w:r>
      <w:r>
        <w:rPr>
          <w:spacing w:val="-7"/>
        </w:rPr>
        <w:t xml:space="preserve"> </w:t>
      </w:r>
      <w:r>
        <w:rPr>
          <w:spacing w:val="-5"/>
        </w:rPr>
        <w:t>the</w:t>
      </w:r>
    </w:p>
    <w:p w:rsidR="00F47120" w:rsidRDefault="009215AD">
      <w:pPr>
        <w:pStyle w:val="BodyText"/>
        <w:spacing w:before="37"/>
      </w:pPr>
      <w:proofErr w:type="gramStart"/>
      <w:r>
        <w:t>statement</w:t>
      </w:r>
      <w:proofErr w:type="gramEnd"/>
      <w:r>
        <w:rPr>
          <w:spacing w:val="-8"/>
        </w:rPr>
        <w:t xml:space="preserve"> </w:t>
      </w:r>
      <w:r>
        <w:t>is</w:t>
      </w:r>
      <w:r>
        <w:rPr>
          <w:spacing w:val="-4"/>
        </w:rPr>
        <w:t xml:space="preserve"> </w:t>
      </w:r>
      <w:r>
        <w:t>published</w:t>
      </w:r>
      <w:r>
        <w:rPr>
          <w:spacing w:val="-5"/>
        </w:rPr>
        <w:t xml:space="preserve"> </w:t>
      </w:r>
      <w:r>
        <w:t>on</w:t>
      </w:r>
      <w:r>
        <w:rPr>
          <w:spacing w:val="-5"/>
        </w:rPr>
        <w:t xml:space="preserve"> </w:t>
      </w:r>
      <w:r>
        <w:t>the</w:t>
      </w:r>
      <w:r>
        <w:rPr>
          <w:spacing w:val="-6"/>
        </w:rPr>
        <w:t xml:space="preserve"> </w:t>
      </w:r>
      <w:r>
        <w:t>school’s</w:t>
      </w:r>
      <w:r>
        <w:rPr>
          <w:spacing w:val="-4"/>
        </w:rPr>
        <w:t xml:space="preserve"> </w:t>
      </w:r>
      <w:r>
        <w:t>website</w:t>
      </w:r>
      <w:r>
        <w:rPr>
          <w:spacing w:val="-5"/>
        </w:rPr>
        <w:t xml:space="preserve"> </w:t>
      </w:r>
      <w:r>
        <w:t>and</w:t>
      </w:r>
      <w:r>
        <w:rPr>
          <w:spacing w:val="-5"/>
        </w:rPr>
        <w:t xml:space="preserve"> </w:t>
      </w:r>
      <w:r>
        <w:t>provided</w:t>
      </w:r>
      <w:r>
        <w:rPr>
          <w:spacing w:val="-6"/>
        </w:rPr>
        <w:t xml:space="preserve"> </w:t>
      </w:r>
      <w:r>
        <w:t>free</w:t>
      </w:r>
      <w:r>
        <w:rPr>
          <w:spacing w:val="-7"/>
        </w:rPr>
        <w:t xml:space="preserve"> </w:t>
      </w:r>
      <w:r>
        <w:t>of</w:t>
      </w:r>
      <w:r>
        <w:rPr>
          <w:spacing w:val="-3"/>
        </w:rPr>
        <w:t xml:space="preserve"> </w:t>
      </w:r>
      <w:r>
        <w:t>charge</w:t>
      </w:r>
      <w:r>
        <w:rPr>
          <w:spacing w:val="-4"/>
        </w:rPr>
        <w:t xml:space="preserve"> </w:t>
      </w:r>
      <w:r>
        <w:t>to</w:t>
      </w:r>
      <w:r>
        <w:rPr>
          <w:spacing w:val="-7"/>
        </w:rPr>
        <w:t xml:space="preserve"> </w:t>
      </w:r>
      <w:r>
        <w:t>anyone</w:t>
      </w:r>
      <w:r>
        <w:rPr>
          <w:spacing w:val="-5"/>
        </w:rPr>
        <w:t xml:space="preserve"> </w:t>
      </w:r>
      <w:r>
        <w:t>who</w:t>
      </w:r>
      <w:r>
        <w:rPr>
          <w:spacing w:val="-5"/>
        </w:rPr>
        <w:t xml:space="preserve"> </w:t>
      </w:r>
      <w:r>
        <w:t>requests</w:t>
      </w:r>
      <w:r>
        <w:rPr>
          <w:spacing w:val="-3"/>
        </w:rPr>
        <w:t xml:space="preserve"> </w:t>
      </w:r>
      <w:r>
        <w:rPr>
          <w:spacing w:val="-5"/>
        </w:rPr>
        <w:t>it.</w:t>
      </w:r>
    </w:p>
    <w:p w:rsidR="00F47120" w:rsidRDefault="00F47120">
      <w:pPr>
        <w:pStyle w:val="BodyText"/>
        <w:spacing w:before="77"/>
        <w:ind w:left="0"/>
      </w:pPr>
    </w:p>
    <w:p w:rsidR="00F47120" w:rsidRDefault="009215AD">
      <w:pPr>
        <w:pStyle w:val="BodyText"/>
      </w:pPr>
      <w:r>
        <w:t>The</w:t>
      </w:r>
      <w:r>
        <w:rPr>
          <w:spacing w:val="-9"/>
        </w:rPr>
        <w:t xml:space="preserve"> </w:t>
      </w:r>
      <w:proofErr w:type="spellStart"/>
      <w:r>
        <w:t>headteacher</w:t>
      </w:r>
      <w:proofErr w:type="spellEnd"/>
      <w:r>
        <w:rPr>
          <w:spacing w:val="-6"/>
        </w:rPr>
        <w:t xml:space="preserve"> </w:t>
      </w:r>
      <w:r>
        <w:t>is</w:t>
      </w:r>
      <w:r>
        <w:rPr>
          <w:spacing w:val="-9"/>
        </w:rPr>
        <w:t xml:space="preserve"> </w:t>
      </w:r>
      <w:r>
        <w:t>responsible</w:t>
      </w:r>
      <w:r>
        <w:rPr>
          <w:spacing w:val="-8"/>
        </w:rPr>
        <w:t xml:space="preserve"> </w:t>
      </w:r>
      <w:r>
        <w:rPr>
          <w:spacing w:val="-4"/>
        </w:rPr>
        <w:t>for:</w:t>
      </w:r>
    </w:p>
    <w:p w:rsidR="00F47120" w:rsidRDefault="009215AD">
      <w:pPr>
        <w:pStyle w:val="ListParagraph"/>
        <w:numPr>
          <w:ilvl w:val="1"/>
          <w:numId w:val="3"/>
        </w:numPr>
        <w:tabs>
          <w:tab w:val="left" w:pos="820"/>
        </w:tabs>
        <w:spacing w:before="38"/>
        <w:ind w:left="820" w:hanging="720"/>
      </w:pPr>
      <w:r>
        <w:t>The</w:t>
      </w:r>
      <w:r>
        <w:rPr>
          <w:spacing w:val="-7"/>
        </w:rPr>
        <w:t xml:space="preserve"> </w:t>
      </w:r>
      <w:r>
        <w:t>overall</w:t>
      </w:r>
      <w:r>
        <w:rPr>
          <w:spacing w:val="-5"/>
        </w:rPr>
        <w:t xml:space="preserve"> </w:t>
      </w:r>
      <w:r>
        <w:t>implementation</w:t>
      </w:r>
      <w:r>
        <w:rPr>
          <w:spacing w:val="-5"/>
        </w:rPr>
        <w:t xml:space="preserve"> </w:t>
      </w:r>
      <w:r>
        <w:t>of</w:t>
      </w:r>
      <w:r>
        <w:rPr>
          <w:spacing w:val="-3"/>
        </w:rPr>
        <w:t xml:space="preserve"> </w:t>
      </w:r>
      <w:r>
        <w:t>this</w:t>
      </w:r>
      <w:r>
        <w:rPr>
          <w:spacing w:val="-6"/>
        </w:rPr>
        <w:t xml:space="preserve"> </w:t>
      </w:r>
      <w:r>
        <w:rPr>
          <w:spacing w:val="-2"/>
        </w:rPr>
        <w:t>policy.</w:t>
      </w:r>
    </w:p>
    <w:p w:rsidR="00F47120" w:rsidRDefault="009215AD">
      <w:pPr>
        <w:pStyle w:val="ListParagraph"/>
        <w:numPr>
          <w:ilvl w:val="1"/>
          <w:numId w:val="3"/>
        </w:numPr>
        <w:tabs>
          <w:tab w:val="left" w:pos="820"/>
        </w:tabs>
        <w:spacing w:before="37"/>
        <w:ind w:left="820" w:hanging="720"/>
      </w:pPr>
      <w:r>
        <w:t>Ensuring</w:t>
      </w:r>
      <w:r>
        <w:rPr>
          <w:spacing w:val="-5"/>
        </w:rPr>
        <w:t xml:space="preserve"> </w:t>
      </w:r>
      <w:r>
        <w:t>all</w:t>
      </w:r>
      <w:r>
        <w:rPr>
          <w:spacing w:val="-5"/>
        </w:rPr>
        <w:t xml:space="preserve"> </w:t>
      </w:r>
      <w:r>
        <w:t>staff</w:t>
      </w:r>
      <w:r>
        <w:rPr>
          <w:spacing w:val="-5"/>
        </w:rPr>
        <w:t xml:space="preserve"> </w:t>
      </w:r>
      <w:r>
        <w:t>are</w:t>
      </w:r>
      <w:r>
        <w:rPr>
          <w:spacing w:val="-7"/>
        </w:rPr>
        <w:t xml:space="preserve"> </w:t>
      </w:r>
      <w:r>
        <w:t>suitably</w:t>
      </w:r>
      <w:r>
        <w:rPr>
          <w:spacing w:val="-6"/>
        </w:rPr>
        <w:t xml:space="preserve"> </w:t>
      </w:r>
      <w:r>
        <w:t>trained</w:t>
      </w:r>
      <w:r>
        <w:rPr>
          <w:spacing w:val="-5"/>
        </w:rPr>
        <w:t xml:space="preserve"> </w:t>
      </w:r>
      <w:r>
        <w:t>to</w:t>
      </w:r>
      <w:r>
        <w:rPr>
          <w:spacing w:val="-6"/>
        </w:rPr>
        <w:t xml:space="preserve"> </w:t>
      </w:r>
      <w:r>
        <w:t>deliver</w:t>
      </w:r>
      <w:r>
        <w:rPr>
          <w:spacing w:val="-4"/>
        </w:rPr>
        <w:t xml:space="preserve"> </w:t>
      </w:r>
      <w:r>
        <w:t>the</w:t>
      </w:r>
      <w:r>
        <w:rPr>
          <w:spacing w:val="-4"/>
        </w:rPr>
        <w:t xml:space="preserve"> </w:t>
      </w:r>
      <w:r>
        <w:rPr>
          <w:spacing w:val="-2"/>
        </w:rPr>
        <w:t>subjects.</w:t>
      </w:r>
    </w:p>
    <w:p w:rsidR="00F47120" w:rsidRDefault="009215AD">
      <w:pPr>
        <w:pStyle w:val="ListParagraph"/>
        <w:numPr>
          <w:ilvl w:val="1"/>
          <w:numId w:val="3"/>
        </w:numPr>
        <w:tabs>
          <w:tab w:val="left" w:pos="820"/>
        </w:tabs>
        <w:spacing w:before="38"/>
        <w:ind w:left="820" w:hanging="720"/>
      </w:pPr>
      <w:r>
        <w:t>Ensuring</w:t>
      </w:r>
      <w:r>
        <w:rPr>
          <w:spacing w:val="-5"/>
        </w:rPr>
        <w:t xml:space="preserve"> </w:t>
      </w:r>
      <w:r>
        <w:t>parents</w:t>
      </w:r>
      <w:r>
        <w:rPr>
          <w:spacing w:val="-3"/>
        </w:rPr>
        <w:t xml:space="preserve"> </w:t>
      </w:r>
      <w:r>
        <w:t>are</w:t>
      </w:r>
      <w:r>
        <w:rPr>
          <w:spacing w:val="-7"/>
        </w:rPr>
        <w:t xml:space="preserve"> </w:t>
      </w:r>
      <w:r>
        <w:t>fully</w:t>
      </w:r>
      <w:r>
        <w:rPr>
          <w:spacing w:val="-6"/>
        </w:rPr>
        <w:t xml:space="preserve"> </w:t>
      </w:r>
      <w:r>
        <w:t>informed</w:t>
      </w:r>
      <w:r>
        <w:rPr>
          <w:spacing w:val="-6"/>
        </w:rPr>
        <w:t xml:space="preserve"> </w:t>
      </w:r>
      <w:r>
        <w:t>of</w:t>
      </w:r>
      <w:r>
        <w:rPr>
          <w:spacing w:val="-3"/>
        </w:rPr>
        <w:t xml:space="preserve"> </w:t>
      </w:r>
      <w:r>
        <w:t>this</w:t>
      </w:r>
      <w:r>
        <w:rPr>
          <w:spacing w:val="-5"/>
        </w:rPr>
        <w:t xml:space="preserve"> </w:t>
      </w:r>
      <w:r>
        <w:rPr>
          <w:spacing w:val="-2"/>
        </w:rPr>
        <w:t>policy.</w:t>
      </w:r>
    </w:p>
    <w:p w:rsidR="00F47120" w:rsidRDefault="009215AD">
      <w:pPr>
        <w:pStyle w:val="ListParagraph"/>
        <w:numPr>
          <w:ilvl w:val="1"/>
          <w:numId w:val="3"/>
        </w:numPr>
        <w:tabs>
          <w:tab w:val="left" w:pos="820"/>
        </w:tabs>
        <w:spacing w:before="40"/>
        <w:ind w:left="820" w:hanging="720"/>
      </w:pPr>
      <w:r>
        <w:t>Reviewing</w:t>
      </w:r>
      <w:r>
        <w:rPr>
          <w:spacing w:val="-6"/>
        </w:rPr>
        <w:t xml:space="preserve"> </w:t>
      </w:r>
      <w:r>
        <w:t>all</w:t>
      </w:r>
      <w:r>
        <w:rPr>
          <w:spacing w:val="-5"/>
        </w:rPr>
        <w:t xml:space="preserve"> </w:t>
      </w:r>
      <w:r>
        <w:t>requests</w:t>
      </w:r>
      <w:r>
        <w:rPr>
          <w:spacing w:val="-7"/>
        </w:rPr>
        <w:t xml:space="preserve"> </w:t>
      </w:r>
      <w:r>
        <w:t>to</w:t>
      </w:r>
      <w:r>
        <w:rPr>
          <w:spacing w:val="-7"/>
        </w:rPr>
        <w:t xml:space="preserve"> </w:t>
      </w:r>
      <w:r>
        <w:t>withdraw</w:t>
      </w:r>
      <w:r>
        <w:rPr>
          <w:spacing w:val="-5"/>
        </w:rPr>
        <w:t xml:space="preserve"> </w:t>
      </w:r>
      <w:r>
        <w:t>students</w:t>
      </w:r>
      <w:r>
        <w:rPr>
          <w:spacing w:val="-7"/>
        </w:rPr>
        <w:t xml:space="preserve"> </w:t>
      </w:r>
      <w:r>
        <w:t>from</w:t>
      </w:r>
      <w:r>
        <w:rPr>
          <w:spacing w:val="-6"/>
        </w:rPr>
        <w:t xml:space="preserve"> </w:t>
      </w:r>
      <w:r>
        <w:t>non-statutory</w:t>
      </w:r>
      <w:r>
        <w:rPr>
          <w:spacing w:val="-7"/>
        </w:rPr>
        <w:t xml:space="preserve"> </w:t>
      </w:r>
      <w:r>
        <w:t>elements</w:t>
      </w:r>
      <w:r>
        <w:rPr>
          <w:spacing w:val="-4"/>
        </w:rPr>
        <w:t xml:space="preserve"> </w:t>
      </w:r>
      <w:r>
        <w:t>of</w:t>
      </w:r>
      <w:r>
        <w:rPr>
          <w:spacing w:val="-6"/>
        </w:rPr>
        <w:t xml:space="preserve"> </w:t>
      </w:r>
      <w:r>
        <w:t>the</w:t>
      </w:r>
      <w:r>
        <w:rPr>
          <w:spacing w:val="-5"/>
        </w:rPr>
        <w:t xml:space="preserve"> </w:t>
      </w:r>
      <w:r w:rsidR="00F37595">
        <w:t>PSHE</w:t>
      </w:r>
      <w:r>
        <w:rPr>
          <w:spacing w:val="-4"/>
        </w:rPr>
        <w:t xml:space="preserve"> </w:t>
      </w:r>
      <w:r>
        <w:rPr>
          <w:spacing w:val="-2"/>
        </w:rPr>
        <w:t>curriculum.</w:t>
      </w:r>
    </w:p>
    <w:p w:rsidR="00F47120" w:rsidRDefault="009215AD">
      <w:pPr>
        <w:pStyle w:val="ListParagraph"/>
        <w:numPr>
          <w:ilvl w:val="1"/>
          <w:numId w:val="3"/>
        </w:numPr>
        <w:tabs>
          <w:tab w:val="left" w:pos="820"/>
        </w:tabs>
        <w:spacing w:before="38" w:line="276" w:lineRule="auto"/>
        <w:ind w:right="282" w:firstLine="0"/>
      </w:pPr>
      <w:r>
        <w:t>Discussing</w:t>
      </w:r>
      <w:r>
        <w:rPr>
          <w:spacing w:val="-1"/>
        </w:rPr>
        <w:t xml:space="preserve"> </w:t>
      </w:r>
      <w:r>
        <w:t>withdrawal</w:t>
      </w:r>
      <w:r>
        <w:rPr>
          <w:spacing w:val="-4"/>
        </w:rPr>
        <w:t xml:space="preserve"> </w:t>
      </w:r>
      <w:r>
        <w:t>requests</w:t>
      </w:r>
      <w:r>
        <w:rPr>
          <w:spacing w:val="-2"/>
        </w:rPr>
        <w:t xml:space="preserve"> </w:t>
      </w:r>
      <w:r>
        <w:t>with</w:t>
      </w:r>
      <w:r>
        <w:rPr>
          <w:spacing w:val="-3"/>
        </w:rPr>
        <w:t xml:space="preserve"> </w:t>
      </w:r>
      <w:r>
        <w:t>parents,</w:t>
      </w:r>
      <w:r>
        <w:rPr>
          <w:spacing w:val="-1"/>
        </w:rPr>
        <w:t xml:space="preserve"> </w:t>
      </w:r>
      <w:r>
        <w:t>and</w:t>
      </w:r>
      <w:r>
        <w:rPr>
          <w:spacing w:val="-7"/>
        </w:rPr>
        <w:t xml:space="preserve"> </w:t>
      </w:r>
      <w:r>
        <w:t>the student</w:t>
      </w:r>
      <w:r>
        <w:rPr>
          <w:spacing w:val="-3"/>
        </w:rPr>
        <w:t xml:space="preserve"> </w:t>
      </w:r>
      <w:r>
        <w:t>if</w:t>
      </w:r>
      <w:r>
        <w:rPr>
          <w:spacing w:val="-1"/>
        </w:rPr>
        <w:t xml:space="preserve"> </w:t>
      </w:r>
      <w:r>
        <w:t>appropriate,</w:t>
      </w:r>
      <w:r>
        <w:rPr>
          <w:spacing w:val="-4"/>
        </w:rPr>
        <w:t xml:space="preserve"> </w:t>
      </w:r>
      <w:r>
        <w:t>to</w:t>
      </w:r>
      <w:r>
        <w:rPr>
          <w:spacing w:val="-3"/>
        </w:rPr>
        <w:t xml:space="preserve"> </w:t>
      </w:r>
      <w:r>
        <w:t>ensure</w:t>
      </w:r>
      <w:r>
        <w:rPr>
          <w:spacing w:val="-5"/>
        </w:rPr>
        <w:t xml:space="preserve"> </w:t>
      </w:r>
      <w:r>
        <w:t>their</w:t>
      </w:r>
      <w:r>
        <w:rPr>
          <w:spacing w:val="-4"/>
        </w:rPr>
        <w:t xml:space="preserve"> </w:t>
      </w:r>
      <w:r>
        <w:t>wishes are understood and to clarify the nature and purpose of the curriculum, including the benefits of receiving the education.</w:t>
      </w:r>
    </w:p>
    <w:p w:rsidR="00F47120" w:rsidRDefault="009215AD">
      <w:pPr>
        <w:pStyle w:val="ListParagraph"/>
        <w:numPr>
          <w:ilvl w:val="1"/>
          <w:numId w:val="3"/>
        </w:numPr>
        <w:tabs>
          <w:tab w:val="left" w:pos="820"/>
        </w:tabs>
        <w:spacing w:line="276" w:lineRule="auto"/>
        <w:ind w:right="964" w:firstLine="0"/>
      </w:pPr>
      <w:r>
        <w:t>Ensuring</w:t>
      </w:r>
      <w:r>
        <w:rPr>
          <w:spacing w:val="-3"/>
        </w:rPr>
        <w:t xml:space="preserve"> </w:t>
      </w:r>
      <w:r>
        <w:t>withdrawn</w:t>
      </w:r>
      <w:r>
        <w:rPr>
          <w:spacing w:val="-2"/>
        </w:rPr>
        <w:t xml:space="preserve"> </w:t>
      </w:r>
      <w:r>
        <w:t>students</w:t>
      </w:r>
      <w:r>
        <w:rPr>
          <w:spacing w:val="-5"/>
        </w:rPr>
        <w:t xml:space="preserve"> </w:t>
      </w:r>
      <w:r>
        <w:t>receive</w:t>
      </w:r>
      <w:r>
        <w:rPr>
          <w:spacing w:val="-3"/>
        </w:rPr>
        <w:t xml:space="preserve"> </w:t>
      </w:r>
      <w:r>
        <w:t>appropriate,</w:t>
      </w:r>
      <w:r>
        <w:rPr>
          <w:spacing w:val="-4"/>
        </w:rPr>
        <w:t xml:space="preserve"> </w:t>
      </w:r>
      <w:r>
        <w:t>purposeful</w:t>
      </w:r>
      <w:r>
        <w:rPr>
          <w:spacing w:val="-4"/>
        </w:rPr>
        <w:t xml:space="preserve"> </w:t>
      </w:r>
      <w:r>
        <w:t>education</w:t>
      </w:r>
      <w:r>
        <w:rPr>
          <w:spacing w:val="-3"/>
        </w:rPr>
        <w:t xml:space="preserve"> </w:t>
      </w:r>
      <w:r>
        <w:t>during</w:t>
      </w:r>
      <w:r>
        <w:rPr>
          <w:spacing w:val="-3"/>
        </w:rPr>
        <w:t xml:space="preserve"> </w:t>
      </w:r>
      <w:r>
        <w:t>the</w:t>
      </w:r>
      <w:r>
        <w:rPr>
          <w:spacing w:val="-5"/>
        </w:rPr>
        <w:t xml:space="preserve"> </w:t>
      </w:r>
      <w:r>
        <w:t>period</w:t>
      </w:r>
      <w:r>
        <w:rPr>
          <w:spacing w:val="-3"/>
        </w:rPr>
        <w:t xml:space="preserve"> </w:t>
      </w:r>
      <w:r>
        <w:t xml:space="preserve">of </w:t>
      </w:r>
      <w:r>
        <w:rPr>
          <w:spacing w:val="-2"/>
        </w:rPr>
        <w:t>withdrawal.</w:t>
      </w:r>
    </w:p>
    <w:p w:rsidR="00F47120" w:rsidRDefault="009215AD">
      <w:pPr>
        <w:pStyle w:val="ListParagraph"/>
        <w:numPr>
          <w:ilvl w:val="1"/>
          <w:numId w:val="3"/>
        </w:numPr>
        <w:tabs>
          <w:tab w:val="left" w:pos="820"/>
        </w:tabs>
        <w:spacing w:line="276" w:lineRule="auto"/>
        <w:ind w:right="888" w:firstLine="0"/>
      </w:pPr>
      <w:r>
        <w:t>Encouraging</w:t>
      </w:r>
      <w:r>
        <w:rPr>
          <w:spacing w:val="-3"/>
        </w:rPr>
        <w:t xml:space="preserve"> </w:t>
      </w:r>
      <w:r>
        <w:t>parents</w:t>
      </w:r>
      <w:r>
        <w:rPr>
          <w:spacing w:val="-5"/>
        </w:rPr>
        <w:t xml:space="preserve"> </w:t>
      </w:r>
      <w:r>
        <w:t>to</w:t>
      </w:r>
      <w:r>
        <w:rPr>
          <w:spacing w:val="-7"/>
        </w:rPr>
        <w:t xml:space="preserve"> </w:t>
      </w:r>
      <w:r>
        <w:t>be</w:t>
      </w:r>
      <w:r>
        <w:rPr>
          <w:spacing w:val="-3"/>
        </w:rPr>
        <w:t xml:space="preserve"> </w:t>
      </w:r>
      <w:r>
        <w:t>involved</w:t>
      </w:r>
      <w:r>
        <w:rPr>
          <w:spacing w:val="-3"/>
        </w:rPr>
        <w:t xml:space="preserve"> </w:t>
      </w:r>
      <w:r>
        <w:t>in</w:t>
      </w:r>
      <w:r>
        <w:rPr>
          <w:spacing w:val="-3"/>
        </w:rPr>
        <w:t xml:space="preserve"> </w:t>
      </w:r>
      <w:r>
        <w:t>consultations</w:t>
      </w:r>
      <w:r>
        <w:rPr>
          <w:spacing w:val="-2"/>
        </w:rPr>
        <w:t xml:space="preserve"> </w:t>
      </w:r>
      <w:r>
        <w:t>regarding</w:t>
      </w:r>
      <w:r>
        <w:rPr>
          <w:spacing w:val="-3"/>
        </w:rPr>
        <w:t xml:space="preserve"> </w:t>
      </w:r>
      <w:r>
        <w:t>reviews</w:t>
      </w:r>
      <w:r>
        <w:rPr>
          <w:spacing w:val="-2"/>
        </w:rPr>
        <w:t xml:space="preserve"> </w:t>
      </w:r>
      <w:r>
        <w:t>of</w:t>
      </w:r>
      <w:r>
        <w:rPr>
          <w:spacing w:val="-2"/>
        </w:rPr>
        <w:t xml:space="preserve"> </w:t>
      </w:r>
      <w:r>
        <w:t>the</w:t>
      </w:r>
      <w:r>
        <w:rPr>
          <w:spacing w:val="-5"/>
        </w:rPr>
        <w:t xml:space="preserve"> </w:t>
      </w:r>
      <w:r>
        <w:t>school’s</w:t>
      </w:r>
      <w:r>
        <w:rPr>
          <w:spacing w:val="-2"/>
        </w:rPr>
        <w:t xml:space="preserve"> </w:t>
      </w:r>
      <w:r w:rsidR="00F37595">
        <w:t>PSHE</w:t>
      </w:r>
      <w:r>
        <w:t xml:space="preserve"> </w:t>
      </w:r>
      <w:r>
        <w:rPr>
          <w:spacing w:val="-2"/>
        </w:rPr>
        <w:t>curriculum.</w:t>
      </w:r>
    </w:p>
    <w:p w:rsidR="00F47120" w:rsidRDefault="009215AD">
      <w:pPr>
        <w:pStyle w:val="ListParagraph"/>
        <w:numPr>
          <w:ilvl w:val="1"/>
          <w:numId w:val="3"/>
        </w:numPr>
        <w:tabs>
          <w:tab w:val="left" w:pos="820"/>
        </w:tabs>
        <w:spacing w:line="252" w:lineRule="exact"/>
        <w:ind w:left="820" w:hanging="720"/>
      </w:pPr>
      <w:r>
        <w:t>Reviewing</w:t>
      </w:r>
      <w:r>
        <w:rPr>
          <w:spacing w:val="-3"/>
        </w:rPr>
        <w:t xml:space="preserve"> </w:t>
      </w:r>
      <w:r>
        <w:t>this</w:t>
      </w:r>
      <w:r>
        <w:rPr>
          <w:spacing w:val="-4"/>
        </w:rPr>
        <w:t xml:space="preserve"> </w:t>
      </w:r>
      <w:r>
        <w:t>policy</w:t>
      </w:r>
      <w:r>
        <w:rPr>
          <w:spacing w:val="-7"/>
        </w:rPr>
        <w:t xml:space="preserve"> </w:t>
      </w:r>
      <w:r>
        <w:t>on</w:t>
      </w:r>
      <w:r>
        <w:rPr>
          <w:spacing w:val="-5"/>
        </w:rPr>
        <w:t xml:space="preserve"> </w:t>
      </w:r>
      <w:r>
        <w:t>an</w:t>
      </w:r>
      <w:r>
        <w:rPr>
          <w:spacing w:val="-5"/>
        </w:rPr>
        <w:t xml:space="preserve"> </w:t>
      </w:r>
      <w:r>
        <w:t>annual</w:t>
      </w:r>
      <w:r>
        <w:rPr>
          <w:spacing w:val="-5"/>
        </w:rPr>
        <w:t xml:space="preserve"> </w:t>
      </w:r>
      <w:r>
        <w:rPr>
          <w:spacing w:val="-2"/>
        </w:rPr>
        <w:t>basis.</w:t>
      </w:r>
    </w:p>
    <w:p w:rsidR="00F47120" w:rsidRDefault="00F47120">
      <w:pPr>
        <w:spacing w:line="252" w:lineRule="exact"/>
        <w:sectPr w:rsidR="00F47120">
          <w:pgSz w:w="11910" w:h="16840"/>
          <w:pgMar w:top="620" w:right="620" w:bottom="280" w:left="620" w:header="720" w:footer="720" w:gutter="0"/>
          <w:cols w:space="720"/>
        </w:sectPr>
      </w:pPr>
    </w:p>
    <w:p w:rsidR="00F47120" w:rsidRDefault="009215AD">
      <w:pPr>
        <w:pStyle w:val="ListParagraph"/>
        <w:numPr>
          <w:ilvl w:val="1"/>
          <w:numId w:val="3"/>
        </w:numPr>
        <w:tabs>
          <w:tab w:val="left" w:pos="820"/>
        </w:tabs>
        <w:spacing w:before="79"/>
        <w:ind w:left="820" w:hanging="720"/>
      </w:pPr>
      <w:r>
        <w:lastRenderedPageBreak/>
        <w:t>Reporting</w:t>
      </w:r>
      <w:r>
        <w:rPr>
          <w:spacing w:val="-7"/>
        </w:rPr>
        <w:t xml:space="preserve"> </w:t>
      </w:r>
      <w:r>
        <w:t>to</w:t>
      </w:r>
      <w:r>
        <w:rPr>
          <w:spacing w:val="-6"/>
        </w:rPr>
        <w:t xml:space="preserve"> </w:t>
      </w:r>
      <w:r>
        <w:t>the</w:t>
      </w:r>
      <w:r>
        <w:rPr>
          <w:spacing w:val="-6"/>
        </w:rPr>
        <w:t xml:space="preserve"> </w:t>
      </w:r>
      <w:r>
        <w:t>governing</w:t>
      </w:r>
      <w:r>
        <w:rPr>
          <w:spacing w:val="-5"/>
        </w:rPr>
        <w:t xml:space="preserve"> </w:t>
      </w:r>
      <w:r>
        <w:t>board</w:t>
      </w:r>
      <w:r>
        <w:rPr>
          <w:spacing w:val="-6"/>
        </w:rPr>
        <w:t xml:space="preserve"> </w:t>
      </w:r>
      <w:r>
        <w:t>on</w:t>
      </w:r>
      <w:r>
        <w:rPr>
          <w:spacing w:val="-6"/>
        </w:rPr>
        <w:t xml:space="preserve"> </w:t>
      </w:r>
      <w:r>
        <w:t>the</w:t>
      </w:r>
      <w:r>
        <w:rPr>
          <w:spacing w:val="-4"/>
        </w:rPr>
        <w:t xml:space="preserve"> </w:t>
      </w:r>
      <w:r>
        <w:t>effectiveness</w:t>
      </w:r>
      <w:r>
        <w:rPr>
          <w:spacing w:val="-5"/>
        </w:rPr>
        <w:t xml:space="preserve"> </w:t>
      </w:r>
      <w:r>
        <w:t>of</w:t>
      </w:r>
      <w:r>
        <w:rPr>
          <w:spacing w:val="-2"/>
        </w:rPr>
        <w:t xml:space="preserve"> </w:t>
      </w:r>
      <w:r>
        <w:t>this</w:t>
      </w:r>
      <w:r>
        <w:rPr>
          <w:spacing w:val="-4"/>
        </w:rPr>
        <w:t xml:space="preserve"> </w:t>
      </w:r>
      <w:r>
        <w:t>policy</w:t>
      </w:r>
      <w:r>
        <w:rPr>
          <w:spacing w:val="-6"/>
        </w:rPr>
        <w:t xml:space="preserve"> </w:t>
      </w:r>
      <w:r>
        <w:t>and</w:t>
      </w:r>
      <w:r>
        <w:rPr>
          <w:spacing w:val="-4"/>
        </w:rPr>
        <w:t xml:space="preserve"> </w:t>
      </w:r>
      <w:r>
        <w:t>the</w:t>
      </w:r>
      <w:r>
        <w:rPr>
          <w:spacing w:val="-4"/>
        </w:rPr>
        <w:t xml:space="preserve"> </w:t>
      </w:r>
      <w:r>
        <w:rPr>
          <w:spacing w:val="-2"/>
        </w:rPr>
        <w:t>curriculum.</w:t>
      </w:r>
    </w:p>
    <w:p w:rsidR="00F47120" w:rsidRDefault="00F47120">
      <w:pPr>
        <w:pStyle w:val="BodyText"/>
        <w:spacing w:before="75"/>
        <w:ind w:left="0"/>
      </w:pPr>
    </w:p>
    <w:p w:rsidR="00F47120" w:rsidRDefault="009215AD">
      <w:pPr>
        <w:pStyle w:val="BodyText"/>
      </w:pPr>
      <w:r>
        <w:t>The</w:t>
      </w:r>
      <w:r>
        <w:rPr>
          <w:spacing w:val="-9"/>
        </w:rPr>
        <w:t xml:space="preserve"> </w:t>
      </w:r>
      <w:r>
        <w:t>faculty</w:t>
      </w:r>
      <w:r>
        <w:rPr>
          <w:spacing w:val="-7"/>
        </w:rPr>
        <w:t xml:space="preserve"> </w:t>
      </w:r>
      <w:r>
        <w:t>lead</w:t>
      </w:r>
      <w:r>
        <w:rPr>
          <w:spacing w:val="-2"/>
        </w:rPr>
        <w:t xml:space="preserve"> </w:t>
      </w:r>
      <w:r>
        <w:t>is</w:t>
      </w:r>
      <w:r>
        <w:rPr>
          <w:spacing w:val="-6"/>
        </w:rPr>
        <w:t xml:space="preserve"> </w:t>
      </w:r>
      <w:r>
        <w:t>responsible</w:t>
      </w:r>
      <w:r>
        <w:rPr>
          <w:spacing w:val="-6"/>
        </w:rPr>
        <w:t xml:space="preserve"> </w:t>
      </w:r>
      <w:r>
        <w:rPr>
          <w:spacing w:val="-4"/>
        </w:rPr>
        <w:t>for:</w:t>
      </w:r>
    </w:p>
    <w:p w:rsidR="009215AD" w:rsidRPr="009215AD" w:rsidRDefault="009215AD" w:rsidP="009215AD">
      <w:pPr>
        <w:pStyle w:val="ListParagraph"/>
        <w:numPr>
          <w:ilvl w:val="1"/>
          <w:numId w:val="3"/>
        </w:numPr>
        <w:tabs>
          <w:tab w:val="left" w:pos="820"/>
        </w:tabs>
        <w:spacing w:before="40"/>
        <w:ind w:left="820" w:hanging="720"/>
      </w:pPr>
      <w:r>
        <w:t>Overseeing</w:t>
      </w:r>
      <w:r>
        <w:rPr>
          <w:spacing w:val="-8"/>
        </w:rPr>
        <w:t xml:space="preserve"> </w:t>
      </w:r>
      <w:r>
        <w:t>the</w:t>
      </w:r>
      <w:r>
        <w:rPr>
          <w:spacing w:val="-7"/>
        </w:rPr>
        <w:t xml:space="preserve"> </w:t>
      </w:r>
      <w:r>
        <w:t>delivery</w:t>
      </w:r>
      <w:r>
        <w:rPr>
          <w:spacing w:val="-5"/>
        </w:rPr>
        <w:t xml:space="preserve"> </w:t>
      </w:r>
      <w:r>
        <w:t>of</w:t>
      </w:r>
      <w:r>
        <w:rPr>
          <w:spacing w:val="-2"/>
        </w:rPr>
        <w:t xml:space="preserve"> </w:t>
      </w:r>
      <w:r>
        <w:t>RSHE</w:t>
      </w:r>
      <w:r>
        <w:rPr>
          <w:spacing w:val="-6"/>
        </w:rPr>
        <w:t xml:space="preserve"> </w:t>
      </w:r>
      <w:r>
        <w:t>within</w:t>
      </w:r>
      <w:r>
        <w:rPr>
          <w:spacing w:val="-5"/>
        </w:rPr>
        <w:t xml:space="preserve"> </w:t>
      </w:r>
      <w:r>
        <w:t>the</w:t>
      </w:r>
      <w:r>
        <w:rPr>
          <w:spacing w:val="-6"/>
        </w:rPr>
        <w:t xml:space="preserve"> </w:t>
      </w:r>
      <w:r>
        <w:t xml:space="preserve">PSHE </w:t>
      </w:r>
      <w:r>
        <w:rPr>
          <w:spacing w:val="-2"/>
        </w:rPr>
        <w:t>curriculum (including “drop down days” and Form time).</w:t>
      </w:r>
    </w:p>
    <w:p w:rsidR="00F47120" w:rsidRDefault="009215AD" w:rsidP="009215AD">
      <w:pPr>
        <w:pStyle w:val="ListParagraph"/>
        <w:numPr>
          <w:ilvl w:val="1"/>
          <w:numId w:val="3"/>
        </w:numPr>
        <w:tabs>
          <w:tab w:val="left" w:pos="820"/>
        </w:tabs>
        <w:spacing w:before="40"/>
        <w:ind w:left="820" w:hanging="720"/>
      </w:pPr>
      <w:r>
        <w:t>Working</w:t>
      </w:r>
      <w:r w:rsidRPr="009215AD">
        <w:rPr>
          <w:spacing w:val="-1"/>
        </w:rPr>
        <w:t xml:space="preserve"> </w:t>
      </w:r>
      <w:r>
        <w:t>closely</w:t>
      </w:r>
      <w:r w:rsidRPr="009215AD">
        <w:rPr>
          <w:spacing w:val="-5"/>
        </w:rPr>
        <w:t xml:space="preserve"> </w:t>
      </w:r>
      <w:r>
        <w:t>with</w:t>
      </w:r>
      <w:r w:rsidRPr="009215AD">
        <w:rPr>
          <w:spacing w:val="-3"/>
        </w:rPr>
        <w:t xml:space="preserve"> </w:t>
      </w:r>
      <w:r>
        <w:t>colleagues</w:t>
      </w:r>
      <w:r w:rsidRPr="009215AD">
        <w:rPr>
          <w:spacing w:val="-2"/>
        </w:rPr>
        <w:t xml:space="preserve"> </w:t>
      </w:r>
      <w:r>
        <w:t>in</w:t>
      </w:r>
      <w:r w:rsidRPr="009215AD">
        <w:rPr>
          <w:spacing w:val="-3"/>
        </w:rPr>
        <w:t xml:space="preserve"> </w:t>
      </w:r>
      <w:r>
        <w:t>related</w:t>
      </w:r>
      <w:r w:rsidRPr="009215AD">
        <w:rPr>
          <w:spacing w:val="-3"/>
        </w:rPr>
        <w:t xml:space="preserve"> </w:t>
      </w:r>
      <w:r>
        <w:t>curriculum</w:t>
      </w:r>
      <w:r w:rsidRPr="009215AD">
        <w:rPr>
          <w:spacing w:val="-2"/>
        </w:rPr>
        <w:t xml:space="preserve"> </w:t>
      </w:r>
      <w:r>
        <w:t>areas</w:t>
      </w:r>
      <w:r w:rsidRPr="009215AD">
        <w:rPr>
          <w:spacing w:val="-7"/>
        </w:rPr>
        <w:t xml:space="preserve"> </w:t>
      </w:r>
      <w:r>
        <w:t>to</w:t>
      </w:r>
      <w:r w:rsidRPr="009215AD">
        <w:rPr>
          <w:spacing w:val="-3"/>
        </w:rPr>
        <w:t xml:space="preserve"> </w:t>
      </w:r>
      <w:r>
        <w:t>ensure</w:t>
      </w:r>
      <w:r w:rsidRPr="009215AD">
        <w:rPr>
          <w:spacing w:val="-5"/>
        </w:rPr>
        <w:t xml:space="preserve"> </w:t>
      </w:r>
      <w:r>
        <w:t>the</w:t>
      </w:r>
      <w:r w:rsidRPr="009215AD">
        <w:rPr>
          <w:spacing w:val="-5"/>
        </w:rPr>
        <w:t xml:space="preserve"> </w:t>
      </w:r>
      <w:r w:rsidR="00F37595">
        <w:t>PSHE</w:t>
      </w:r>
      <w:r w:rsidRPr="009215AD">
        <w:rPr>
          <w:spacing w:val="-2"/>
        </w:rPr>
        <w:t xml:space="preserve"> </w:t>
      </w:r>
      <w:r>
        <w:t>curriculum compliments, and does not duplicate, the content covered in other curriculum subjects.</w:t>
      </w:r>
    </w:p>
    <w:p w:rsidR="009215AD" w:rsidRPr="009215AD" w:rsidRDefault="009215AD" w:rsidP="009215AD">
      <w:pPr>
        <w:pStyle w:val="ListParagraph"/>
        <w:numPr>
          <w:ilvl w:val="1"/>
          <w:numId w:val="3"/>
        </w:numPr>
        <w:tabs>
          <w:tab w:val="left" w:pos="820"/>
        </w:tabs>
        <w:spacing w:line="252" w:lineRule="exact"/>
        <w:ind w:left="820" w:hanging="720"/>
      </w:pPr>
      <w:r>
        <w:t>Ensuring</w:t>
      </w:r>
      <w:r>
        <w:rPr>
          <w:spacing w:val="-5"/>
        </w:rPr>
        <w:t xml:space="preserve"> </w:t>
      </w:r>
      <w:r>
        <w:t>the</w:t>
      </w:r>
      <w:r>
        <w:rPr>
          <w:spacing w:val="-7"/>
        </w:rPr>
        <w:t xml:space="preserve"> </w:t>
      </w:r>
      <w:r>
        <w:t>curriculum</w:t>
      </w:r>
      <w:r>
        <w:rPr>
          <w:spacing w:val="-5"/>
        </w:rPr>
        <w:t xml:space="preserve"> </w:t>
      </w:r>
      <w:r>
        <w:t>is</w:t>
      </w:r>
      <w:r>
        <w:rPr>
          <w:spacing w:val="-4"/>
        </w:rPr>
        <w:t xml:space="preserve"> </w:t>
      </w:r>
      <w:r>
        <w:t>age-appropriate</w:t>
      </w:r>
      <w:r>
        <w:rPr>
          <w:spacing w:val="-7"/>
        </w:rPr>
        <w:t xml:space="preserve"> </w:t>
      </w:r>
      <w:r>
        <w:t>and</w:t>
      </w:r>
      <w:r>
        <w:rPr>
          <w:spacing w:val="-6"/>
        </w:rPr>
        <w:t xml:space="preserve"> </w:t>
      </w:r>
      <w:r>
        <w:t>of</w:t>
      </w:r>
      <w:r>
        <w:rPr>
          <w:spacing w:val="-3"/>
        </w:rPr>
        <w:t xml:space="preserve"> </w:t>
      </w:r>
      <w:r>
        <w:t>high</w:t>
      </w:r>
      <w:r>
        <w:rPr>
          <w:spacing w:val="-8"/>
        </w:rPr>
        <w:t xml:space="preserve"> </w:t>
      </w:r>
      <w:r>
        <w:rPr>
          <w:spacing w:val="-2"/>
        </w:rPr>
        <w:t>quality.</w:t>
      </w:r>
    </w:p>
    <w:p w:rsidR="00F47120" w:rsidRDefault="009215AD" w:rsidP="009215AD">
      <w:pPr>
        <w:pStyle w:val="ListParagraph"/>
        <w:numPr>
          <w:ilvl w:val="1"/>
          <w:numId w:val="3"/>
        </w:numPr>
        <w:tabs>
          <w:tab w:val="left" w:pos="820"/>
        </w:tabs>
        <w:spacing w:line="252" w:lineRule="exact"/>
        <w:ind w:left="820" w:hanging="720"/>
      </w:pPr>
      <w:r>
        <w:t>Ensuring</w:t>
      </w:r>
      <w:r w:rsidRPr="009215AD">
        <w:rPr>
          <w:spacing w:val="-2"/>
        </w:rPr>
        <w:t xml:space="preserve"> </w:t>
      </w:r>
      <w:r>
        <w:t>the</w:t>
      </w:r>
      <w:r w:rsidRPr="009215AD">
        <w:rPr>
          <w:spacing w:val="-4"/>
        </w:rPr>
        <w:t xml:space="preserve"> </w:t>
      </w:r>
      <w:r>
        <w:t>curriculum</w:t>
      </w:r>
      <w:r w:rsidRPr="009215AD">
        <w:rPr>
          <w:spacing w:val="-6"/>
        </w:rPr>
        <w:t xml:space="preserve"> </w:t>
      </w:r>
      <w:r>
        <w:t>content</w:t>
      </w:r>
      <w:r w:rsidRPr="009215AD">
        <w:rPr>
          <w:spacing w:val="-3"/>
        </w:rPr>
        <w:t xml:space="preserve"> </w:t>
      </w:r>
      <w:r>
        <w:t>addresses</w:t>
      </w:r>
      <w:r w:rsidRPr="009215AD">
        <w:rPr>
          <w:spacing w:val="-4"/>
        </w:rPr>
        <w:t xml:space="preserve"> </w:t>
      </w:r>
      <w:r>
        <w:t>the</w:t>
      </w:r>
      <w:r w:rsidRPr="009215AD">
        <w:rPr>
          <w:spacing w:val="-2"/>
        </w:rPr>
        <w:t xml:space="preserve"> </w:t>
      </w:r>
      <w:r>
        <w:t>needs</w:t>
      </w:r>
      <w:r w:rsidRPr="009215AD">
        <w:rPr>
          <w:spacing w:val="-2"/>
        </w:rPr>
        <w:t xml:space="preserve"> </w:t>
      </w:r>
      <w:r>
        <w:t>of the</w:t>
      </w:r>
      <w:r w:rsidRPr="009215AD">
        <w:rPr>
          <w:spacing w:val="-4"/>
        </w:rPr>
        <w:t xml:space="preserve"> </w:t>
      </w:r>
      <w:proofErr w:type="spellStart"/>
      <w:r>
        <w:t>schools</w:t>
      </w:r>
      <w:proofErr w:type="spellEnd"/>
      <w:r w:rsidRPr="009215AD">
        <w:rPr>
          <w:spacing w:val="-4"/>
        </w:rPr>
        <w:t xml:space="preserve"> </w:t>
      </w:r>
      <w:r>
        <w:t>students,</w:t>
      </w:r>
      <w:r w:rsidRPr="009215AD">
        <w:rPr>
          <w:spacing w:val="-3"/>
        </w:rPr>
        <w:t xml:space="preserve"> </w:t>
      </w:r>
      <w:r>
        <w:t>by</w:t>
      </w:r>
      <w:r w:rsidRPr="009215AD">
        <w:rPr>
          <w:spacing w:val="-4"/>
        </w:rPr>
        <w:t xml:space="preserve"> </w:t>
      </w:r>
      <w:r>
        <w:t>liaising with</w:t>
      </w:r>
      <w:r w:rsidRPr="009215AD">
        <w:rPr>
          <w:spacing w:val="-2"/>
        </w:rPr>
        <w:t xml:space="preserve"> </w:t>
      </w:r>
      <w:r>
        <w:t>the DSL and Safe Guarding Leads, as well as the schools emotional wellbeing lead.</w:t>
      </w:r>
    </w:p>
    <w:p w:rsidR="00F47120" w:rsidRDefault="009215AD">
      <w:pPr>
        <w:pStyle w:val="ListParagraph"/>
        <w:numPr>
          <w:ilvl w:val="1"/>
          <w:numId w:val="3"/>
        </w:numPr>
        <w:tabs>
          <w:tab w:val="left" w:pos="820"/>
        </w:tabs>
        <w:spacing w:line="252" w:lineRule="exact"/>
        <w:ind w:left="820" w:hanging="720"/>
      </w:pPr>
      <w:r>
        <w:t>Reviewing</w:t>
      </w:r>
      <w:r>
        <w:rPr>
          <w:spacing w:val="-5"/>
        </w:rPr>
        <w:t xml:space="preserve"> </w:t>
      </w:r>
      <w:r>
        <w:t>changes</w:t>
      </w:r>
      <w:r>
        <w:rPr>
          <w:spacing w:val="-7"/>
        </w:rPr>
        <w:t xml:space="preserve"> </w:t>
      </w:r>
      <w:r>
        <w:t>to</w:t>
      </w:r>
      <w:r>
        <w:rPr>
          <w:spacing w:val="-7"/>
        </w:rPr>
        <w:t xml:space="preserve"> </w:t>
      </w:r>
      <w:r>
        <w:t>the</w:t>
      </w:r>
      <w:r>
        <w:rPr>
          <w:spacing w:val="-5"/>
        </w:rPr>
        <w:t xml:space="preserve"> </w:t>
      </w:r>
      <w:r>
        <w:t>PSHE curriculum</w:t>
      </w:r>
      <w:r>
        <w:rPr>
          <w:spacing w:val="-4"/>
        </w:rPr>
        <w:t xml:space="preserve"> </w:t>
      </w:r>
      <w:r>
        <w:t>and</w:t>
      </w:r>
      <w:r>
        <w:rPr>
          <w:spacing w:val="-9"/>
        </w:rPr>
        <w:t xml:space="preserve"> </w:t>
      </w:r>
      <w:r>
        <w:t>advising</w:t>
      </w:r>
      <w:r>
        <w:rPr>
          <w:spacing w:val="-3"/>
        </w:rPr>
        <w:t xml:space="preserve"> </w:t>
      </w:r>
      <w:r>
        <w:t>on</w:t>
      </w:r>
      <w:r>
        <w:rPr>
          <w:spacing w:val="-5"/>
        </w:rPr>
        <w:t xml:space="preserve"> </w:t>
      </w:r>
      <w:r>
        <w:t>their</w:t>
      </w:r>
      <w:r>
        <w:rPr>
          <w:spacing w:val="-5"/>
        </w:rPr>
        <w:t xml:space="preserve"> </w:t>
      </w:r>
      <w:r>
        <w:rPr>
          <w:spacing w:val="-2"/>
        </w:rPr>
        <w:t>implementation.</w:t>
      </w:r>
    </w:p>
    <w:p w:rsidR="00F47120" w:rsidRDefault="009215AD">
      <w:pPr>
        <w:pStyle w:val="ListParagraph"/>
        <w:numPr>
          <w:ilvl w:val="1"/>
          <w:numId w:val="3"/>
        </w:numPr>
        <w:tabs>
          <w:tab w:val="left" w:pos="820"/>
        </w:tabs>
        <w:spacing w:before="38"/>
        <w:ind w:left="820" w:hanging="720"/>
      </w:pPr>
      <w:r>
        <w:t>Monitoring</w:t>
      </w:r>
      <w:r>
        <w:rPr>
          <w:spacing w:val="-6"/>
        </w:rPr>
        <w:t xml:space="preserve"> </w:t>
      </w:r>
      <w:r>
        <w:t>the</w:t>
      </w:r>
      <w:r>
        <w:rPr>
          <w:spacing w:val="-7"/>
        </w:rPr>
        <w:t xml:space="preserve"> </w:t>
      </w:r>
      <w:r>
        <w:t>learning</w:t>
      </w:r>
      <w:r>
        <w:rPr>
          <w:spacing w:val="-6"/>
        </w:rPr>
        <w:t xml:space="preserve"> </w:t>
      </w:r>
      <w:r>
        <w:t>and</w:t>
      </w:r>
      <w:r>
        <w:rPr>
          <w:spacing w:val="-6"/>
        </w:rPr>
        <w:t xml:space="preserve"> </w:t>
      </w:r>
      <w:r>
        <w:t>teaching</w:t>
      </w:r>
      <w:r>
        <w:rPr>
          <w:spacing w:val="-5"/>
        </w:rPr>
        <w:t xml:space="preserve"> </w:t>
      </w:r>
      <w:r>
        <w:t>of PSHE,</w:t>
      </w:r>
      <w:r>
        <w:rPr>
          <w:spacing w:val="-6"/>
        </w:rPr>
        <w:t xml:space="preserve"> </w:t>
      </w:r>
      <w:r>
        <w:t>providing</w:t>
      </w:r>
      <w:r>
        <w:rPr>
          <w:spacing w:val="-4"/>
        </w:rPr>
        <w:t xml:space="preserve"> </w:t>
      </w:r>
      <w:r>
        <w:t>support</w:t>
      </w:r>
      <w:r>
        <w:rPr>
          <w:spacing w:val="-7"/>
        </w:rPr>
        <w:t xml:space="preserve"> </w:t>
      </w:r>
      <w:r>
        <w:t>to</w:t>
      </w:r>
      <w:r>
        <w:rPr>
          <w:spacing w:val="-7"/>
        </w:rPr>
        <w:t xml:space="preserve"> </w:t>
      </w:r>
      <w:r>
        <w:t>staff</w:t>
      </w:r>
      <w:r>
        <w:rPr>
          <w:spacing w:val="-4"/>
        </w:rPr>
        <w:t xml:space="preserve"> </w:t>
      </w:r>
      <w:r>
        <w:t>where</w:t>
      </w:r>
      <w:r>
        <w:rPr>
          <w:spacing w:val="-5"/>
        </w:rPr>
        <w:t xml:space="preserve"> </w:t>
      </w:r>
      <w:r>
        <w:rPr>
          <w:spacing w:val="-2"/>
        </w:rPr>
        <w:t>necessary.</w:t>
      </w:r>
    </w:p>
    <w:p w:rsidR="00F47120" w:rsidRDefault="009215AD">
      <w:pPr>
        <w:pStyle w:val="ListParagraph"/>
        <w:numPr>
          <w:ilvl w:val="1"/>
          <w:numId w:val="3"/>
        </w:numPr>
        <w:tabs>
          <w:tab w:val="left" w:pos="820"/>
        </w:tabs>
        <w:spacing w:before="37"/>
        <w:ind w:left="820" w:hanging="720"/>
      </w:pPr>
      <w:r>
        <w:t>Ensuring</w:t>
      </w:r>
      <w:r>
        <w:rPr>
          <w:spacing w:val="-7"/>
        </w:rPr>
        <w:t xml:space="preserve"> </w:t>
      </w:r>
      <w:r>
        <w:t>the</w:t>
      </w:r>
      <w:r>
        <w:rPr>
          <w:spacing w:val="-8"/>
        </w:rPr>
        <w:t xml:space="preserve"> </w:t>
      </w:r>
      <w:r>
        <w:t>continuity</w:t>
      </w:r>
      <w:r>
        <w:rPr>
          <w:spacing w:val="-8"/>
        </w:rPr>
        <w:t xml:space="preserve"> </w:t>
      </w:r>
      <w:r>
        <w:t>and</w:t>
      </w:r>
      <w:r>
        <w:rPr>
          <w:spacing w:val="-6"/>
        </w:rPr>
        <w:t xml:space="preserve"> </w:t>
      </w:r>
      <w:r>
        <w:t>progression</w:t>
      </w:r>
      <w:r>
        <w:rPr>
          <w:spacing w:val="-7"/>
        </w:rPr>
        <w:t xml:space="preserve"> </w:t>
      </w:r>
      <w:r>
        <w:t>between</w:t>
      </w:r>
      <w:r>
        <w:rPr>
          <w:spacing w:val="-6"/>
        </w:rPr>
        <w:t xml:space="preserve"> </w:t>
      </w:r>
      <w:r>
        <w:t>each</w:t>
      </w:r>
      <w:r>
        <w:rPr>
          <w:spacing w:val="-6"/>
        </w:rPr>
        <w:t xml:space="preserve"> </w:t>
      </w:r>
      <w:r>
        <w:t>year</w:t>
      </w:r>
      <w:r>
        <w:rPr>
          <w:spacing w:val="-7"/>
        </w:rPr>
        <w:t xml:space="preserve"> </w:t>
      </w:r>
      <w:r>
        <w:rPr>
          <w:spacing w:val="-2"/>
        </w:rPr>
        <w:t>group.</w:t>
      </w:r>
    </w:p>
    <w:p w:rsidR="00F47120" w:rsidRDefault="009215AD">
      <w:pPr>
        <w:pStyle w:val="ListParagraph"/>
        <w:numPr>
          <w:ilvl w:val="1"/>
          <w:numId w:val="3"/>
        </w:numPr>
        <w:tabs>
          <w:tab w:val="left" w:pos="820"/>
        </w:tabs>
        <w:spacing w:before="40"/>
        <w:ind w:left="820" w:hanging="720"/>
      </w:pPr>
      <w:r>
        <w:t>Helping</w:t>
      </w:r>
      <w:r>
        <w:rPr>
          <w:spacing w:val="-4"/>
        </w:rPr>
        <w:t xml:space="preserve"> </w:t>
      </w:r>
      <w:r>
        <w:t>to</w:t>
      </w:r>
      <w:r>
        <w:rPr>
          <w:spacing w:val="-8"/>
        </w:rPr>
        <w:t xml:space="preserve"> </w:t>
      </w:r>
      <w:r>
        <w:t>develop</w:t>
      </w:r>
      <w:r>
        <w:rPr>
          <w:spacing w:val="-6"/>
        </w:rPr>
        <w:t xml:space="preserve"> </w:t>
      </w:r>
      <w:r>
        <w:t>colleagues’</w:t>
      </w:r>
      <w:r>
        <w:rPr>
          <w:spacing w:val="-5"/>
        </w:rPr>
        <w:t xml:space="preserve"> </w:t>
      </w:r>
      <w:r>
        <w:t>expertise</w:t>
      </w:r>
      <w:r>
        <w:rPr>
          <w:spacing w:val="-6"/>
        </w:rPr>
        <w:t xml:space="preserve"> </w:t>
      </w:r>
      <w:r>
        <w:t>in</w:t>
      </w:r>
      <w:r>
        <w:rPr>
          <w:spacing w:val="-8"/>
        </w:rPr>
        <w:t xml:space="preserve"> </w:t>
      </w:r>
      <w:r>
        <w:t>the</w:t>
      </w:r>
      <w:r>
        <w:rPr>
          <w:spacing w:val="-5"/>
        </w:rPr>
        <w:t xml:space="preserve"> </w:t>
      </w:r>
      <w:r>
        <w:rPr>
          <w:spacing w:val="-2"/>
        </w:rPr>
        <w:t>subject.</w:t>
      </w:r>
    </w:p>
    <w:p w:rsidR="00F47120" w:rsidRDefault="009215AD">
      <w:pPr>
        <w:pStyle w:val="ListParagraph"/>
        <w:numPr>
          <w:ilvl w:val="1"/>
          <w:numId w:val="3"/>
        </w:numPr>
        <w:tabs>
          <w:tab w:val="left" w:pos="820"/>
        </w:tabs>
        <w:spacing w:before="37"/>
        <w:ind w:left="820" w:hanging="720"/>
      </w:pPr>
      <w:r>
        <w:t>Ensuring</w:t>
      </w:r>
      <w:r>
        <w:rPr>
          <w:spacing w:val="-6"/>
        </w:rPr>
        <w:t xml:space="preserve"> </w:t>
      </w:r>
      <w:r>
        <w:t>teachers</w:t>
      </w:r>
      <w:r>
        <w:rPr>
          <w:spacing w:val="-7"/>
        </w:rPr>
        <w:t xml:space="preserve"> </w:t>
      </w:r>
      <w:r>
        <w:t>are</w:t>
      </w:r>
      <w:r>
        <w:rPr>
          <w:spacing w:val="-7"/>
        </w:rPr>
        <w:t xml:space="preserve"> </w:t>
      </w:r>
      <w:r>
        <w:t>provided</w:t>
      </w:r>
      <w:r>
        <w:rPr>
          <w:spacing w:val="-2"/>
        </w:rPr>
        <w:t xml:space="preserve"> </w:t>
      </w:r>
      <w:r>
        <w:t>with</w:t>
      </w:r>
      <w:r>
        <w:rPr>
          <w:spacing w:val="-6"/>
        </w:rPr>
        <w:t xml:space="preserve"> </w:t>
      </w:r>
      <w:r>
        <w:t>adequate</w:t>
      </w:r>
      <w:r>
        <w:rPr>
          <w:spacing w:val="-7"/>
        </w:rPr>
        <w:t xml:space="preserve"> </w:t>
      </w:r>
      <w:r>
        <w:t>resources</w:t>
      </w:r>
      <w:r>
        <w:rPr>
          <w:spacing w:val="-7"/>
        </w:rPr>
        <w:t xml:space="preserve"> </w:t>
      </w:r>
      <w:r>
        <w:t>to</w:t>
      </w:r>
      <w:r>
        <w:rPr>
          <w:spacing w:val="-7"/>
        </w:rPr>
        <w:t xml:space="preserve"> </w:t>
      </w:r>
      <w:r>
        <w:t>support</w:t>
      </w:r>
      <w:r>
        <w:rPr>
          <w:spacing w:val="-6"/>
        </w:rPr>
        <w:t xml:space="preserve"> </w:t>
      </w:r>
      <w:r>
        <w:t>teaching</w:t>
      </w:r>
      <w:r>
        <w:rPr>
          <w:spacing w:val="-5"/>
        </w:rPr>
        <w:t xml:space="preserve"> </w:t>
      </w:r>
      <w:r>
        <w:t>of</w:t>
      </w:r>
      <w:r>
        <w:rPr>
          <w:spacing w:val="-3"/>
        </w:rPr>
        <w:t xml:space="preserve"> </w:t>
      </w:r>
      <w:r>
        <w:t>the</w:t>
      </w:r>
      <w:r>
        <w:rPr>
          <w:spacing w:val="-7"/>
        </w:rPr>
        <w:t xml:space="preserve"> </w:t>
      </w:r>
      <w:r>
        <w:rPr>
          <w:spacing w:val="-2"/>
        </w:rPr>
        <w:t>curriculum.</w:t>
      </w:r>
    </w:p>
    <w:p w:rsidR="009215AD" w:rsidRPr="009215AD" w:rsidRDefault="009215AD" w:rsidP="009215AD">
      <w:pPr>
        <w:pStyle w:val="ListParagraph"/>
        <w:numPr>
          <w:ilvl w:val="1"/>
          <w:numId w:val="3"/>
        </w:numPr>
        <w:tabs>
          <w:tab w:val="left" w:pos="820"/>
        </w:tabs>
        <w:spacing w:before="38"/>
        <w:ind w:left="820" w:hanging="720"/>
      </w:pPr>
      <w:r>
        <w:t>Ensuring</w:t>
      </w:r>
      <w:r>
        <w:rPr>
          <w:spacing w:val="-7"/>
        </w:rPr>
        <w:t xml:space="preserve"> </w:t>
      </w:r>
      <w:r>
        <w:t>the</w:t>
      </w:r>
      <w:r>
        <w:rPr>
          <w:spacing w:val="-7"/>
        </w:rPr>
        <w:t xml:space="preserve"> </w:t>
      </w:r>
      <w:r>
        <w:t>school</w:t>
      </w:r>
      <w:r>
        <w:rPr>
          <w:spacing w:val="-8"/>
        </w:rPr>
        <w:t xml:space="preserve"> </w:t>
      </w:r>
      <w:r>
        <w:t>meets</w:t>
      </w:r>
      <w:r>
        <w:rPr>
          <w:spacing w:val="-4"/>
        </w:rPr>
        <w:t xml:space="preserve"> </w:t>
      </w:r>
      <w:r>
        <w:t>its</w:t>
      </w:r>
      <w:r>
        <w:rPr>
          <w:spacing w:val="-4"/>
        </w:rPr>
        <w:t xml:space="preserve"> </w:t>
      </w:r>
      <w:r>
        <w:t>statutory</w:t>
      </w:r>
      <w:r>
        <w:rPr>
          <w:spacing w:val="-9"/>
        </w:rPr>
        <w:t xml:space="preserve"> </w:t>
      </w:r>
      <w:r>
        <w:t>requirements</w:t>
      </w:r>
      <w:r>
        <w:rPr>
          <w:spacing w:val="-4"/>
        </w:rPr>
        <w:t xml:space="preserve"> </w:t>
      </w:r>
      <w:r>
        <w:t>in</w:t>
      </w:r>
      <w:r>
        <w:rPr>
          <w:spacing w:val="-7"/>
        </w:rPr>
        <w:t xml:space="preserve"> </w:t>
      </w:r>
      <w:r>
        <w:t>relation</w:t>
      </w:r>
      <w:r>
        <w:rPr>
          <w:spacing w:val="-7"/>
        </w:rPr>
        <w:t xml:space="preserve"> </w:t>
      </w:r>
      <w:r>
        <w:t>to</w:t>
      </w:r>
      <w:r>
        <w:rPr>
          <w:spacing w:val="-4"/>
        </w:rPr>
        <w:t xml:space="preserve"> </w:t>
      </w:r>
      <w:r>
        <w:rPr>
          <w:spacing w:val="-2"/>
        </w:rPr>
        <w:t>RSHE.</w:t>
      </w:r>
    </w:p>
    <w:p w:rsidR="00F47120" w:rsidRDefault="009215AD" w:rsidP="009215AD">
      <w:pPr>
        <w:pStyle w:val="ListParagraph"/>
        <w:numPr>
          <w:ilvl w:val="1"/>
          <w:numId w:val="3"/>
        </w:numPr>
        <w:tabs>
          <w:tab w:val="left" w:pos="820"/>
        </w:tabs>
        <w:spacing w:before="38"/>
        <w:ind w:left="820" w:hanging="720"/>
      </w:pPr>
      <w:r>
        <w:t>Leading</w:t>
      </w:r>
      <w:r w:rsidRPr="009215AD">
        <w:rPr>
          <w:spacing w:val="-1"/>
        </w:rPr>
        <w:t xml:space="preserve"> </w:t>
      </w:r>
      <w:r>
        <w:t>staff</w:t>
      </w:r>
      <w:r w:rsidRPr="009215AD">
        <w:rPr>
          <w:spacing w:val="-4"/>
        </w:rPr>
        <w:t xml:space="preserve"> </w:t>
      </w:r>
      <w:r>
        <w:t>meetings</w:t>
      </w:r>
      <w:r w:rsidRPr="009215AD">
        <w:rPr>
          <w:spacing w:val="-2"/>
        </w:rPr>
        <w:t xml:space="preserve"> </w:t>
      </w:r>
      <w:r>
        <w:t>and</w:t>
      </w:r>
      <w:r w:rsidRPr="009215AD">
        <w:rPr>
          <w:spacing w:val="-3"/>
        </w:rPr>
        <w:t xml:space="preserve"> </w:t>
      </w:r>
      <w:r>
        <w:t>ensuring</w:t>
      </w:r>
      <w:r w:rsidRPr="009215AD">
        <w:rPr>
          <w:spacing w:val="-1"/>
        </w:rPr>
        <w:t xml:space="preserve"> </w:t>
      </w:r>
      <w:r>
        <w:t>all</w:t>
      </w:r>
      <w:r w:rsidRPr="009215AD">
        <w:rPr>
          <w:spacing w:val="-6"/>
        </w:rPr>
        <w:t xml:space="preserve"> </w:t>
      </w:r>
      <w:r>
        <w:t>members</w:t>
      </w:r>
      <w:r w:rsidRPr="009215AD">
        <w:rPr>
          <w:spacing w:val="-5"/>
        </w:rPr>
        <w:t xml:space="preserve"> </w:t>
      </w:r>
      <w:r>
        <w:t>of</w:t>
      </w:r>
      <w:r w:rsidRPr="009215AD">
        <w:rPr>
          <w:spacing w:val="-1"/>
        </w:rPr>
        <w:t xml:space="preserve"> </w:t>
      </w:r>
      <w:r>
        <w:t>staff</w:t>
      </w:r>
      <w:r w:rsidRPr="009215AD">
        <w:rPr>
          <w:spacing w:val="-4"/>
        </w:rPr>
        <w:t xml:space="preserve"> </w:t>
      </w:r>
      <w:r>
        <w:t>involved</w:t>
      </w:r>
      <w:r w:rsidRPr="009215AD">
        <w:rPr>
          <w:spacing w:val="-3"/>
        </w:rPr>
        <w:t xml:space="preserve"> </w:t>
      </w:r>
      <w:r>
        <w:t>in</w:t>
      </w:r>
      <w:r w:rsidRPr="009215AD">
        <w:rPr>
          <w:spacing w:val="-3"/>
        </w:rPr>
        <w:t xml:space="preserve"> </w:t>
      </w:r>
      <w:r>
        <w:t>the</w:t>
      </w:r>
      <w:r w:rsidRPr="009215AD">
        <w:rPr>
          <w:spacing w:val="-3"/>
        </w:rPr>
        <w:t xml:space="preserve"> </w:t>
      </w:r>
      <w:r>
        <w:t>curriculum</w:t>
      </w:r>
      <w:r w:rsidRPr="009215AD">
        <w:rPr>
          <w:spacing w:val="-4"/>
        </w:rPr>
        <w:t xml:space="preserve"> </w:t>
      </w:r>
      <w:r>
        <w:t>have</w:t>
      </w:r>
      <w:r w:rsidRPr="009215AD">
        <w:rPr>
          <w:spacing w:val="-3"/>
        </w:rPr>
        <w:t xml:space="preserve"> </w:t>
      </w:r>
      <w:r>
        <w:t>received the appropriate training.</w:t>
      </w:r>
    </w:p>
    <w:p w:rsidR="00F47120" w:rsidRDefault="009215AD">
      <w:pPr>
        <w:pStyle w:val="ListParagraph"/>
        <w:numPr>
          <w:ilvl w:val="1"/>
          <w:numId w:val="3"/>
        </w:numPr>
        <w:tabs>
          <w:tab w:val="left" w:pos="820"/>
        </w:tabs>
        <w:spacing w:line="250" w:lineRule="exact"/>
        <w:ind w:left="820" w:hanging="720"/>
      </w:pPr>
      <w:proofErr w:type="spellStart"/>
      <w:r>
        <w:t>Organising</w:t>
      </w:r>
      <w:proofErr w:type="spellEnd"/>
      <w:r>
        <w:t>,</w:t>
      </w:r>
      <w:r>
        <w:rPr>
          <w:spacing w:val="-10"/>
        </w:rPr>
        <w:t xml:space="preserve"> </w:t>
      </w:r>
      <w:r>
        <w:t>providing</w:t>
      </w:r>
      <w:r>
        <w:rPr>
          <w:spacing w:val="-5"/>
        </w:rPr>
        <w:t xml:space="preserve"> </w:t>
      </w:r>
      <w:r>
        <w:t>and</w:t>
      </w:r>
      <w:r>
        <w:rPr>
          <w:spacing w:val="-7"/>
        </w:rPr>
        <w:t xml:space="preserve"> </w:t>
      </w:r>
      <w:r>
        <w:t>monitoring</w:t>
      </w:r>
      <w:r>
        <w:rPr>
          <w:spacing w:val="-5"/>
        </w:rPr>
        <w:t xml:space="preserve"> </w:t>
      </w:r>
      <w:r>
        <w:t>CPD</w:t>
      </w:r>
      <w:r>
        <w:rPr>
          <w:spacing w:val="-7"/>
        </w:rPr>
        <w:t xml:space="preserve"> </w:t>
      </w:r>
      <w:r>
        <w:t>opportunities</w:t>
      </w:r>
      <w:r>
        <w:rPr>
          <w:spacing w:val="-7"/>
        </w:rPr>
        <w:t xml:space="preserve"> </w:t>
      </w:r>
      <w:r>
        <w:t>in</w:t>
      </w:r>
      <w:r>
        <w:rPr>
          <w:spacing w:val="-7"/>
        </w:rPr>
        <w:t xml:space="preserve"> </w:t>
      </w:r>
      <w:r>
        <w:t>the</w:t>
      </w:r>
      <w:r>
        <w:rPr>
          <w:spacing w:val="-8"/>
        </w:rPr>
        <w:t xml:space="preserve"> </w:t>
      </w:r>
      <w:r>
        <w:rPr>
          <w:spacing w:val="-2"/>
        </w:rPr>
        <w:t>subject.</w:t>
      </w:r>
    </w:p>
    <w:p w:rsidR="009215AD" w:rsidRPr="009215AD" w:rsidRDefault="009215AD" w:rsidP="009215AD">
      <w:pPr>
        <w:pStyle w:val="ListParagraph"/>
        <w:numPr>
          <w:ilvl w:val="1"/>
          <w:numId w:val="3"/>
        </w:numPr>
        <w:tabs>
          <w:tab w:val="left" w:pos="820"/>
        </w:tabs>
        <w:spacing w:before="38"/>
        <w:ind w:left="820" w:hanging="720"/>
      </w:pPr>
      <w:r>
        <w:t>Ensuring</w:t>
      </w:r>
      <w:r>
        <w:rPr>
          <w:spacing w:val="-8"/>
        </w:rPr>
        <w:t xml:space="preserve"> </w:t>
      </w:r>
      <w:r>
        <w:t>the</w:t>
      </w:r>
      <w:r>
        <w:rPr>
          <w:spacing w:val="-7"/>
        </w:rPr>
        <w:t xml:space="preserve"> </w:t>
      </w:r>
      <w:r>
        <w:t>correct</w:t>
      </w:r>
      <w:r>
        <w:rPr>
          <w:spacing w:val="-4"/>
        </w:rPr>
        <w:t xml:space="preserve"> </w:t>
      </w:r>
      <w:r>
        <w:t>standards</w:t>
      </w:r>
      <w:r>
        <w:rPr>
          <w:spacing w:val="-5"/>
        </w:rPr>
        <w:t xml:space="preserve"> </w:t>
      </w:r>
      <w:r>
        <w:t>are</w:t>
      </w:r>
      <w:r>
        <w:rPr>
          <w:spacing w:val="-7"/>
        </w:rPr>
        <w:t xml:space="preserve"> </w:t>
      </w:r>
      <w:r>
        <w:t>met</w:t>
      </w:r>
      <w:r>
        <w:rPr>
          <w:spacing w:val="-8"/>
        </w:rPr>
        <w:t xml:space="preserve"> </w:t>
      </w:r>
      <w:r>
        <w:t>for</w:t>
      </w:r>
      <w:r>
        <w:rPr>
          <w:spacing w:val="-7"/>
        </w:rPr>
        <w:t xml:space="preserve"> </w:t>
      </w:r>
      <w:r>
        <w:t>recording</w:t>
      </w:r>
      <w:r>
        <w:rPr>
          <w:spacing w:val="-5"/>
        </w:rPr>
        <w:t xml:space="preserve"> </w:t>
      </w:r>
      <w:r>
        <w:t>and</w:t>
      </w:r>
      <w:r>
        <w:rPr>
          <w:spacing w:val="-5"/>
        </w:rPr>
        <w:t xml:space="preserve"> </w:t>
      </w:r>
      <w:r>
        <w:t>assessing</w:t>
      </w:r>
      <w:r>
        <w:rPr>
          <w:spacing w:val="-2"/>
        </w:rPr>
        <w:t xml:space="preserve"> </w:t>
      </w:r>
      <w:r>
        <w:t>student</w:t>
      </w:r>
      <w:r>
        <w:rPr>
          <w:spacing w:val="-3"/>
        </w:rPr>
        <w:t xml:space="preserve"> </w:t>
      </w:r>
      <w:r>
        <w:rPr>
          <w:spacing w:val="-2"/>
        </w:rPr>
        <w:t>performance.</w:t>
      </w:r>
    </w:p>
    <w:p w:rsidR="00F47120" w:rsidRDefault="009215AD" w:rsidP="009215AD">
      <w:pPr>
        <w:pStyle w:val="ListParagraph"/>
        <w:numPr>
          <w:ilvl w:val="1"/>
          <w:numId w:val="3"/>
        </w:numPr>
        <w:tabs>
          <w:tab w:val="left" w:pos="820"/>
        </w:tabs>
        <w:spacing w:before="38"/>
        <w:ind w:left="820" w:hanging="720"/>
      </w:pPr>
      <w:r>
        <w:t>Monitoring</w:t>
      </w:r>
      <w:r w:rsidRPr="009215AD">
        <w:rPr>
          <w:spacing w:val="-2"/>
        </w:rPr>
        <w:t xml:space="preserve"> </w:t>
      </w:r>
      <w:r>
        <w:t>and</w:t>
      </w:r>
      <w:r w:rsidRPr="009215AD">
        <w:rPr>
          <w:spacing w:val="-2"/>
        </w:rPr>
        <w:t xml:space="preserve"> </w:t>
      </w:r>
      <w:r>
        <w:t>evaluating</w:t>
      </w:r>
      <w:r w:rsidRPr="009215AD">
        <w:rPr>
          <w:spacing w:val="-2"/>
        </w:rPr>
        <w:t xml:space="preserve"> </w:t>
      </w:r>
      <w:r>
        <w:t>the</w:t>
      </w:r>
      <w:r w:rsidRPr="009215AD">
        <w:rPr>
          <w:spacing w:val="-4"/>
        </w:rPr>
        <w:t xml:space="preserve"> </w:t>
      </w:r>
      <w:r>
        <w:t>effectiveness</w:t>
      </w:r>
      <w:r w:rsidRPr="009215AD">
        <w:rPr>
          <w:spacing w:val="-2"/>
        </w:rPr>
        <w:t xml:space="preserve"> </w:t>
      </w:r>
      <w:r>
        <w:t>of</w:t>
      </w:r>
      <w:r w:rsidRPr="009215AD">
        <w:rPr>
          <w:spacing w:val="-3"/>
        </w:rPr>
        <w:t xml:space="preserve"> </w:t>
      </w:r>
      <w:r>
        <w:t>the</w:t>
      </w:r>
      <w:r w:rsidRPr="009215AD">
        <w:rPr>
          <w:spacing w:val="-4"/>
        </w:rPr>
        <w:t xml:space="preserve"> </w:t>
      </w:r>
      <w:r>
        <w:t>subjects</w:t>
      </w:r>
      <w:r w:rsidRPr="009215AD">
        <w:rPr>
          <w:spacing w:val="-4"/>
        </w:rPr>
        <w:t xml:space="preserve"> </w:t>
      </w:r>
      <w:r>
        <w:t>and</w:t>
      </w:r>
      <w:r w:rsidRPr="009215AD">
        <w:rPr>
          <w:spacing w:val="-2"/>
        </w:rPr>
        <w:t xml:space="preserve"> </w:t>
      </w:r>
      <w:r>
        <w:t>providing reports</w:t>
      </w:r>
      <w:r w:rsidRPr="009215AD">
        <w:rPr>
          <w:spacing w:val="-4"/>
        </w:rPr>
        <w:t xml:space="preserve"> </w:t>
      </w:r>
      <w:r>
        <w:t>to</w:t>
      </w:r>
      <w:r w:rsidRPr="009215AD">
        <w:rPr>
          <w:spacing w:val="-4"/>
        </w:rPr>
        <w:t xml:space="preserve"> </w:t>
      </w:r>
      <w:r>
        <w:t xml:space="preserve">the </w:t>
      </w:r>
      <w:proofErr w:type="spellStart"/>
      <w:r w:rsidRPr="009215AD">
        <w:rPr>
          <w:spacing w:val="-2"/>
        </w:rPr>
        <w:t>headteacher</w:t>
      </w:r>
      <w:proofErr w:type="spellEnd"/>
      <w:r w:rsidRPr="009215AD">
        <w:rPr>
          <w:spacing w:val="-2"/>
        </w:rPr>
        <w:t>.</w:t>
      </w:r>
    </w:p>
    <w:p w:rsidR="00F47120" w:rsidRDefault="00F47120">
      <w:pPr>
        <w:pStyle w:val="BodyText"/>
        <w:spacing w:before="39"/>
        <w:ind w:left="0"/>
      </w:pPr>
    </w:p>
    <w:p w:rsidR="00F47120" w:rsidRDefault="009215AD">
      <w:pPr>
        <w:pStyle w:val="BodyText"/>
      </w:pPr>
      <w:r>
        <w:t>The</w:t>
      </w:r>
      <w:r>
        <w:rPr>
          <w:spacing w:val="-6"/>
        </w:rPr>
        <w:t xml:space="preserve"> </w:t>
      </w:r>
      <w:r>
        <w:t>DSL</w:t>
      </w:r>
      <w:r>
        <w:rPr>
          <w:spacing w:val="-4"/>
        </w:rPr>
        <w:t xml:space="preserve"> </w:t>
      </w:r>
      <w:r>
        <w:t>is</w:t>
      </w:r>
      <w:r>
        <w:rPr>
          <w:spacing w:val="-6"/>
        </w:rPr>
        <w:t xml:space="preserve"> </w:t>
      </w:r>
      <w:r>
        <w:t>responsible</w:t>
      </w:r>
      <w:r>
        <w:rPr>
          <w:spacing w:val="-5"/>
        </w:rPr>
        <w:t xml:space="preserve"> </w:t>
      </w:r>
      <w:r>
        <w:rPr>
          <w:spacing w:val="-4"/>
        </w:rPr>
        <w:t>for:</w:t>
      </w:r>
    </w:p>
    <w:p w:rsidR="00F47120" w:rsidRDefault="009215AD">
      <w:pPr>
        <w:pStyle w:val="ListParagraph"/>
        <w:numPr>
          <w:ilvl w:val="1"/>
          <w:numId w:val="3"/>
        </w:numPr>
        <w:tabs>
          <w:tab w:val="left" w:pos="820"/>
        </w:tabs>
        <w:spacing w:before="37"/>
        <w:ind w:left="820" w:hanging="720"/>
      </w:pPr>
      <w:r>
        <w:t>Offering</w:t>
      </w:r>
      <w:r>
        <w:rPr>
          <w:spacing w:val="-7"/>
        </w:rPr>
        <w:t xml:space="preserve"> </w:t>
      </w:r>
      <w:r>
        <w:t>advice</w:t>
      </w:r>
      <w:r>
        <w:rPr>
          <w:spacing w:val="-7"/>
        </w:rPr>
        <w:t xml:space="preserve"> </w:t>
      </w:r>
      <w:r>
        <w:t>and</w:t>
      </w:r>
      <w:r>
        <w:rPr>
          <w:spacing w:val="-9"/>
        </w:rPr>
        <w:t xml:space="preserve"> </w:t>
      </w:r>
      <w:r>
        <w:t>consultation</w:t>
      </w:r>
      <w:r>
        <w:rPr>
          <w:spacing w:val="-8"/>
        </w:rPr>
        <w:t xml:space="preserve"> </w:t>
      </w:r>
      <w:r>
        <w:t>for</w:t>
      </w:r>
      <w:r>
        <w:rPr>
          <w:spacing w:val="-8"/>
        </w:rPr>
        <w:t xml:space="preserve"> </w:t>
      </w:r>
      <w:r>
        <w:t>safeguarding-related</w:t>
      </w:r>
      <w:r>
        <w:rPr>
          <w:spacing w:val="-7"/>
        </w:rPr>
        <w:t xml:space="preserve"> </w:t>
      </w:r>
      <w:r>
        <w:t>subjects</w:t>
      </w:r>
      <w:r>
        <w:rPr>
          <w:spacing w:val="-6"/>
        </w:rPr>
        <w:t xml:space="preserve"> </w:t>
      </w:r>
      <w:r>
        <w:t>in</w:t>
      </w:r>
      <w:r>
        <w:rPr>
          <w:spacing w:val="-8"/>
        </w:rPr>
        <w:t xml:space="preserve"> </w:t>
      </w:r>
      <w:r>
        <w:t>the</w:t>
      </w:r>
      <w:r>
        <w:rPr>
          <w:spacing w:val="-9"/>
        </w:rPr>
        <w:t xml:space="preserve"> </w:t>
      </w:r>
      <w:r w:rsidR="00F37595">
        <w:t>PSHE</w:t>
      </w:r>
      <w:r>
        <w:rPr>
          <w:spacing w:val="-5"/>
        </w:rPr>
        <w:t xml:space="preserve"> </w:t>
      </w:r>
      <w:r>
        <w:rPr>
          <w:spacing w:val="-2"/>
        </w:rPr>
        <w:t>curriculum.</w:t>
      </w:r>
    </w:p>
    <w:p w:rsidR="009215AD" w:rsidRPr="009215AD" w:rsidRDefault="009215AD" w:rsidP="009215AD">
      <w:pPr>
        <w:pStyle w:val="ListParagraph"/>
        <w:numPr>
          <w:ilvl w:val="1"/>
          <w:numId w:val="3"/>
        </w:numPr>
        <w:tabs>
          <w:tab w:val="left" w:pos="820"/>
        </w:tabs>
        <w:spacing w:before="38"/>
        <w:ind w:left="820" w:hanging="720"/>
      </w:pPr>
      <w:r>
        <w:t>Promoting</w:t>
      </w:r>
      <w:r>
        <w:rPr>
          <w:spacing w:val="-11"/>
        </w:rPr>
        <w:t xml:space="preserve"> </w:t>
      </w:r>
      <w:r>
        <w:t>knowledge</w:t>
      </w:r>
      <w:r>
        <w:rPr>
          <w:spacing w:val="-7"/>
        </w:rPr>
        <w:t xml:space="preserve"> </w:t>
      </w:r>
      <w:r>
        <w:t>and</w:t>
      </w:r>
      <w:r>
        <w:rPr>
          <w:spacing w:val="-7"/>
        </w:rPr>
        <w:t xml:space="preserve"> </w:t>
      </w:r>
      <w:r>
        <w:t>awareness</w:t>
      </w:r>
      <w:r>
        <w:rPr>
          <w:spacing w:val="-7"/>
        </w:rPr>
        <w:t xml:space="preserve"> </w:t>
      </w:r>
      <w:r>
        <w:t>of</w:t>
      </w:r>
      <w:r>
        <w:rPr>
          <w:spacing w:val="-5"/>
        </w:rPr>
        <w:t xml:space="preserve"> </w:t>
      </w:r>
      <w:r>
        <w:t>safeguarding</w:t>
      </w:r>
      <w:r>
        <w:rPr>
          <w:spacing w:val="-5"/>
        </w:rPr>
        <w:t xml:space="preserve"> </w:t>
      </w:r>
      <w:r>
        <w:t>issues</w:t>
      </w:r>
      <w:r>
        <w:rPr>
          <w:spacing w:val="-9"/>
        </w:rPr>
        <w:t xml:space="preserve"> </w:t>
      </w:r>
      <w:r>
        <w:t>amongst</w:t>
      </w:r>
      <w:r>
        <w:rPr>
          <w:spacing w:val="-7"/>
        </w:rPr>
        <w:t xml:space="preserve"> </w:t>
      </w:r>
      <w:r>
        <w:rPr>
          <w:spacing w:val="-2"/>
        </w:rPr>
        <w:t>staff.</w:t>
      </w:r>
    </w:p>
    <w:p w:rsidR="00F47120" w:rsidRDefault="009215AD" w:rsidP="009215AD">
      <w:pPr>
        <w:pStyle w:val="ListParagraph"/>
        <w:numPr>
          <w:ilvl w:val="1"/>
          <w:numId w:val="3"/>
        </w:numPr>
        <w:tabs>
          <w:tab w:val="left" w:pos="820"/>
        </w:tabs>
        <w:spacing w:before="38"/>
        <w:ind w:left="820" w:hanging="720"/>
      </w:pPr>
      <w:r>
        <w:t>Being</w:t>
      </w:r>
      <w:r w:rsidRPr="009215AD">
        <w:rPr>
          <w:spacing w:val="-1"/>
        </w:rPr>
        <w:t xml:space="preserve"> </w:t>
      </w:r>
      <w:r>
        <w:t>an</w:t>
      </w:r>
      <w:r w:rsidRPr="009215AD">
        <w:rPr>
          <w:spacing w:val="-4"/>
        </w:rPr>
        <w:t xml:space="preserve"> </w:t>
      </w:r>
      <w:r>
        <w:t>appropriate</w:t>
      </w:r>
      <w:r w:rsidRPr="009215AD">
        <w:rPr>
          <w:spacing w:val="-2"/>
        </w:rPr>
        <w:t xml:space="preserve"> </w:t>
      </w:r>
      <w:r>
        <w:t>point</w:t>
      </w:r>
      <w:r w:rsidRPr="009215AD">
        <w:rPr>
          <w:spacing w:val="-2"/>
        </w:rPr>
        <w:t xml:space="preserve"> </w:t>
      </w:r>
      <w:r>
        <w:t>of</w:t>
      </w:r>
      <w:r w:rsidRPr="009215AD">
        <w:rPr>
          <w:spacing w:val="-1"/>
        </w:rPr>
        <w:t xml:space="preserve"> </w:t>
      </w:r>
      <w:r>
        <w:t>contact</w:t>
      </w:r>
      <w:r w:rsidRPr="009215AD">
        <w:rPr>
          <w:spacing w:val="-3"/>
        </w:rPr>
        <w:t xml:space="preserve"> </w:t>
      </w:r>
      <w:r>
        <w:t>for</w:t>
      </w:r>
      <w:r w:rsidRPr="009215AD">
        <w:rPr>
          <w:spacing w:val="-3"/>
        </w:rPr>
        <w:t xml:space="preserve"> </w:t>
      </w:r>
      <w:r>
        <w:t>staff</w:t>
      </w:r>
      <w:r w:rsidRPr="009215AD">
        <w:rPr>
          <w:spacing w:val="-1"/>
        </w:rPr>
        <w:t xml:space="preserve"> </w:t>
      </w:r>
      <w:r>
        <w:t>who</w:t>
      </w:r>
      <w:r w:rsidRPr="009215AD">
        <w:rPr>
          <w:spacing w:val="-3"/>
        </w:rPr>
        <w:t xml:space="preserve"> </w:t>
      </w:r>
      <w:r>
        <w:t>have</w:t>
      </w:r>
      <w:r w:rsidRPr="009215AD">
        <w:rPr>
          <w:spacing w:val="-3"/>
        </w:rPr>
        <w:t xml:space="preserve"> </w:t>
      </w:r>
      <w:r>
        <w:t>concerns</w:t>
      </w:r>
      <w:r w:rsidRPr="009215AD">
        <w:rPr>
          <w:spacing w:val="-4"/>
        </w:rPr>
        <w:t xml:space="preserve"> </w:t>
      </w:r>
      <w:r>
        <w:t>about</w:t>
      </w:r>
      <w:r w:rsidRPr="009215AD">
        <w:rPr>
          <w:spacing w:val="-3"/>
        </w:rPr>
        <w:t xml:space="preserve"> </w:t>
      </w:r>
      <w:r>
        <w:t>the</w:t>
      </w:r>
      <w:r w:rsidRPr="009215AD">
        <w:rPr>
          <w:spacing w:val="-3"/>
        </w:rPr>
        <w:t xml:space="preserve"> </w:t>
      </w:r>
      <w:r>
        <w:t>welfare</w:t>
      </w:r>
      <w:r w:rsidRPr="009215AD">
        <w:rPr>
          <w:spacing w:val="-4"/>
        </w:rPr>
        <w:t xml:space="preserve"> </w:t>
      </w:r>
      <w:r>
        <w:t>of</w:t>
      </w:r>
      <w:r w:rsidRPr="009215AD">
        <w:rPr>
          <w:spacing w:val="-1"/>
        </w:rPr>
        <w:t xml:space="preserve"> </w:t>
      </w:r>
      <w:r>
        <w:t>a student</w:t>
      </w:r>
      <w:r w:rsidRPr="009215AD">
        <w:rPr>
          <w:spacing w:val="-5"/>
        </w:rPr>
        <w:t xml:space="preserve"> </w:t>
      </w:r>
      <w:r>
        <w:t>that have arisen through the teaching of RSHE.</w:t>
      </w:r>
    </w:p>
    <w:p w:rsidR="00F47120" w:rsidRDefault="00F47120">
      <w:pPr>
        <w:pStyle w:val="BodyText"/>
        <w:spacing w:before="34"/>
        <w:ind w:left="0"/>
      </w:pPr>
    </w:p>
    <w:p w:rsidR="00F47120" w:rsidRDefault="009215AD">
      <w:pPr>
        <w:pStyle w:val="BodyText"/>
      </w:pPr>
      <w:r>
        <w:t>Subject</w:t>
      </w:r>
      <w:r>
        <w:rPr>
          <w:spacing w:val="-7"/>
        </w:rPr>
        <w:t xml:space="preserve"> </w:t>
      </w:r>
      <w:r>
        <w:t>teachers</w:t>
      </w:r>
      <w:r>
        <w:rPr>
          <w:spacing w:val="-7"/>
        </w:rPr>
        <w:t xml:space="preserve"> </w:t>
      </w:r>
      <w:r>
        <w:t>are</w:t>
      </w:r>
      <w:r>
        <w:rPr>
          <w:spacing w:val="-7"/>
        </w:rPr>
        <w:t xml:space="preserve"> </w:t>
      </w:r>
      <w:r>
        <w:t>responsible</w:t>
      </w:r>
      <w:r>
        <w:rPr>
          <w:spacing w:val="-7"/>
        </w:rPr>
        <w:t xml:space="preserve"> </w:t>
      </w:r>
      <w:r>
        <w:rPr>
          <w:spacing w:val="-4"/>
        </w:rPr>
        <w:t>for:</w:t>
      </w:r>
    </w:p>
    <w:p w:rsidR="00F47120" w:rsidRDefault="009215AD">
      <w:pPr>
        <w:pStyle w:val="ListParagraph"/>
        <w:numPr>
          <w:ilvl w:val="1"/>
          <w:numId w:val="3"/>
        </w:numPr>
        <w:tabs>
          <w:tab w:val="left" w:pos="820"/>
        </w:tabs>
        <w:spacing w:before="37"/>
        <w:ind w:left="820" w:hanging="720"/>
      </w:pPr>
      <w:r>
        <w:t>Acting</w:t>
      </w:r>
      <w:r>
        <w:rPr>
          <w:spacing w:val="-6"/>
        </w:rPr>
        <w:t xml:space="preserve"> </w:t>
      </w:r>
      <w:r>
        <w:t>in</w:t>
      </w:r>
      <w:r>
        <w:rPr>
          <w:spacing w:val="-5"/>
        </w:rPr>
        <w:t xml:space="preserve"> </w:t>
      </w:r>
      <w:r>
        <w:t>accordance</w:t>
      </w:r>
      <w:r>
        <w:rPr>
          <w:spacing w:val="-7"/>
        </w:rPr>
        <w:t xml:space="preserve"> </w:t>
      </w:r>
      <w:r>
        <w:t>with,</w:t>
      </w:r>
      <w:r>
        <w:rPr>
          <w:spacing w:val="-4"/>
        </w:rPr>
        <w:t xml:space="preserve"> </w:t>
      </w:r>
      <w:r>
        <w:t>and</w:t>
      </w:r>
      <w:r>
        <w:rPr>
          <w:spacing w:val="-7"/>
        </w:rPr>
        <w:t xml:space="preserve"> </w:t>
      </w:r>
      <w:r>
        <w:t>promoting,</w:t>
      </w:r>
      <w:r>
        <w:rPr>
          <w:spacing w:val="-6"/>
        </w:rPr>
        <w:t xml:space="preserve"> </w:t>
      </w:r>
      <w:r>
        <w:t>this</w:t>
      </w:r>
      <w:r>
        <w:rPr>
          <w:spacing w:val="-4"/>
        </w:rPr>
        <w:t xml:space="preserve"> </w:t>
      </w:r>
      <w:r>
        <w:rPr>
          <w:spacing w:val="-2"/>
        </w:rPr>
        <w:t>policy.</w:t>
      </w:r>
    </w:p>
    <w:p w:rsidR="00F47120" w:rsidRDefault="009215AD">
      <w:pPr>
        <w:pStyle w:val="ListParagraph"/>
        <w:numPr>
          <w:ilvl w:val="1"/>
          <w:numId w:val="3"/>
        </w:numPr>
        <w:tabs>
          <w:tab w:val="left" w:pos="820"/>
        </w:tabs>
        <w:spacing w:before="40"/>
        <w:ind w:left="820" w:hanging="720"/>
      </w:pPr>
      <w:r>
        <w:t>Delivering</w:t>
      </w:r>
      <w:r>
        <w:rPr>
          <w:spacing w:val="-4"/>
        </w:rPr>
        <w:t xml:space="preserve"> </w:t>
      </w:r>
      <w:r>
        <w:t>RSHE</w:t>
      </w:r>
      <w:r>
        <w:rPr>
          <w:spacing w:val="-5"/>
        </w:rPr>
        <w:t xml:space="preserve"> </w:t>
      </w:r>
      <w:r>
        <w:t>in</w:t>
      </w:r>
      <w:r>
        <w:rPr>
          <w:spacing w:val="-4"/>
        </w:rPr>
        <w:t xml:space="preserve"> </w:t>
      </w:r>
      <w:r>
        <w:t>a</w:t>
      </w:r>
      <w:r>
        <w:rPr>
          <w:spacing w:val="-6"/>
        </w:rPr>
        <w:t xml:space="preserve"> </w:t>
      </w:r>
      <w:r>
        <w:t>manner</w:t>
      </w:r>
      <w:r>
        <w:rPr>
          <w:spacing w:val="-5"/>
        </w:rPr>
        <w:t xml:space="preserve"> </w:t>
      </w:r>
      <w:r>
        <w:t>that</w:t>
      </w:r>
      <w:r>
        <w:rPr>
          <w:spacing w:val="-6"/>
        </w:rPr>
        <w:t xml:space="preserve"> </w:t>
      </w:r>
      <w:r>
        <w:t>is</w:t>
      </w:r>
      <w:r>
        <w:rPr>
          <w:spacing w:val="-3"/>
        </w:rPr>
        <w:t xml:space="preserve"> </w:t>
      </w:r>
      <w:r>
        <w:t>sensitive,</w:t>
      </w:r>
      <w:r>
        <w:rPr>
          <w:spacing w:val="-4"/>
        </w:rPr>
        <w:t xml:space="preserve"> </w:t>
      </w:r>
      <w:r>
        <w:t>of</w:t>
      </w:r>
      <w:r>
        <w:rPr>
          <w:spacing w:val="-2"/>
        </w:rPr>
        <w:t xml:space="preserve"> </w:t>
      </w:r>
      <w:r>
        <w:t>high</w:t>
      </w:r>
      <w:r>
        <w:rPr>
          <w:spacing w:val="-7"/>
        </w:rPr>
        <w:t xml:space="preserve"> </w:t>
      </w:r>
      <w:r>
        <w:t>quality</w:t>
      </w:r>
      <w:r>
        <w:rPr>
          <w:spacing w:val="-6"/>
        </w:rPr>
        <w:t xml:space="preserve"> </w:t>
      </w:r>
      <w:r>
        <w:t>and</w:t>
      </w:r>
      <w:r>
        <w:rPr>
          <w:spacing w:val="-5"/>
        </w:rPr>
        <w:t xml:space="preserve"> </w:t>
      </w:r>
      <w:r>
        <w:t>appropriate</w:t>
      </w:r>
      <w:r>
        <w:rPr>
          <w:spacing w:val="-5"/>
        </w:rPr>
        <w:t xml:space="preserve"> </w:t>
      </w:r>
      <w:r>
        <w:t>for</w:t>
      </w:r>
      <w:r>
        <w:rPr>
          <w:spacing w:val="-6"/>
        </w:rPr>
        <w:t xml:space="preserve"> </w:t>
      </w:r>
      <w:r>
        <w:t>each</w:t>
      </w:r>
      <w:r>
        <w:rPr>
          <w:spacing w:val="-4"/>
        </w:rPr>
        <w:t xml:space="preserve"> </w:t>
      </w:r>
      <w:r>
        <w:t>year</w:t>
      </w:r>
      <w:r>
        <w:rPr>
          <w:spacing w:val="-7"/>
        </w:rPr>
        <w:t xml:space="preserve"> </w:t>
      </w:r>
      <w:r>
        <w:rPr>
          <w:spacing w:val="-2"/>
        </w:rPr>
        <w:t>group.</w:t>
      </w:r>
    </w:p>
    <w:p w:rsidR="009215AD" w:rsidRPr="009215AD" w:rsidRDefault="009215AD" w:rsidP="009215AD">
      <w:pPr>
        <w:pStyle w:val="ListParagraph"/>
        <w:numPr>
          <w:ilvl w:val="1"/>
          <w:numId w:val="3"/>
        </w:numPr>
        <w:tabs>
          <w:tab w:val="left" w:pos="820"/>
        </w:tabs>
        <w:spacing w:before="38"/>
        <w:ind w:left="820" w:hanging="720"/>
      </w:pPr>
      <w:r>
        <w:t>Ensuring</w:t>
      </w:r>
      <w:r>
        <w:rPr>
          <w:spacing w:val="-7"/>
        </w:rPr>
        <w:t xml:space="preserve"> </w:t>
      </w:r>
      <w:r>
        <w:t>they</w:t>
      </w:r>
      <w:r>
        <w:rPr>
          <w:spacing w:val="-7"/>
        </w:rPr>
        <w:t xml:space="preserve"> </w:t>
      </w:r>
      <w:r>
        <w:t>do</w:t>
      </w:r>
      <w:r>
        <w:rPr>
          <w:spacing w:val="-7"/>
        </w:rPr>
        <w:t xml:space="preserve"> </w:t>
      </w:r>
      <w:r>
        <w:t>not</w:t>
      </w:r>
      <w:r>
        <w:rPr>
          <w:spacing w:val="-6"/>
        </w:rPr>
        <w:t xml:space="preserve"> </w:t>
      </w:r>
      <w:r>
        <w:t>express</w:t>
      </w:r>
      <w:r>
        <w:rPr>
          <w:spacing w:val="-4"/>
        </w:rPr>
        <w:t xml:space="preserve"> </w:t>
      </w:r>
      <w:r>
        <w:t>personal</w:t>
      </w:r>
      <w:r>
        <w:rPr>
          <w:spacing w:val="-6"/>
        </w:rPr>
        <w:t xml:space="preserve"> </w:t>
      </w:r>
      <w:r>
        <w:t>views</w:t>
      </w:r>
      <w:r>
        <w:rPr>
          <w:spacing w:val="-4"/>
        </w:rPr>
        <w:t xml:space="preserve"> </w:t>
      </w:r>
      <w:r>
        <w:t>or</w:t>
      </w:r>
      <w:r>
        <w:rPr>
          <w:spacing w:val="-4"/>
        </w:rPr>
        <w:t xml:space="preserve"> </w:t>
      </w:r>
      <w:r>
        <w:t>beliefs</w:t>
      </w:r>
      <w:r>
        <w:rPr>
          <w:spacing w:val="-7"/>
        </w:rPr>
        <w:t xml:space="preserve"> </w:t>
      </w:r>
      <w:r>
        <w:t>when</w:t>
      </w:r>
      <w:r>
        <w:rPr>
          <w:spacing w:val="-5"/>
        </w:rPr>
        <w:t xml:space="preserve"> </w:t>
      </w:r>
      <w:r>
        <w:t>delivering</w:t>
      </w:r>
      <w:r>
        <w:rPr>
          <w:spacing w:val="-5"/>
        </w:rPr>
        <w:t xml:space="preserve"> </w:t>
      </w:r>
      <w:r>
        <w:t>the</w:t>
      </w:r>
      <w:r>
        <w:rPr>
          <w:spacing w:val="-4"/>
        </w:rPr>
        <w:t xml:space="preserve"> </w:t>
      </w:r>
      <w:r>
        <w:rPr>
          <w:spacing w:val="-2"/>
        </w:rPr>
        <w:t>curriculum.</w:t>
      </w:r>
    </w:p>
    <w:p w:rsidR="00F47120" w:rsidRDefault="009215AD" w:rsidP="009215AD">
      <w:pPr>
        <w:pStyle w:val="ListParagraph"/>
        <w:numPr>
          <w:ilvl w:val="1"/>
          <w:numId w:val="3"/>
        </w:numPr>
        <w:tabs>
          <w:tab w:val="left" w:pos="820"/>
        </w:tabs>
        <w:spacing w:before="38"/>
        <w:ind w:left="820" w:hanging="720"/>
      </w:pPr>
      <w:r>
        <w:t>Planning</w:t>
      </w:r>
      <w:r w:rsidRPr="009215AD">
        <w:rPr>
          <w:spacing w:val="-1"/>
        </w:rPr>
        <w:t xml:space="preserve"> </w:t>
      </w:r>
      <w:r>
        <w:t>lessons</w:t>
      </w:r>
      <w:r w:rsidRPr="009215AD">
        <w:rPr>
          <w:spacing w:val="-3"/>
        </w:rPr>
        <w:t xml:space="preserve"> </w:t>
      </w:r>
      <w:r>
        <w:t>effectively,</w:t>
      </w:r>
      <w:r w:rsidRPr="009215AD">
        <w:rPr>
          <w:spacing w:val="-1"/>
        </w:rPr>
        <w:t xml:space="preserve"> </w:t>
      </w:r>
      <w:r>
        <w:t>ensuring</w:t>
      </w:r>
      <w:r w:rsidRPr="009215AD">
        <w:rPr>
          <w:spacing w:val="-3"/>
        </w:rPr>
        <w:t xml:space="preserve"> </w:t>
      </w:r>
      <w:r>
        <w:t>a</w:t>
      </w:r>
      <w:r w:rsidRPr="009215AD">
        <w:rPr>
          <w:spacing w:val="-4"/>
        </w:rPr>
        <w:t xml:space="preserve"> </w:t>
      </w:r>
      <w:r>
        <w:t>range</w:t>
      </w:r>
      <w:r w:rsidRPr="009215AD">
        <w:rPr>
          <w:spacing w:val="-3"/>
        </w:rPr>
        <w:t xml:space="preserve"> </w:t>
      </w:r>
      <w:r>
        <w:t>of</w:t>
      </w:r>
      <w:r w:rsidRPr="009215AD">
        <w:rPr>
          <w:spacing w:val="-4"/>
        </w:rPr>
        <w:t xml:space="preserve"> </w:t>
      </w:r>
      <w:r>
        <w:t>appropriate</w:t>
      </w:r>
      <w:r w:rsidRPr="009215AD">
        <w:rPr>
          <w:spacing w:val="-5"/>
        </w:rPr>
        <w:t xml:space="preserve"> </w:t>
      </w:r>
      <w:r>
        <w:t>teaching</w:t>
      </w:r>
      <w:r w:rsidRPr="009215AD">
        <w:rPr>
          <w:spacing w:val="-3"/>
        </w:rPr>
        <w:t xml:space="preserve"> </w:t>
      </w:r>
      <w:r>
        <w:t>methods</w:t>
      </w:r>
      <w:r w:rsidRPr="009215AD">
        <w:rPr>
          <w:spacing w:val="-3"/>
        </w:rPr>
        <w:t xml:space="preserve"> </w:t>
      </w:r>
      <w:r>
        <w:t>and</w:t>
      </w:r>
      <w:r w:rsidRPr="009215AD">
        <w:rPr>
          <w:spacing w:val="-5"/>
        </w:rPr>
        <w:t xml:space="preserve"> </w:t>
      </w:r>
      <w:r>
        <w:t>resources</w:t>
      </w:r>
      <w:r w:rsidRPr="009215AD">
        <w:rPr>
          <w:spacing w:val="-3"/>
        </w:rPr>
        <w:t xml:space="preserve"> </w:t>
      </w:r>
      <w:r>
        <w:t>are used to cover the content.</w:t>
      </w:r>
    </w:p>
    <w:p w:rsidR="00F47120" w:rsidRDefault="009215AD">
      <w:pPr>
        <w:pStyle w:val="ListParagraph"/>
        <w:numPr>
          <w:ilvl w:val="1"/>
          <w:numId w:val="3"/>
        </w:numPr>
        <w:tabs>
          <w:tab w:val="left" w:pos="820"/>
        </w:tabs>
        <w:spacing w:line="252" w:lineRule="exact"/>
        <w:ind w:left="820" w:hanging="720"/>
      </w:pPr>
      <w:r>
        <w:t>Modelling</w:t>
      </w:r>
      <w:r>
        <w:rPr>
          <w:spacing w:val="-5"/>
        </w:rPr>
        <w:t xml:space="preserve"> </w:t>
      </w:r>
      <w:r>
        <w:t>positive</w:t>
      </w:r>
      <w:r>
        <w:rPr>
          <w:spacing w:val="-7"/>
        </w:rPr>
        <w:t xml:space="preserve"> </w:t>
      </w:r>
      <w:r>
        <w:t>attitudes</w:t>
      </w:r>
      <w:r>
        <w:rPr>
          <w:spacing w:val="-7"/>
        </w:rPr>
        <w:t xml:space="preserve"> </w:t>
      </w:r>
      <w:r>
        <w:t>to</w:t>
      </w:r>
      <w:r>
        <w:rPr>
          <w:spacing w:val="-8"/>
        </w:rPr>
        <w:t xml:space="preserve"> </w:t>
      </w:r>
      <w:r>
        <w:rPr>
          <w:spacing w:val="-4"/>
        </w:rPr>
        <w:t>RSHE.</w:t>
      </w:r>
    </w:p>
    <w:p w:rsidR="00F47120" w:rsidRDefault="009215AD">
      <w:pPr>
        <w:pStyle w:val="ListParagraph"/>
        <w:numPr>
          <w:ilvl w:val="1"/>
          <w:numId w:val="3"/>
        </w:numPr>
        <w:tabs>
          <w:tab w:val="left" w:pos="820"/>
        </w:tabs>
        <w:spacing w:before="40" w:line="276" w:lineRule="auto"/>
        <w:ind w:right="130" w:firstLine="0"/>
      </w:pPr>
      <w:r>
        <w:t>Liaising</w:t>
      </w:r>
      <w:r>
        <w:rPr>
          <w:spacing w:val="-1"/>
        </w:rPr>
        <w:t xml:space="preserve"> </w:t>
      </w:r>
      <w:r>
        <w:t>with</w:t>
      </w:r>
      <w:r>
        <w:rPr>
          <w:spacing w:val="-3"/>
        </w:rPr>
        <w:t xml:space="preserve"> </w:t>
      </w:r>
      <w:r>
        <w:t>the</w:t>
      </w:r>
      <w:r>
        <w:rPr>
          <w:spacing w:val="-3"/>
        </w:rPr>
        <w:t xml:space="preserve"> </w:t>
      </w:r>
      <w:r>
        <w:t>SENCO</w:t>
      </w:r>
      <w:r>
        <w:rPr>
          <w:spacing w:val="-4"/>
        </w:rPr>
        <w:t xml:space="preserve"> </w:t>
      </w:r>
      <w:r>
        <w:t>to</w:t>
      </w:r>
      <w:r>
        <w:rPr>
          <w:spacing w:val="-5"/>
        </w:rPr>
        <w:t xml:space="preserve"> </w:t>
      </w:r>
      <w:r>
        <w:t>identify</w:t>
      </w:r>
      <w:r>
        <w:rPr>
          <w:spacing w:val="-5"/>
        </w:rPr>
        <w:t xml:space="preserve"> </w:t>
      </w:r>
      <w:r>
        <w:t>and</w:t>
      </w:r>
      <w:r>
        <w:rPr>
          <w:spacing w:val="-5"/>
        </w:rPr>
        <w:t xml:space="preserve"> </w:t>
      </w:r>
      <w:r>
        <w:t>respond</w:t>
      </w:r>
      <w:r>
        <w:rPr>
          <w:spacing w:val="-5"/>
        </w:rPr>
        <w:t xml:space="preserve"> </w:t>
      </w:r>
      <w:r>
        <w:t>to</w:t>
      </w:r>
      <w:r>
        <w:rPr>
          <w:spacing w:val="-3"/>
        </w:rPr>
        <w:t xml:space="preserve"> </w:t>
      </w:r>
      <w:r>
        <w:t>individual</w:t>
      </w:r>
      <w:r>
        <w:rPr>
          <w:spacing w:val="-3"/>
        </w:rPr>
        <w:t xml:space="preserve"> </w:t>
      </w:r>
      <w:r>
        <w:t>needs</w:t>
      </w:r>
      <w:r>
        <w:rPr>
          <w:spacing w:val="-2"/>
        </w:rPr>
        <w:t xml:space="preserve"> </w:t>
      </w:r>
      <w:r>
        <w:t>of students</w:t>
      </w:r>
      <w:r>
        <w:rPr>
          <w:spacing w:val="-2"/>
        </w:rPr>
        <w:t xml:space="preserve"> </w:t>
      </w:r>
      <w:r>
        <w:t>with</w:t>
      </w:r>
      <w:r>
        <w:rPr>
          <w:spacing w:val="-3"/>
        </w:rPr>
        <w:t xml:space="preserve"> </w:t>
      </w:r>
      <w:r>
        <w:t>SEND.</w:t>
      </w:r>
    </w:p>
    <w:p w:rsidR="009215AD" w:rsidRPr="009215AD" w:rsidRDefault="009215AD" w:rsidP="009215AD">
      <w:pPr>
        <w:pStyle w:val="ListParagraph"/>
        <w:numPr>
          <w:ilvl w:val="1"/>
          <w:numId w:val="3"/>
        </w:numPr>
        <w:tabs>
          <w:tab w:val="left" w:pos="820"/>
        </w:tabs>
        <w:spacing w:line="252" w:lineRule="exact"/>
        <w:ind w:left="820" w:hanging="720"/>
      </w:pPr>
      <w:r>
        <w:t>Monitoring</w:t>
      </w:r>
      <w:r>
        <w:rPr>
          <w:spacing w:val="-6"/>
        </w:rPr>
        <w:t xml:space="preserve"> </w:t>
      </w:r>
      <w:r>
        <w:t>student</w:t>
      </w:r>
      <w:r>
        <w:rPr>
          <w:spacing w:val="-4"/>
        </w:rPr>
        <w:t xml:space="preserve"> </w:t>
      </w:r>
      <w:r>
        <w:t>progress</w:t>
      </w:r>
      <w:r>
        <w:rPr>
          <w:spacing w:val="-6"/>
        </w:rPr>
        <w:t xml:space="preserve"> </w:t>
      </w:r>
      <w:r>
        <w:t xml:space="preserve">in </w:t>
      </w:r>
      <w:r>
        <w:rPr>
          <w:spacing w:val="-2"/>
        </w:rPr>
        <w:t>PSHE.</w:t>
      </w:r>
    </w:p>
    <w:p w:rsidR="009215AD" w:rsidRDefault="009215AD" w:rsidP="009215AD">
      <w:pPr>
        <w:pStyle w:val="ListParagraph"/>
        <w:numPr>
          <w:ilvl w:val="1"/>
          <w:numId w:val="3"/>
        </w:numPr>
        <w:tabs>
          <w:tab w:val="left" w:pos="820"/>
        </w:tabs>
        <w:spacing w:line="252" w:lineRule="exact"/>
        <w:ind w:left="820" w:hanging="720"/>
      </w:pPr>
      <w:r>
        <w:t>Reporting any</w:t>
      </w:r>
      <w:r w:rsidRPr="009215AD">
        <w:rPr>
          <w:spacing w:val="-4"/>
        </w:rPr>
        <w:t xml:space="preserve"> </w:t>
      </w:r>
      <w:r>
        <w:t>concerns</w:t>
      </w:r>
      <w:r w:rsidRPr="009215AD">
        <w:rPr>
          <w:spacing w:val="-4"/>
        </w:rPr>
        <w:t xml:space="preserve"> </w:t>
      </w:r>
      <w:r>
        <w:t>regarding</w:t>
      </w:r>
      <w:r w:rsidRPr="009215AD">
        <w:rPr>
          <w:spacing w:val="-2"/>
        </w:rPr>
        <w:t xml:space="preserve"> </w:t>
      </w:r>
      <w:r>
        <w:t>the</w:t>
      </w:r>
      <w:r w:rsidRPr="009215AD">
        <w:rPr>
          <w:spacing w:val="-4"/>
        </w:rPr>
        <w:t xml:space="preserve"> </w:t>
      </w:r>
      <w:r>
        <w:t>teaching of</w:t>
      </w:r>
      <w:r w:rsidRPr="009215AD">
        <w:rPr>
          <w:spacing w:val="-3"/>
        </w:rPr>
        <w:t xml:space="preserve"> </w:t>
      </w:r>
      <w:r>
        <w:t>RSE</w:t>
      </w:r>
      <w:r w:rsidRPr="009215AD">
        <w:rPr>
          <w:spacing w:val="-2"/>
        </w:rPr>
        <w:t xml:space="preserve"> </w:t>
      </w:r>
      <w:r>
        <w:t>or</w:t>
      </w:r>
      <w:r w:rsidRPr="009215AD">
        <w:rPr>
          <w:spacing w:val="-3"/>
        </w:rPr>
        <w:t xml:space="preserve"> </w:t>
      </w:r>
      <w:r>
        <w:t>health</w:t>
      </w:r>
      <w:r w:rsidRPr="009215AD">
        <w:rPr>
          <w:spacing w:val="-2"/>
        </w:rPr>
        <w:t xml:space="preserve"> </w:t>
      </w:r>
      <w:r>
        <w:t>education</w:t>
      </w:r>
      <w:r w:rsidRPr="009215AD">
        <w:rPr>
          <w:spacing w:val="-4"/>
        </w:rPr>
        <w:t xml:space="preserve"> </w:t>
      </w:r>
      <w:r>
        <w:t>to</w:t>
      </w:r>
      <w:r w:rsidRPr="009215AD">
        <w:rPr>
          <w:spacing w:val="-4"/>
        </w:rPr>
        <w:t xml:space="preserve"> </w:t>
      </w:r>
      <w:r>
        <w:t>the</w:t>
      </w:r>
      <w:r w:rsidRPr="009215AD">
        <w:rPr>
          <w:spacing w:val="-4"/>
        </w:rPr>
        <w:t xml:space="preserve"> </w:t>
      </w:r>
      <w:r>
        <w:t>PSHE subject leader or a member of the SLT.</w:t>
      </w:r>
    </w:p>
    <w:p w:rsidR="009215AD" w:rsidRDefault="009215AD" w:rsidP="009215AD">
      <w:pPr>
        <w:pStyle w:val="ListParagraph"/>
        <w:numPr>
          <w:ilvl w:val="1"/>
          <w:numId w:val="3"/>
        </w:numPr>
        <w:tabs>
          <w:tab w:val="left" w:pos="820"/>
        </w:tabs>
        <w:spacing w:line="252" w:lineRule="exact"/>
        <w:ind w:left="820" w:hanging="720"/>
      </w:pPr>
      <w:r>
        <w:t>Reporting</w:t>
      </w:r>
      <w:r w:rsidRPr="009215AD">
        <w:rPr>
          <w:spacing w:val="-1"/>
        </w:rPr>
        <w:t xml:space="preserve"> </w:t>
      </w:r>
      <w:r>
        <w:t>any</w:t>
      </w:r>
      <w:r w:rsidRPr="009215AD">
        <w:rPr>
          <w:spacing w:val="-4"/>
        </w:rPr>
        <w:t xml:space="preserve"> </w:t>
      </w:r>
      <w:r>
        <w:t>safeguarding</w:t>
      </w:r>
      <w:r w:rsidRPr="009215AD">
        <w:rPr>
          <w:spacing w:val="-1"/>
        </w:rPr>
        <w:t xml:space="preserve"> </w:t>
      </w:r>
      <w:r>
        <w:t>concerns</w:t>
      </w:r>
      <w:r w:rsidRPr="009215AD">
        <w:rPr>
          <w:spacing w:val="-4"/>
        </w:rPr>
        <w:t xml:space="preserve"> </w:t>
      </w:r>
      <w:r>
        <w:t>or</w:t>
      </w:r>
      <w:r w:rsidRPr="009215AD">
        <w:rPr>
          <w:spacing w:val="-3"/>
        </w:rPr>
        <w:t xml:space="preserve"> </w:t>
      </w:r>
      <w:r>
        <w:t>disclosures</w:t>
      </w:r>
      <w:r w:rsidRPr="009215AD">
        <w:rPr>
          <w:spacing w:val="-2"/>
        </w:rPr>
        <w:t xml:space="preserve"> </w:t>
      </w:r>
      <w:r>
        <w:t>that students</w:t>
      </w:r>
      <w:r w:rsidRPr="009215AD">
        <w:rPr>
          <w:spacing w:val="-4"/>
        </w:rPr>
        <w:t xml:space="preserve"> </w:t>
      </w:r>
      <w:r>
        <w:t>may</w:t>
      </w:r>
      <w:r w:rsidRPr="009215AD">
        <w:rPr>
          <w:spacing w:val="-4"/>
        </w:rPr>
        <w:t xml:space="preserve"> </w:t>
      </w:r>
      <w:r>
        <w:t>make</w:t>
      </w:r>
      <w:r w:rsidRPr="009215AD">
        <w:rPr>
          <w:spacing w:val="-4"/>
        </w:rPr>
        <w:t xml:space="preserve"> </w:t>
      </w:r>
      <w:r>
        <w:t>as</w:t>
      </w:r>
      <w:r w:rsidRPr="009215AD">
        <w:rPr>
          <w:spacing w:val="-2"/>
        </w:rPr>
        <w:t xml:space="preserve"> </w:t>
      </w:r>
      <w:r>
        <w:t>a</w:t>
      </w:r>
      <w:r w:rsidRPr="009215AD">
        <w:rPr>
          <w:spacing w:val="-4"/>
        </w:rPr>
        <w:t xml:space="preserve"> </w:t>
      </w:r>
      <w:r>
        <w:t>result</w:t>
      </w:r>
      <w:r w:rsidRPr="009215AD">
        <w:rPr>
          <w:spacing w:val="-1"/>
        </w:rPr>
        <w:t xml:space="preserve"> </w:t>
      </w:r>
      <w:r>
        <w:t>of</w:t>
      </w:r>
      <w:r w:rsidRPr="009215AD">
        <w:rPr>
          <w:spacing w:val="-3"/>
        </w:rPr>
        <w:t xml:space="preserve"> </w:t>
      </w:r>
      <w:r>
        <w:t>the subject content to the DSL.</w:t>
      </w:r>
    </w:p>
    <w:p w:rsidR="00F47120" w:rsidRDefault="009215AD" w:rsidP="009215AD">
      <w:pPr>
        <w:pStyle w:val="ListParagraph"/>
        <w:numPr>
          <w:ilvl w:val="1"/>
          <w:numId w:val="3"/>
        </w:numPr>
        <w:tabs>
          <w:tab w:val="left" w:pos="820"/>
        </w:tabs>
        <w:spacing w:line="252" w:lineRule="exact"/>
        <w:ind w:left="820" w:hanging="720"/>
      </w:pPr>
      <w:r>
        <w:t>Responding appropriately</w:t>
      </w:r>
      <w:r w:rsidRPr="009215AD">
        <w:rPr>
          <w:spacing w:val="-4"/>
        </w:rPr>
        <w:t xml:space="preserve"> </w:t>
      </w:r>
      <w:r>
        <w:t>to students</w:t>
      </w:r>
      <w:r w:rsidRPr="009215AD">
        <w:rPr>
          <w:spacing w:val="-4"/>
        </w:rPr>
        <w:t xml:space="preserve"> </w:t>
      </w:r>
      <w:r>
        <w:t>whose</w:t>
      </w:r>
      <w:r w:rsidRPr="009215AD">
        <w:rPr>
          <w:spacing w:val="-2"/>
        </w:rPr>
        <w:t xml:space="preserve"> </w:t>
      </w:r>
      <w:r>
        <w:t>parents</w:t>
      </w:r>
      <w:r w:rsidRPr="009215AD">
        <w:rPr>
          <w:spacing w:val="-1"/>
        </w:rPr>
        <w:t xml:space="preserve"> </w:t>
      </w:r>
      <w:r>
        <w:t>have</w:t>
      </w:r>
      <w:r w:rsidRPr="009215AD">
        <w:rPr>
          <w:spacing w:val="-2"/>
        </w:rPr>
        <w:t xml:space="preserve"> </w:t>
      </w:r>
      <w:r>
        <w:t>requested</w:t>
      </w:r>
      <w:r w:rsidRPr="009215AD">
        <w:rPr>
          <w:spacing w:val="-4"/>
        </w:rPr>
        <w:t xml:space="preserve"> </w:t>
      </w:r>
      <w:r>
        <w:t>to</w:t>
      </w:r>
      <w:r w:rsidRPr="009215AD">
        <w:rPr>
          <w:spacing w:val="-4"/>
        </w:rPr>
        <w:t xml:space="preserve"> </w:t>
      </w:r>
      <w:r>
        <w:t>withdraw</w:t>
      </w:r>
      <w:r w:rsidRPr="009215AD">
        <w:rPr>
          <w:spacing w:val="-5"/>
        </w:rPr>
        <w:t xml:space="preserve"> </w:t>
      </w:r>
      <w:r>
        <w:t>them</w:t>
      </w:r>
      <w:r w:rsidRPr="009215AD">
        <w:rPr>
          <w:spacing w:val="-5"/>
        </w:rPr>
        <w:t xml:space="preserve"> </w:t>
      </w:r>
      <w:r>
        <w:t>from</w:t>
      </w:r>
      <w:r w:rsidRPr="009215AD">
        <w:rPr>
          <w:spacing w:val="-3"/>
        </w:rPr>
        <w:t xml:space="preserve"> </w:t>
      </w:r>
      <w:r>
        <w:t>the non-statutory components of RSE, by providing them with alternative education opportunities.</w:t>
      </w:r>
    </w:p>
    <w:p w:rsidR="00F47120" w:rsidRDefault="00F47120">
      <w:pPr>
        <w:pStyle w:val="BodyText"/>
        <w:spacing w:before="35"/>
        <w:ind w:left="0"/>
      </w:pPr>
    </w:p>
    <w:p w:rsidR="00F47120" w:rsidRDefault="009215AD">
      <w:pPr>
        <w:pStyle w:val="BodyText"/>
      </w:pPr>
      <w:r>
        <w:t>The</w:t>
      </w:r>
      <w:r>
        <w:rPr>
          <w:spacing w:val="-8"/>
        </w:rPr>
        <w:t xml:space="preserve"> </w:t>
      </w:r>
      <w:r>
        <w:t>SENCO</w:t>
      </w:r>
      <w:r>
        <w:rPr>
          <w:spacing w:val="-3"/>
        </w:rPr>
        <w:t xml:space="preserve"> </w:t>
      </w:r>
      <w:r>
        <w:t>is</w:t>
      </w:r>
      <w:r>
        <w:rPr>
          <w:spacing w:val="-7"/>
        </w:rPr>
        <w:t xml:space="preserve"> </w:t>
      </w:r>
      <w:r>
        <w:t>responsible</w:t>
      </w:r>
      <w:r>
        <w:rPr>
          <w:spacing w:val="-7"/>
        </w:rPr>
        <w:t xml:space="preserve"> </w:t>
      </w:r>
      <w:r>
        <w:rPr>
          <w:spacing w:val="-4"/>
        </w:rPr>
        <w:t>for:</w:t>
      </w:r>
    </w:p>
    <w:p w:rsidR="00F47120" w:rsidRDefault="009215AD">
      <w:pPr>
        <w:pStyle w:val="ListParagraph"/>
        <w:numPr>
          <w:ilvl w:val="1"/>
          <w:numId w:val="3"/>
        </w:numPr>
        <w:tabs>
          <w:tab w:val="left" w:pos="820"/>
        </w:tabs>
        <w:spacing w:before="38"/>
        <w:ind w:left="820" w:hanging="720"/>
      </w:pPr>
      <w:r>
        <w:t>Advising</w:t>
      </w:r>
      <w:r>
        <w:rPr>
          <w:spacing w:val="-6"/>
        </w:rPr>
        <w:t xml:space="preserve"> </w:t>
      </w:r>
      <w:r>
        <w:t>teaching</w:t>
      </w:r>
      <w:r>
        <w:rPr>
          <w:spacing w:val="-5"/>
        </w:rPr>
        <w:t xml:space="preserve"> </w:t>
      </w:r>
      <w:r>
        <w:t>staff</w:t>
      </w:r>
      <w:r>
        <w:rPr>
          <w:spacing w:val="-4"/>
        </w:rPr>
        <w:t xml:space="preserve"> </w:t>
      </w:r>
      <w:r>
        <w:t>how</w:t>
      </w:r>
      <w:r>
        <w:rPr>
          <w:spacing w:val="-8"/>
        </w:rPr>
        <w:t xml:space="preserve"> </w:t>
      </w:r>
      <w:r>
        <w:t>best</w:t>
      </w:r>
      <w:r>
        <w:rPr>
          <w:spacing w:val="-3"/>
        </w:rPr>
        <w:t xml:space="preserve"> </w:t>
      </w:r>
      <w:r>
        <w:t>to</w:t>
      </w:r>
      <w:r>
        <w:rPr>
          <w:spacing w:val="-8"/>
        </w:rPr>
        <w:t xml:space="preserve"> </w:t>
      </w:r>
      <w:r>
        <w:t>identify</w:t>
      </w:r>
      <w:r>
        <w:rPr>
          <w:spacing w:val="-7"/>
        </w:rPr>
        <w:t xml:space="preserve"> </w:t>
      </w:r>
      <w:r>
        <w:t>and</w:t>
      </w:r>
      <w:r>
        <w:rPr>
          <w:spacing w:val="-5"/>
        </w:rPr>
        <w:t xml:space="preserve"> </w:t>
      </w:r>
      <w:r>
        <w:t>support</w:t>
      </w:r>
      <w:r>
        <w:rPr>
          <w:spacing w:val="-3"/>
        </w:rPr>
        <w:t xml:space="preserve"> </w:t>
      </w:r>
      <w:r>
        <w:t>students’</w:t>
      </w:r>
      <w:r>
        <w:rPr>
          <w:spacing w:val="-5"/>
        </w:rPr>
        <w:t xml:space="preserve"> </w:t>
      </w:r>
      <w:r>
        <w:t>individual</w:t>
      </w:r>
      <w:r>
        <w:rPr>
          <w:spacing w:val="-6"/>
        </w:rPr>
        <w:t xml:space="preserve"> </w:t>
      </w:r>
      <w:r>
        <w:rPr>
          <w:spacing w:val="-2"/>
        </w:rPr>
        <w:t>needs.</w:t>
      </w:r>
    </w:p>
    <w:p w:rsidR="00F47120" w:rsidRPr="009215AD" w:rsidRDefault="009215AD">
      <w:pPr>
        <w:pStyle w:val="ListParagraph"/>
        <w:numPr>
          <w:ilvl w:val="1"/>
          <w:numId w:val="3"/>
        </w:numPr>
        <w:tabs>
          <w:tab w:val="left" w:pos="820"/>
        </w:tabs>
        <w:spacing w:before="37"/>
        <w:ind w:left="820" w:hanging="720"/>
      </w:pPr>
      <w:r>
        <w:t>Advising</w:t>
      </w:r>
      <w:r>
        <w:rPr>
          <w:spacing w:val="-2"/>
        </w:rPr>
        <w:t xml:space="preserve"> </w:t>
      </w:r>
      <w:r>
        <w:t>staff</w:t>
      </w:r>
      <w:r>
        <w:rPr>
          <w:spacing w:val="-2"/>
        </w:rPr>
        <w:t xml:space="preserve"> </w:t>
      </w:r>
      <w:r>
        <w:t>on</w:t>
      </w:r>
      <w:r>
        <w:rPr>
          <w:spacing w:val="-5"/>
        </w:rPr>
        <w:t xml:space="preserve"> </w:t>
      </w:r>
      <w:r>
        <w:t>the</w:t>
      </w:r>
      <w:r>
        <w:rPr>
          <w:spacing w:val="-5"/>
        </w:rPr>
        <w:t xml:space="preserve"> </w:t>
      </w:r>
      <w:r>
        <w:t>use</w:t>
      </w:r>
      <w:r>
        <w:rPr>
          <w:spacing w:val="-6"/>
        </w:rPr>
        <w:t xml:space="preserve"> </w:t>
      </w:r>
      <w:r>
        <w:t>of</w:t>
      </w:r>
      <w:r>
        <w:rPr>
          <w:spacing w:val="-4"/>
        </w:rPr>
        <w:t xml:space="preserve"> </w:t>
      </w:r>
      <w:r>
        <w:t>TAs</w:t>
      </w:r>
      <w:r>
        <w:rPr>
          <w:spacing w:val="-3"/>
        </w:rPr>
        <w:t xml:space="preserve"> </w:t>
      </w:r>
      <w:r>
        <w:t>in</w:t>
      </w:r>
      <w:r>
        <w:rPr>
          <w:spacing w:val="-3"/>
        </w:rPr>
        <w:t xml:space="preserve"> </w:t>
      </w:r>
      <w:r>
        <w:t>order</w:t>
      </w:r>
      <w:r>
        <w:rPr>
          <w:spacing w:val="-5"/>
        </w:rPr>
        <w:t xml:space="preserve"> </w:t>
      </w:r>
      <w:r>
        <w:t>to</w:t>
      </w:r>
      <w:r>
        <w:rPr>
          <w:spacing w:val="-7"/>
        </w:rPr>
        <w:t xml:space="preserve"> </w:t>
      </w:r>
      <w:r>
        <w:t>meet</w:t>
      </w:r>
      <w:r>
        <w:rPr>
          <w:spacing w:val="-3"/>
        </w:rPr>
        <w:t xml:space="preserve"> </w:t>
      </w:r>
      <w:r>
        <w:t>students’</w:t>
      </w:r>
      <w:r>
        <w:rPr>
          <w:spacing w:val="-6"/>
        </w:rPr>
        <w:t xml:space="preserve"> </w:t>
      </w:r>
      <w:r>
        <w:t>individual</w:t>
      </w:r>
      <w:r>
        <w:rPr>
          <w:spacing w:val="-3"/>
        </w:rPr>
        <w:t xml:space="preserve"> </w:t>
      </w:r>
      <w:r>
        <w:rPr>
          <w:spacing w:val="-2"/>
        </w:rPr>
        <w:t>needs.</w:t>
      </w:r>
    </w:p>
    <w:p w:rsidR="009215AD" w:rsidRDefault="009215AD" w:rsidP="009215AD">
      <w:pPr>
        <w:tabs>
          <w:tab w:val="left" w:pos="820"/>
        </w:tabs>
        <w:spacing w:before="37"/>
      </w:pPr>
    </w:p>
    <w:p w:rsidR="009215AD" w:rsidRDefault="009215AD" w:rsidP="009215AD">
      <w:pPr>
        <w:tabs>
          <w:tab w:val="left" w:pos="820"/>
        </w:tabs>
        <w:spacing w:before="37"/>
      </w:pPr>
    </w:p>
    <w:p w:rsidR="009215AD" w:rsidRDefault="009215AD" w:rsidP="009215AD">
      <w:pPr>
        <w:tabs>
          <w:tab w:val="left" w:pos="820"/>
        </w:tabs>
        <w:spacing w:before="37"/>
      </w:pPr>
    </w:p>
    <w:p w:rsidR="009215AD" w:rsidRDefault="009215AD" w:rsidP="009215AD">
      <w:pPr>
        <w:tabs>
          <w:tab w:val="left" w:pos="820"/>
        </w:tabs>
        <w:spacing w:before="37"/>
      </w:pPr>
    </w:p>
    <w:p w:rsidR="009215AD" w:rsidRDefault="009215AD" w:rsidP="009215AD">
      <w:pPr>
        <w:tabs>
          <w:tab w:val="left" w:pos="820"/>
        </w:tabs>
        <w:spacing w:before="37"/>
      </w:pPr>
    </w:p>
    <w:p w:rsidR="009215AD" w:rsidRDefault="009215AD" w:rsidP="009215AD">
      <w:pPr>
        <w:tabs>
          <w:tab w:val="left" w:pos="820"/>
        </w:tabs>
        <w:spacing w:before="37"/>
      </w:pPr>
    </w:p>
    <w:p w:rsidR="009215AD" w:rsidRDefault="009215AD" w:rsidP="009215AD">
      <w:pPr>
        <w:tabs>
          <w:tab w:val="left" w:pos="820"/>
        </w:tabs>
        <w:spacing w:before="37"/>
      </w:pPr>
    </w:p>
    <w:p w:rsidR="009215AD" w:rsidRDefault="009215AD" w:rsidP="009215AD">
      <w:pPr>
        <w:tabs>
          <w:tab w:val="left" w:pos="820"/>
        </w:tabs>
        <w:spacing w:before="37"/>
      </w:pPr>
    </w:p>
    <w:p w:rsidR="009215AD" w:rsidRDefault="009215AD" w:rsidP="009215AD">
      <w:pPr>
        <w:tabs>
          <w:tab w:val="left" w:pos="820"/>
        </w:tabs>
        <w:spacing w:before="37"/>
      </w:pPr>
    </w:p>
    <w:p w:rsidR="00F47120" w:rsidRDefault="00F47120">
      <w:pPr>
        <w:pStyle w:val="BodyText"/>
        <w:spacing w:before="75"/>
        <w:ind w:left="0"/>
      </w:pPr>
    </w:p>
    <w:p w:rsidR="00F47120" w:rsidRDefault="009215AD">
      <w:pPr>
        <w:pStyle w:val="Heading1"/>
        <w:numPr>
          <w:ilvl w:val="0"/>
          <w:numId w:val="3"/>
        </w:numPr>
        <w:tabs>
          <w:tab w:val="left" w:pos="820"/>
        </w:tabs>
        <w:ind w:hanging="720"/>
      </w:pPr>
      <w:proofErr w:type="spellStart"/>
      <w:r>
        <w:lastRenderedPageBreak/>
        <w:t>Organisation</w:t>
      </w:r>
      <w:proofErr w:type="spellEnd"/>
      <w:r>
        <w:rPr>
          <w:spacing w:val="-5"/>
        </w:rPr>
        <w:t xml:space="preserve"> </w:t>
      </w:r>
      <w:r>
        <w:t>of</w:t>
      </w:r>
      <w:r>
        <w:rPr>
          <w:spacing w:val="-5"/>
        </w:rPr>
        <w:t xml:space="preserve"> </w:t>
      </w:r>
      <w:r>
        <w:t>the</w:t>
      </w:r>
      <w:r>
        <w:rPr>
          <w:spacing w:val="-4"/>
        </w:rPr>
        <w:t xml:space="preserve"> </w:t>
      </w:r>
      <w:r>
        <w:t xml:space="preserve">PSHE </w:t>
      </w:r>
      <w:r>
        <w:rPr>
          <w:spacing w:val="-2"/>
        </w:rPr>
        <w:t>curriculum</w:t>
      </w:r>
    </w:p>
    <w:p w:rsidR="009215AD" w:rsidRDefault="009215AD" w:rsidP="009215AD">
      <w:pPr>
        <w:pStyle w:val="BodyText"/>
        <w:spacing w:before="40"/>
        <w:rPr>
          <w:spacing w:val="-2"/>
        </w:rPr>
      </w:pPr>
      <w:r>
        <w:t>For</w:t>
      </w:r>
      <w:r>
        <w:rPr>
          <w:spacing w:val="-5"/>
        </w:rPr>
        <w:t xml:space="preserve"> </w:t>
      </w:r>
      <w:r>
        <w:t>the</w:t>
      </w:r>
      <w:r>
        <w:rPr>
          <w:spacing w:val="-3"/>
        </w:rPr>
        <w:t xml:space="preserve"> </w:t>
      </w:r>
      <w:r>
        <w:t>purpose</w:t>
      </w:r>
      <w:r>
        <w:rPr>
          <w:spacing w:val="-3"/>
        </w:rPr>
        <w:t xml:space="preserve"> </w:t>
      </w:r>
      <w:r>
        <w:t>of</w:t>
      </w:r>
      <w:r>
        <w:rPr>
          <w:spacing w:val="-4"/>
        </w:rPr>
        <w:t xml:space="preserve"> </w:t>
      </w:r>
      <w:r>
        <w:t>this</w:t>
      </w:r>
      <w:r>
        <w:rPr>
          <w:spacing w:val="-2"/>
        </w:rPr>
        <w:t xml:space="preserve"> policy-</w:t>
      </w:r>
    </w:p>
    <w:p w:rsidR="009215AD" w:rsidRDefault="009215AD" w:rsidP="009215AD">
      <w:pPr>
        <w:pStyle w:val="BodyText"/>
        <w:spacing w:before="40"/>
        <w:rPr>
          <w:spacing w:val="-2"/>
        </w:rPr>
      </w:pPr>
    </w:p>
    <w:p w:rsidR="009215AD" w:rsidRDefault="009215AD" w:rsidP="009215AD">
      <w:pPr>
        <w:pStyle w:val="ListParagraph"/>
        <w:numPr>
          <w:ilvl w:val="0"/>
          <w:numId w:val="7"/>
        </w:numPr>
        <w:tabs>
          <w:tab w:val="left" w:pos="820"/>
        </w:tabs>
        <w:spacing w:before="79" w:line="276" w:lineRule="auto"/>
        <w:ind w:right="307"/>
      </w:pPr>
      <w:r>
        <w:t>“RSHE”</w:t>
      </w:r>
      <w:r w:rsidRPr="009215AD">
        <w:rPr>
          <w:spacing w:val="-1"/>
        </w:rPr>
        <w:t xml:space="preserve"> </w:t>
      </w:r>
      <w:r>
        <w:t>is</w:t>
      </w:r>
      <w:r w:rsidRPr="009215AD">
        <w:rPr>
          <w:spacing w:val="-1"/>
        </w:rPr>
        <w:t xml:space="preserve"> </w:t>
      </w:r>
      <w:r>
        <w:t>used</w:t>
      </w:r>
      <w:r w:rsidRPr="009215AD">
        <w:rPr>
          <w:spacing w:val="-4"/>
        </w:rPr>
        <w:t xml:space="preserve"> </w:t>
      </w:r>
      <w:r>
        <w:t>to</w:t>
      </w:r>
      <w:r w:rsidRPr="009215AD">
        <w:rPr>
          <w:spacing w:val="-4"/>
        </w:rPr>
        <w:t xml:space="preserve"> </w:t>
      </w:r>
      <w:r>
        <w:t>refer</w:t>
      </w:r>
      <w:r w:rsidRPr="009215AD">
        <w:rPr>
          <w:spacing w:val="-3"/>
        </w:rPr>
        <w:t xml:space="preserve"> </w:t>
      </w:r>
      <w:r>
        <w:t>to</w:t>
      </w:r>
      <w:r w:rsidRPr="009215AD">
        <w:rPr>
          <w:spacing w:val="-2"/>
        </w:rPr>
        <w:t xml:space="preserve"> </w:t>
      </w:r>
      <w:r>
        <w:t>the</w:t>
      </w:r>
      <w:r w:rsidRPr="009215AD">
        <w:rPr>
          <w:spacing w:val="-4"/>
        </w:rPr>
        <w:t xml:space="preserve"> </w:t>
      </w:r>
      <w:r>
        <w:t>overall</w:t>
      </w:r>
      <w:r w:rsidRPr="009215AD">
        <w:rPr>
          <w:spacing w:val="-2"/>
        </w:rPr>
        <w:t xml:space="preserve"> </w:t>
      </w:r>
      <w:proofErr w:type="spellStart"/>
      <w:r>
        <w:t>programme</w:t>
      </w:r>
      <w:proofErr w:type="spellEnd"/>
      <w:r w:rsidRPr="009215AD">
        <w:rPr>
          <w:spacing w:val="-6"/>
        </w:rPr>
        <w:t xml:space="preserve"> </w:t>
      </w:r>
      <w:r>
        <w:t>of relationships,</w:t>
      </w:r>
      <w:r w:rsidRPr="009215AD">
        <w:rPr>
          <w:spacing w:val="-3"/>
        </w:rPr>
        <w:t xml:space="preserve"> </w:t>
      </w:r>
      <w:r>
        <w:t>sex</w:t>
      </w:r>
      <w:r w:rsidRPr="009215AD">
        <w:rPr>
          <w:spacing w:val="-4"/>
        </w:rPr>
        <w:t xml:space="preserve"> </w:t>
      </w:r>
      <w:r>
        <w:t>and</w:t>
      </w:r>
      <w:r w:rsidRPr="009215AD">
        <w:rPr>
          <w:spacing w:val="-4"/>
        </w:rPr>
        <w:t xml:space="preserve"> </w:t>
      </w:r>
      <w:r>
        <w:t>health</w:t>
      </w:r>
      <w:r w:rsidRPr="009215AD">
        <w:rPr>
          <w:spacing w:val="-2"/>
        </w:rPr>
        <w:t xml:space="preserve"> </w:t>
      </w:r>
      <w:r>
        <w:t>education. At Fir Vale</w:t>
      </w:r>
      <w:r w:rsidRPr="009215AD">
        <w:rPr>
          <w:spacing w:val="-2"/>
        </w:rPr>
        <w:t xml:space="preserve"> </w:t>
      </w:r>
      <w:r>
        <w:t>School, this</w:t>
      </w:r>
      <w:r w:rsidRPr="009215AD">
        <w:rPr>
          <w:spacing w:val="-4"/>
        </w:rPr>
        <w:t xml:space="preserve"> </w:t>
      </w:r>
      <w:r>
        <w:t>is</w:t>
      </w:r>
      <w:r w:rsidRPr="009215AD">
        <w:rPr>
          <w:spacing w:val="-1"/>
        </w:rPr>
        <w:t xml:space="preserve"> </w:t>
      </w:r>
      <w:r>
        <w:t>delivered</w:t>
      </w:r>
      <w:r w:rsidRPr="009215AD">
        <w:rPr>
          <w:spacing w:val="-2"/>
        </w:rPr>
        <w:t xml:space="preserve"> </w:t>
      </w:r>
      <w:r>
        <w:t>within</w:t>
      </w:r>
      <w:r w:rsidRPr="009215AD">
        <w:rPr>
          <w:spacing w:val="-2"/>
        </w:rPr>
        <w:t xml:space="preserve"> </w:t>
      </w:r>
      <w:r>
        <w:t>the</w:t>
      </w:r>
      <w:r w:rsidRPr="009215AD">
        <w:rPr>
          <w:spacing w:val="-2"/>
        </w:rPr>
        <w:t xml:space="preserve"> </w:t>
      </w:r>
      <w:r>
        <w:t xml:space="preserve">PSHE curriculum, and also through the Form time </w:t>
      </w:r>
      <w:proofErr w:type="spellStart"/>
      <w:r>
        <w:t>programme</w:t>
      </w:r>
      <w:proofErr w:type="spellEnd"/>
      <w:r>
        <w:t xml:space="preserve"> and Drop Down days.</w:t>
      </w:r>
    </w:p>
    <w:p w:rsidR="009215AD" w:rsidRDefault="009215AD" w:rsidP="009215AD">
      <w:pPr>
        <w:pStyle w:val="ListParagraph"/>
        <w:numPr>
          <w:ilvl w:val="0"/>
          <w:numId w:val="7"/>
        </w:numPr>
        <w:tabs>
          <w:tab w:val="left" w:pos="820"/>
        </w:tabs>
        <w:spacing w:before="1" w:line="276" w:lineRule="auto"/>
        <w:ind w:right="473"/>
      </w:pPr>
      <w:r>
        <w:t>“RSE” refers to relationships and sex education and is defined as teaching students about developing</w:t>
      </w:r>
      <w:r w:rsidRPr="009215AD">
        <w:rPr>
          <w:spacing w:val="-1"/>
        </w:rPr>
        <w:t xml:space="preserve"> </w:t>
      </w:r>
      <w:r>
        <w:t>healthy,</w:t>
      </w:r>
      <w:r w:rsidRPr="009215AD">
        <w:rPr>
          <w:spacing w:val="-1"/>
        </w:rPr>
        <w:t xml:space="preserve"> </w:t>
      </w:r>
      <w:r>
        <w:t>nurturing</w:t>
      </w:r>
      <w:r w:rsidRPr="009215AD">
        <w:rPr>
          <w:spacing w:val="-3"/>
        </w:rPr>
        <w:t xml:space="preserve"> </w:t>
      </w:r>
      <w:r>
        <w:t>relationships</w:t>
      </w:r>
      <w:r w:rsidRPr="009215AD">
        <w:rPr>
          <w:spacing w:val="-5"/>
        </w:rPr>
        <w:t xml:space="preserve"> </w:t>
      </w:r>
      <w:r>
        <w:t>of</w:t>
      </w:r>
      <w:r w:rsidRPr="009215AD">
        <w:rPr>
          <w:spacing w:val="-1"/>
        </w:rPr>
        <w:t xml:space="preserve"> </w:t>
      </w:r>
      <w:r>
        <w:t>all</w:t>
      </w:r>
      <w:r w:rsidRPr="009215AD">
        <w:rPr>
          <w:spacing w:val="-3"/>
        </w:rPr>
        <w:t xml:space="preserve"> </w:t>
      </w:r>
      <w:r>
        <w:t>kinds,</w:t>
      </w:r>
      <w:r w:rsidRPr="009215AD">
        <w:rPr>
          <w:spacing w:val="-1"/>
        </w:rPr>
        <w:t xml:space="preserve"> </w:t>
      </w:r>
      <w:r>
        <w:t>and</w:t>
      </w:r>
      <w:r w:rsidRPr="009215AD">
        <w:rPr>
          <w:spacing w:val="-5"/>
        </w:rPr>
        <w:t xml:space="preserve"> </w:t>
      </w:r>
      <w:r>
        <w:t>helping</w:t>
      </w:r>
      <w:r w:rsidRPr="009215AD">
        <w:rPr>
          <w:spacing w:val="-3"/>
        </w:rPr>
        <w:t xml:space="preserve"> </w:t>
      </w:r>
      <w:r>
        <w:t>them</w:t>
      </w:r>
      <w:r w:rsidRPr="009215AD">
        <w:rPr>
          <w:spacing w:val="-4"/>
        </w:rPr>
        <w:t xml:space="preserve"> </w:t>
      </w:r>
      <w:r>
        <w:t>to</w:t>
      </w:r>
      <w:r w:rsidRPr="009215AD">
        <w:rPr>
          <w:spacing w:val="-3"/>
        </w:rPr>
        <w:t xml:space="preserve"> </w:t>
      </w:r>
      <w:r>
        <w:t>understand</w:t>
      </w:r>
      <w:r w:rsidRPr="009215AD">
        <w:rPr>
          <w:spacing w:val="-3"/>
        </w:rPr>
        <w:t xml:space="preserve"> </w:t>
      </w:r>
      <w:r>
        <w:t>human</w:t>
      </w:r>
      <w:r w:rsidRPr="009215AD">
        <w:rPr>
          <w:spacing w:val="-5"/>
        </w:rPr>
        <w:t xml:space="preserve"> </w:t>
      </w:r>
      <w:r>
        <w:t>sexuality and to respect themselves and others.</w:t>
      </w:r>
    </w:p>
    <w:p w:rsidR="009215AD" w:rsidRDefault="009215AD" w:rsidP="009215AD">
      <w:pPr>
        <w:pStyle w:val="ListParagraph"/>
        <w:numPr>
          <w:ilvl w:val="0"/>
          <w:numId w:val="7"/>
        </w:numPr>
        <w:tabs>
          <w:tab w:val="left" w:pos="820"/>
        </w:tabs>
        <w:spacing w:line="278" w:lineRule="auto"/>
        <w:ind w:right="254"/>
      </w:pPr>
      <w:r>
        <w:t>“Health</w:t>
      </w:r>
      <w:r w:rsidRPr="009215AD">
        <w:rPr>
          <w:spacing w:val="-2"/>
        </w:rPr>
        <w:t xml:space="preserve"> </w:t>
      </w:r>
      <w:r>
        <w:t>education”</w:t>
      </w:r>
      <w:r w:rsidRPr="009215AD">
        <w:rPr>
          <w:spacing w:val="-1"/>
        </w:rPr>
        <w:t xml:space="preserve"> </w:t>
      </w:r>
      <w:r>
        <w:t>is</w:t>
      </w:r>
      <w:r w:rsidRPr="009215AD">
        <w:rPr>
          <w:spacing w:val="-4"/>
        </w:rPr>
        <w:t xml:space="preserve"> </w:t>
      </w:r>
      <w:r>
        <w:t>defined</w:t>
      </w:r>
      <w:r w:rsidRPr="009215AD">
        <w:rPr>
          <w:spacing w:val="-2"/>
        </w:rPr>
        <w:t xml:space="preserve"> </w:t>
      </w:r>
      <w:r>
        <w:t>as</w:t>
      </w:r>
      <w:r w:rsidRPr="009215AD">
        <w:rPr>
          <w:spacing w:val="-3"/>
        </w:rPr>
        <w:t xml:space="preserve"> </w:t>
      </w:r>
      <w:r>
        <w:t>teaching students</w:t>
      </w:r>
      <w:r w:rsidRPr="009215AD">
        <w:rPr>
          <w:spacing w:val="-4"/>
        </w:rPr>
        <w:t xml:space="preserve"> </w:t>
      </w:r>
      <w:r>
        <w:t>about</w:t>
      </w:r>
      <w:r w:rsidRPr="009215AD">
        <w:rPr>
          <w:spacing w:val="-3"/>
        </w:rPr>
        <w:t xml:space="preserve"> </w:t>
      </w:r>
      <w:r>
        <w:t>how</w:t>
      </w:r>
      <w:r w:rsidRPr="009215AD">
        <w:rPr>
          <w:spacing w:val="-5"/>
        </w:rPr>
        <w:t xml:space="preserve"> </w:t>
      </w:r>
      <w:r>
        <w:t>they</w:t>
      </w:r>
      <w:r w:rsidRPr="009215AD">
        <w:rPr>
          <w:spacing w:val="-4"/>
        </w:rPr>
        <w:t xml:space="preserve"> </w:t>
      </w:r>
      <w:r>
        <w:t>can</w:t>
      </w:r>
      <w:r w:rsidRPr="009215AD">
        <w:rPr>
          <w:spacing w:val="-4"/>
        </w:rPr>
        <w:t xml:space="preserve"> </w:t>
      </w:r>
      <w:r>
        <w:t>make</w:t>
      </w:r>
      <w:r w:rsidRPr="009215AD">
        <w:rPr>
          <w:spacing w:val="-4"/>
        </w:rPr>
        <w:t xml:space="preserve"> </w:t>
      </w:r>
      <w:r>
        <w:t>good</w:t>
      </w:r>
      <w:r w:rsidRPr="009215AD">
        <w:rPr>
          <w:spacing w:val="-2"/>
        </w:rPr>
        <w:t xml:space="preserve"> </w:t>
      </w:r>
      <w:r>
        <w:t>decisions</w:t>
      </w:r>
      <w:r w:rsidRPr="009215AD">
        <w:rPr>
          <w:spacing w:val="-1"/>
        </w:rPr>
        <w:t xml:space="preserve"> </w:t>
      </w:r>
      <w:r>
        <w:t>about their own health and wellbeing, and how physical health and mental wellbeing are interlinked.</w:t>
      </w:r>
    </w:p>
    <w:p w:rsidR="009215AD" w:rsidRDefault="009215AD" w:rsidP="009215AD">
      <w:pPr>
        <w:pStyle w:val="BodyText"/>
        <w:spacing w:before="40"/>
        <w:ind w:left="0"/>
        <w:rPr>
          <w:spacing w:val="-2"/>
        </w:rPr>
      </w:pPr>
    </w:p>
    <w:p w:rsidR="009215AD" w:rsidRDefault="009215AD" w:rsidP="009215AD">
      <w:pPr>
        <w:pStyle w:val="BodyText"/>
        <w:spacing w:before="40"/>
        <w:ind w:left="0"/>
        <w:rPr>
          <w:spacing w:val="-2"/>
        </w:rPr>
      </w:pPr>
    </w:p>
    <w:p w:rsidR="009215AD" w:rsidRDefault="009215AD" w:rsidP="009215AD">
      <w:pPr>
        <w:pStyle w:val="BodyText"/>
        <w:spacing w:line="276" w:lineRule="auto"/>
        <w:ind w:right="173"/>
      </w:pPr>
      <w:r>
        <w:t>The</w:t>
      </w:r>
      <w:r>
        <w:rPr>
          <w:spacing w:val="-5"/>
        </w:rPr>
        <w:t xml:space="preserve"> </w:t>
      </w:r>
      <w:r>
        <w:t>PSHE curriculum</w:t>
      </w:r>
      <w:r>
        <w:rPr>
          <w:spacing w:val="-2"/>
        </w:rPr>
        <w:t xml:space="preserve"> </w:t>
      </w:r>
      <w:r>
        <w:t>has</w:t>
      </w:r>
      <w:r>
        <w:rPr>
          <w:spacing w:val="-2"/>
        </w:rPr>
        <w:t xml:space="preserve"> </w:t>
      </w:r>
      <w:r>
        <w:t>been</w:t>
      </w:r>
      <w:r>
        <w:rPr>
          <w:spacing w:val="-3"/>
        </w:rPr>
        <w:t xml:space="preserve"> </w:t>
      </w:r>
      <w:r>
        <w:t>developed,</w:t>
      </w:r>
      <w:r>
        <w:rPr>
          <w:spacing w:val="-1"/>
        </w:rPr>
        <w:t xml:space="preserve"> </w:t>
      </w:r>
      <w:r>
        <w:t>and</w:t>
      </w:r>
      <w:r>
        <w:rPr>
          <w:spacing w:val="-5"/>
        </w:rPr>
        <w:t xml:space="preserve"> </w:t>
      </w:r>
      <w:r>
        <w:t>will</w:t>
      </w:r>
      <w:r>
        <w:rPr>
          <w:spacing w:val="-3"/>
        </w:rPr>
        <w:t xml:space="preserve"> </w:t>
      </w:r>
      <w:r>
        <w:t>be</w:t>
      </w:r>
      <w:r>
        <w:rPr>
          <w:spacing w:val="-3"/>
        </w:rPr>
        <w:t xml:space="preserve"> </w:t>
      </w:r>
      <w:r>
        <w:t>monitored</w:t>
      </w:r>
      <w:r>
        <w:rPr>
          <w:spacing w:val="-5"/>
        </w:rPr>
        <w:t xml:space="preserve"> </w:t>
      </w:r>
      <w:r>
        <w:t>and</w:t>
      </w:r>
      <w:r>
        <w:rPr>
          <w:spacing w:val="-5"/>
        </w:rPr>
        <w:t xml:space="preserve"> </w:t>
      </w:r>
      <w:r>
        <w:t>reviewed,</w:t>
      </w:r>
      <w:r>
        <w:rPr>
          <w:spacing w:val="-1"/>
        </w:rPr>
        <w:t xml:space="preserve"> </w:t>
      </w:r>
      <w:r>
        <w:t>in</w:t>
      </w:r>
      <w:r>
        <w:rPr>
          <w:spacing w:val="-3"/>
        </w:rPr>
        <w:t xml:space="preserve"> </w:t>
      </w:r>
      <w:r>
        <w:t>consultation</w:t>
      </w:r>
      <w:r>
        <w:rPr>
          <w:spacing w:val="-3"/>
        </w:rPr>
        <w:t xml:space="preserve"> </w:t>
      </w:r>
      <w:r>
        <w:t xml:space="preserve">with teachers, students and parents, and in accordance with </w:t>
      </w:r>
      <w:proofErr w:type="spellStart"/>
      <w:r>
        <w:t>DfE</w:t>
      </w:r>
      <w:proofErr w:type="spellEnd"/>
      <w:r>
        <w:t xml:space="preserve"> recommendations.</w:t>
      </w:r>
    </w:p>
    <w:p w:rsidR="009215AD" w:rsidRDefault="009215AD" w:rsidP="009215AD">
      <w:pPr>
        <w:pStyle w:val="BodyText"/>
        <w:spacing w:before="39"/>
        <w:ind w:left="0"/>
      </w:pPr>
    </w:p>
    <w:p w:rsidR="009215AD" w:rsidRDefault="009215AD" w:rsidP="009215AD">
      <w:pPr>
        <w:pStyle w:val="BodyText"/>
      </w:pPr>
      <w:r>
        <w:t>We</w:t>
      </w:r>
      <w:r>
        <w:rPr>
          <w:spacing w:val="-9"/>
        </w:rPr>
        <w:t xml:space="preserve"> </w:t>
      </w:r>
      <w:r>
        <w:t>will</w:t>
      </w:r>
      <w:r>
        <w:rPr>
          <w:spacing w:val="-4"/>
        </w:rPr>
        <w:t xml:space="preserve"> </w:t>
      </w:r>
      <w:r>
        <w:t>gather</w:t>
      </w:r>
      <w:r>
        <w:rPr>
          <w:spacing w:val="-6"/>
        </w:rPr>
        <w:t xml:space="preserve"> </w:t>
      </w:r>
      <w:r>
        <w:t>the</w:t>
      </w:r>
      <w:r>
        <w:rPr>
          <w:spacing w:val="-6"/>
        </w:rPr>
        <w:t xml:space="preserve"> </w:t>
      </w:r>
      <w:r>
        <w:t>views</w:t>
      </w:r>
      <w:r>
        <w:rPr>
          <w:spacing w:val="-2"/>
        </w:rPr>
        <w:t xml:space="preserve"> </w:t>
      </w:r>
      <w:r>
        <w:t>of</w:t>
      </w:r>
      <w:r>
        <w:rPr>
          <w:spacing w:val="-3"/>
        </w:rPr>
        <w:t xml:space="preserve"> </w:t>
      </w:r>
      <w:r>
        <w:t>teachers,</w:t>
      </w:r>
      <w:r>
        <w:rPr>
          <w:spacing w:val="-2"/>
        </w:rPr>
        <w:t xml:space="preserve"> </w:t>
      </w:r>
      <w:r>
        <w:t>students</w:t>
      </w:r>
      <w:r>
        <w:rPr>
          <w:spacing w:val="-6"/>
        </w:rPr>
        <w:t xml:space="preserve"> </w:t>
      </w:r>
      <w:r>
        <w:t>and</w:t>
      </w:r>
      <w:r>
        <w:rPr>
          <w:spacing w:val="-5"/>
        </w:rPr>
        <w:t xml:space="preserve"> </w:t>
      </w:r>
      <w:r>
        <w:t>parents</w:t>
      </w:r>
      <w:r>
        <w:rPr>
          <w:spacing w:val="-3"/>
        </w:rPr>
        <w:t xml:space="preserve"> </w:t>
      </w:r>
      <w:r>
        <w:t>in</w:t>
      </w:r>
      <w:r>
        <w:rPr>
          <w:spacing w:val="-7"/>
        </w:rPr>
        <w:t xml:space="preserve"> </w:t>
      </w:r>
      <w:r>
        <w:t>the</w:t>
      </w:r>
      <w:r>
        <w:rPr>
          <w:spacing w:val="-9"/>
        </w:rPr>
        <w:t xml:space="preserve"> </w:t>
      </w:r>
      <w:r>
        <w:t>following</w:t>
      </w:r>
      <w:r>
        <w:rPr>
          <w:spacing w:val="-2"/>
        </w:rPr>
        <w:t xml:space="preserve"> ways:</w:t>
      </w:r>
    </w:p>
    <w:p w:rsidR="009215AD" w:rsidRDefault="009215AD" w:rsidP="009215AD">
      <w:pPr>
        <w:pStyle w:val="ListParagraph"/>
        <w:numPr>
          <w:ilvl w:val="1"/>
          <w:numId w:val="3"/>
        </w:numPr>
        <w:tabs>
          <w:tab w:val="left" w:pos="820"/>
        </w:tabs>
        <w:spacing w:before="37"/>
        <w:ind w:left="820" w:hanging="720"/>
      </w:pPr>
      <w:r>
        <w:t>Parents</w:t>
      </w:r>
      <w:r>
        <w:rPr>
          <w:spacing w:val="-3"/>
        </w:rPr>
        <w:t xml:space="preserve"> </w:t>
      </w:r>
      <w:r>
        <w:rPr>
          <w:spacing w:val="-2"/>
        </w:rPr>
        <w:t>evenings</w:t>
      </w:r>
    </w:p>
    <w:p w:rsidR="009215AD" w:rsidRDefault="009215AD" w:rsidP="009215AD">
      <w:pPr>
        <w:pStyle w:val="ListParagraph"/>
        <w:numPr>
          <w:ilvl w:val="1"/>
          <w:numId w:val="3"/>
        </w:numPr>
        <w:tabs>
          <w:tab w:val="left" w:pos="820"/>
        </w:tabs>
        <w:spacing w:before="38"/>
        <w:ind w:left="820" w:hanging="720"/>
      </w:pPr>
      <w:r>
        <w:rPr>
          <w:spacing w:val="-2"/>
        </w:rPr>
        <w:t>Meetings</w:t>
      </w:r>
    </w:p>
    <w:p w:rsidR="009215AD" w:rsidRDefault="009215AD" w:rsidP="009215AD">
      <w:pPr>
        <w:pStyle w:val="ListParagraph"/>
        <w:numPr>
          <w:ilvl w:val="1"/>
          <w:numId w:val="3"/>
        </w:numPr>
        <w:tabs>
          <w:tab w:val="left" w:pos="820"/>
        </w:tabs>
        <w:spacing w:before="37"/>
        <w:ind w:left="820" w:hanging="720"/>
      </w:pPr>
      <w:r>
        <w:t>Student</w:t>
      </w:r>
      <w:r>
        <w:rPr>
          <w:spacing w:val="-8"/>
        </w:rPr>
        <w:t xml:space="preserve"> </w:t>
      </w:r>
      <w:r>
        <w:t>Voice</w:t>
      </w:r>
      <w:r>
        <w:rPr>
          <w:spacing w:val="-6"/>
        </w:rPr>
        <w:t xml:space="preserve"> </w:t>
      </w:r>
      <w:r>
        <w:t>(Student</w:t>
      </w:r>
      <w:r>
        <w:rPr>
          <w:spacing w:val="-9"/>
        </w:rPr>
        <w:t xml:space="preserve"> </w:t>
      </w:r>
      <w:r>
        <w:t>Parliament,</w:t>
      </w:r>
      <w:r>
        <w:rPr>
          <w:spacing w:val="-6"/>
        </w:rPr>
        <w:t xml:space="preserve"> </w:t>
      </w:r>
      <w:r>
        <w:t>student</w:t>
      </w:r>
      <w:r>
        <w:rPr>
          <w:spacing w:val="-8"/>
        </w:rPr>
        <w:t xml:space="preserve"> </w:t>
      </w:r>
      <w:r>
        <w:t>panels,</w:t>
      </w:r>
      <w:r>
        <w:rPr>
          <w:spacing w:val="-4"/>
        </w:rPr>
        <w:t xml:space="preserve"> </w:t>
      </w:r>
      <w:r>
        <w:t>year</w:t>
      </w:r>
      <w:r>
        <w:rPr>
          <w:spacing w:val="-5"/>
        </w:rPr>
        <w:t xml:space="preserve"> </w:t>
      </w:r>
      <w:r>
        <w:rPr>
          <w:spacing w:val="-2"/>
        </w:rPr>
        <w:t>council)</w:t>
      </w:r>
    </w:p>
    <w:p w:rsidR="009215AD" w:rsidRDefault="009215AD" w:rsidP="009215AD">
      <w:pPr>
        <w:pStyle w:val="BodyText"/>
        <w:spacing w:before="40"/>
        <w:ind w:left="0"/>
        <w:rPr>
          <w:spacing w:val="-2"/>
        </w:rPr>
      </w:pPr>
    </w:p>
    <w:p w:rsidR="009215AD" w:rsidRDefault="009215AD" w:rsidP="009215AD">
      <w:pPr>
        <w:pStyle w:val="BodyText"/>
        <w:spacing w:before="40"/>
        <w:ind w:left="0"/>
        <w:rPr>
          <w:spacing w:val="-2"/>
        </w:rPr>
      </w:pPr>
    </w:p>
    <w:p w:rsidR="009215AD" w:rsidRDefault="009215AD" w:rsidP="009215AD">
      <w:pPr>
        <w:pStyle w:val="BodyText"/>
        <w:spacing w:line="276" w:lineRule="auto"/>
        <w:ind w:right="173"/>
      </w:pPr>
      <w:r>
        <w:t xml:space="preserve">The majority of the </w:t>
      </w:r>
      <w:r w:rsidR="00AE6B37">
        <w:t xml:space="preserve">KS3 </w:t>
      </w:r>
      <w:r>
        <w:t xml:space="preserve">RSHE curriculum is delivered through the PSHE curriculum, with some statutory elements also taught via the science curriculum. </w:t>
      </w:r>
      <w:r w:rsidR="00AE6B37">
        <w:t xml:space="preserve">At KS4 it is taught through Form time and Drop Down days. </w:t>
      </w:r>
      <w:r>
        <w:t xml:space="preserve">The </w:t>
      </w:r>
      <w:r w:rsidR="00AE6B37">
        <w:t xml:space="preserve">PSHE </w:t>
      </w:r>
      <w:r>
        <w:t>subject leader will work closely with their colleagues</w:t>
      </w:r>
      <w:r>
        <w:rPr>
          <w:spacing w:val="-1"/>
        </w:rPr>
        <w:t xml:space="preserve"> </w:t>
      </w:r>
      <w:r>
        <w:t>in</w:t>
      </w:r>
      <w:r>
        <w:rPr>
          <w:spacing w:val="-4"/>
        </w:rPr>
        <w:t xml:space="preserve"> </w:t>
      </w:r>
      <w:r>
        <w:t>related</w:t>
      </w:r>
      <w:r>
        <w:rPr>
          <w:spacing w:val="-4"/>
        </w:rPr>
        <w:t xml:space="preserve"> </w:t>
      </w:r>
      <w:r>
        <w:t>curriculum</w:t>
      </w:r>
      <w:r>
        <w:rPr>
          <w:spacing w:val="-1"/>
        </w:rPr>
        <w:t xml:space="preserve"> </w:t>
      </w:r>
      <w:r>
        <w:t>areas</w:t>
      </w:r>
      <w:r>
        <w:rPr>
          <w:spacing w:val="-4"/>
        </w:rPr>
        <w:t xml:space="preserve"> </w:t>
      </w:r>
      <w:r>
        <w:t>to</w:t>
      </w:r>
      <w:r>
        <w:rPr>
          <w:spacing w:val="-2"/>
        </w:rPr>
        <w:t xml:space="preserve"> </w:t>
      </w:r>
      <w:r>
        <w:t>ensure</w:t>
      </w:r>
      <w:r>
        <w:rPr>
          <w:spacing w:val="-4"/>
        </w:rPr>
        <w:t xml:space="preserve"> </w:t>
      </w:r>
      <w:r>
        <w:t>the</w:t>
      </w:r>
      <w:r>
        <w:rPr>
          <w:spacing w:val="-2"/>
        </w:rPr>
        <w:t xml:space="preserve"> </w:t>
      </w:r>
      <w:r>
        <w:t>curriculum</w:t>
      </w:r>
      <w:r>
        <w:rPr>
          <w:spacing w:val="-1"/>
        </w:rPr>
        <w:t xml:space="preserve"> </w:t>
      </w:r>
      <w:r>
        <w:t>complements</w:t>
      </w:r>
      <w:r>
        <w:rPr>
          <w:spacing w:val="-1"/>
        </w:rPr>
        <w:t xml:space="preserve"> </w:t>
      </w:r>
      <w:r>
        <w:t>and</w:t>
      </w:r>
      <w:r>
        <w:rPr>
          <w:spacing w:val="-4"/>
        </w:rPr>
        <w:t xml:space="preserve"> </w:t>
      </w:r>
      <w:r>
        <w:t>does</w:t>
      </w:r>
      <w:r>
        <w:rPr>
          <w:spacing w:val="-4"/>
        </w:rPr>
        <w:t xml:space="preserve"> </w:t>
      </w:r>
      <w:r>
        <w:t>not</w:t>
      </w:r>
      <w:r>
        <w:rPr>
          <w:spacing w:val="-3"/>
        </w:rPr>
        <w:t xml:space="preserve"> </w:t>
      </w:r>
      <w:r>
        <w:t>duplicate</w:t>
      </w:r>
      <w:r>
        <w:rPr>
          <w:spacing w:val="-2"/>
        </w:rPr>
        <w:t xml:space="preserve"> </w:t>
      </w:r>
      <w:r>
        <w:t>the content covered in national curriculum subjects.</w:t>
      </w:r>
    </w:p>
    <w:p w:rsidR="009215AD" w:rsidRDefault="009215AD" w:rsidP="009215AD">
      <w:pPr>
        <w:pStyle w:val="BodyText"/>
        <w:spacing w:before="38"/>
        <w:ind w:left="0"/>
      </w:pPr>
    </w:p>
    <w:p w:rsidR="009215AD" w:rsidRDefault="009215AD" w:rsidP="009215AD">
      <w:pPr>
        <w:pStyle w:val="BodyText"/>
        <w:spacing w:line="276" w:lineRule="auto"/>
      </w:pPr>
      <w:r>
        <w:t xml:space="preserve">The school will ensure that the curriculum remains in line with the </w:t>
      </w:r>
      <w:proofErr w:type="spellStart"/>
      <w:r>
        <w:t>DfE’s</w:t>
      </w:r>
      <w:proofErr w:type="spellEnd"/>
      <w:r>
        <w:t xml:space="preserve"> ‘Relationships Education, Relationships</w:t>
      </w:r>
      <w:r>
        <w:rPr>
          <w:spacing w:val="-2"/>
        </w:rPr>
        <w:t xml:space="preserve"> </w:t>
      </w:r>
      <w:r>
        <w:t>and</w:t>
      </w:r>
      <w:r>
        <w:rPr>
          <w:spacing w:val="-2"/>
        </w:rPr>
        <w:t xml:space="preserve"> </w:t>
      </w:r>
      <w:r>
        <w:t>Sex</w:t>
      </w:r>
      <w:r>
        <w:rPr>
          <w:spacing w:val="-4"/>
        </w:rPr>
        <w:t xml:space="preserve"> </w:t>
      </w:r>
      <w:r>
        <w:t>Education</w:t>
      </w:r>
      <w:r>
        <w:rPr>
          <w:spacing w:val="-2"/>
        </w:rPr>
        <w:t xml:space="preserve"> </w:t>
      </w:r>
      <w:r>
        <w:t>(RSE)</w:t>
      </w:r>
      <w:r>
        <w:rPr>
          <w:spacing w:val="-3"/>
        </w:rPr>
        <w:t xml:space="preserve"> </w:t>
      </w:r>
      <w:r>
        <w:t>and</w:t>
      </w:r>
      <w:r>
        <w:rPr>
          <w:spacing w:val="-2"/>
        </w:rPr>
        <w:t xml:space="preserve"> </w:t>
      </w:r>
      <w:r>
        <w:t>Health</w:t>
      </w:r>
      <w:r>
        <w:rPr>
          <w:spacing w:val="-2"/>
        </w:rPr>
        <w:t xml:space="preserve"> </w:t>
      </w:r>
      <w:r>
        <w:t>Education’</w:t>
      </w:r>
      <w:r>
        <w:rPr>
          <w:spacing w:val="-5"/>
        </w:rPr>
        <w:t xml:space="preserve"> </w:t>
      </w:r>
      <w:r>
        <w:t>guidance</w:t>
      </w:r>
      <w:r>
        <w:rPr>
          <w:spacing w:val="-2"/>
        </w:rPr>
        <w:t xml:space="preserve"> </w:t>
      </w:r>
      <w:r>
        <w:t>at all</w:t>
      </w:r>
      <w:r>
        <w:rPr>
          <w:spacing w:val="-2"/>
        </w:rPr>
        <w:t xml:space="preserve"> </w:t>
      </w:r>
      <w:r>
        <w:t>times</w:t>
      </w:r>
      <w:r>
        <w:rPr>
          <w:spacing w:val="-2"/>
        </w:rPr>
        <w:t xml:space="preserve"> </w:t>
      </w:r>
      <w:r>
        <w:t>and</w:t>
      </w:r>
      <w:r>
        <w:rPr>
          <w:spacing w:val="-4"/>
        </w:rPr>
        <w:t xml:space="preserve"> </w:t>
      </w:r>
      <w:r>
        <w:t>be</w:t>
      </w:r>
      <w:r>
        <w:rPr>
          <w:spacing w:val="-4"/>
        </w:rPr>
        <w:t xml:space="preserve"> </w:t>
      </w:r>
      <w:r>
        <w:t>responsive</w:t>
      </w:r>
      <w:r>
        <w:rPr>
          <w:spacing w:val="-2"/>
        </w:rPr>
        <w:t xml:space="preserve"> </w:t>
      </w:r>
      <w:r>
        <w:t xml:space="preserve">to emerging needs or changes in </w:t>
      </w:r>
      <w:proofErr w:type="spellStart"/>
      <w:r>
        <w:t>DfE</w:t>
      </w:r>
      <w:proofErr w:type="spellEnd"/>
      <w:r>
        <w:t xml:space="preserve"> guidance.</w:t>
      </w:r>
    </w:p>
    <w:p w:rsidR="009215AD" w:rsidRDefault="009215AD" w:rsidP="009215AD">
      <w:pPr>
        <w:pStyle w:val="BodyText"/>
        <w:spacing w:before="38"/>
        <w:ind w:left="0"/>
      </w:pPr>
    </w:p>
    <w:p w:rsidR="009215AD" w:rsidRDefault="009215AD" w:rsidP="009215AD">
      <w:pPr>
        <w:pStyle w:val="BodyText"/>
        <w:spacing w:line="276" w:lineRule="auto"/>
        <w:ind w:right="173"/>
      </w:pPr>
      <w:r>
        <w:t>The school will consider the context and views of the wider local community when developing the curriculum to ensure it is reflective of circumstances in the local area. The religious background of all students</w:t>
      </w:r>
      <w:r>
        <w:rPr>
          <w:spacing w:val="-4"/>
        </w:rPr>
        <w:t xml:space="preserve"> </w:t>
      </w:r>
      <w:r>
        <w:t>will</w:t>
      </w:r>
      <w:r>
        <w:rPr>
          <w:spacing w:val="-2"/>
        </w:rPr>
        <w:t xml:space="preserve"> </w:t>
      </w:r>
      <w:r>
        <w:t>also</w:t>
      </w:r>
      <w:r>
        <w:rPr>
          <w:spacing w:val="-2"/>
        </w:rPr>
        <w:t xml:space="preserve"> </w:t>
      </w:r>
      <w:r>
        <w:t>be</w:t>
      </w:r>
      <w:r>
        <w:rPr>
          <w:spacing w:val="-2"/>
        </w:rPr>
        <w:t xml:space="preserve"> </w:t>
      </w:r>
      <w:r>
        <w:t>considered</w:t>
      </w:r>
      <w:r>
        <w:rPr>
          <w:spacing w:val="-2"/>
        </w:rPr>
        <w:t xml:space="preserve"> </w:t>
      </w:r>
      <w:r>
        <w:t>when</w:t>
      </w:r>
      <w:r>
        <w:rPr>
          <w:spacing w:val="-2"/>
        </w:rPr>
        <w:t xml:space="preserve"> </w:t>
      </w:r>
      <w:r>
        <w:t>planning</w:t>
      </w:r>
      <w:r>
        <w:rPr>
          <w:spacing w:val="-2"/>
        </w:rPr>
        <w:t xml:space="preserve"> </w:t>
      </w:r>
      <w:r>
        <w:t>teaching,</w:t>
      </w:r>
      <w:r>
        <w:rPr>
          <w:spacing w:val="-3"/>
        </w:rPr>
        <w:t xml:space="preserve"> </w:t>
      </w:r>
      <w:r>
        <w:t>to</w:t>
      </w:r>
      <w:r>
        <w:rPr>
          <w:spacing w:val="-4"/>
        </w:rPr>
        <w:t xml:space="preserve"> </w:t>
      </w:r>
      <w:r>
        <w:t>ensure</w:t>
      </w:r>
      <w:r>
        <w:rPr>
          <w:spacing w:val="-2"/>
        </w:rPr>
        <w:t xml:space="preserve"> </w:t>
      </w:r>
      <w:r>
        <w:t>all</w:t>
      </w:r>
      <w:r>
        <w:rPr>
          <w:spacing w:val="-5"/>
        </w:rPr>
        <w:t xml:space="preserve"> </w:t>
      </w:r>
      <w:r>
        <w:t>topics</w:t>
      </w:r>
      <w:r>
        <w:rPr>
          <w:spacing w:val="-1"/>
        </w:rPr>
        <w:t xml:space="preserve"> </w:t>
      </w:r>
      <w:r>
        <w:t>included</w:t>
      </w:r>
      <w:r>
        <w:rPr>
          <w:spacing w:val="-2"/>
        </w:rPr>
        <w:t xml:space="preserve"> </w:t>
      </w:r>
      <w:r>
        <w:t>are</w:t>
      </w:r>
      <w:r>
        <w:rPr>
          <w:spacing w:val="-4"/>
        </w:rPr>
        <w:t xml:space="preserve"> </w:t>
      </w:r>
      <w:r>
        <w:t xml:space="preserve">appropriately </w:t>
      </w:r>
      <w:r>
        <w:rPr>
          <w:spacing w:val="-2"/>
        </w:rPr>
        <w:t>handled.</w:t>
      </w:r>
    </w:p>
    <w:p w:rsidR="009215AD" w:rsidRDefault="009215AD" w:rsidP="009215AD">
      <w:pPr>
        <w:pStyle w:val="BodyText"/>
        <w:spacing w:before="38"/>
        <w:ind w:left="0"/>
      </w:pPr>
    </w:p>
    <w:p w:rsidR="009215AD" w:rsidRDefault="009215AD" w:rsidP="009215AD">
      <w:pPr>
        <w:pStyle w:val="BodyText"/>
        <w:spacing w:line="276" w:lineRule="auto"/>
        <w:ind w:right="173"/>
      </w:pPr>
      <w:r>
        <w:t>The</w:t>
      </w:r>
      <w:r>
        <w:rPr>
          <w:spacing w:val="-4"/>
        </w:rPr>
        <w:t xml:space="preserve"> </w:t>
      </w:r>
      <w:r w:rsidR="00AE6B37">
        <w:t xml:space="preserve">PSHE </w:t>
      </w:r>
      <w:r>
        <w:t>curriculum will</w:t>
      </w:r>
      <w:r>
        <w:rPr>
          <w:spacing w:val="-2"/>
        </w:rPr>
        <w:t xml:space="preserve"> </w:t>
      </w:r>
      <w:r>
        <w:t>be</w:t>
      </w:r>
      <w:r>
        <w:rPr>
          <w:spacing w:val="-2"/>
        </w:rPr>
        <w:t xml:space="preserve"> </w:t>
      </w:r>
      <w:r>
        <w:t>informed</w:t>
      </w:r>
      <w:r>
        <w:rPr>
          <w:spacing w:val="-4"/>
        </w:rPr>
        <w:t xml:space="preserve"> </w:t>
      </w:r>
      <w:r>
        <w:t>by</w:t>
      </w:r>
      <w:r>
        <w:rPr>
          <w:spacing w:val="-4"/>
        </w:rPr>
        <w:t xml:space="preserve"> </w:t>
      </w:r>
      <w:r>
        <w:t>topical</w:t>
      </w:r>
      <w:r>
        <w:rPr>
          <w:spacing w:val="-3"/>
        </w:rPr>
        <w:t xml:space="preserve"> </w:t>
      </w:r>
      <w:r>
        <w:t>issues</w:t>
      </w:r>
      <w:r>
        <w:rPr>
          <w:spacing w:val="-1"/>
        </w:rPr>
        <w:t xml:space="preserve"> </w:t>
      </w:r>
      <w:r>
        <w:t>in</w:t>
      </w:r>
      <w:r>
        <w:rPr>
          <w:spacing w:val="-4"/>
        </w:rPr>
        <w:t xml:space="preserve"> </w:t>
      </w:r>
      <w:r>
        <w:t>the</w:t>
      </w:r>
      <w:r>
        <w:rPr>
          <w:spacing w:val="-2"/>
        </w:rPr>
        <w:t xml:space="preserve"> </w:t>
      </w:r>
      <w:r>
        <w:t>school</w:t>
      </w:r>
      <w:r>
        <w:rPr>
          <w:spacing w:val="-3"/>
        </w:rPr>
        <w:t xml:space="preserve"> </w:t>
      </w:r>
      <w:r>
        <w:t>and</w:t>
      </w:r>
      <w:r>
        <w:rPr>
          <w:spacing w:val="-4"/>
        </w:rPr>
        <w:t xml:space="preserve"> </w:t>
      </w:r>
      <w:r>
        <w:t>wider</w:t>
      </w:r>
      <w:r>
        <w:rPr>
          <w:spacing w:val="-1"/>
        </w:rPr>
        <w:t xml:space="preserve"> </w:t>
      </w:r>
      <w:r>
        <w:t>community,</w:t>
      </w:r>
      <w:r>
        <w:rPr>
          <w:spacing w:val="-3"/>
        </w:rPr>
        <w:t xml:space="preserve"> </w:t>
      </w:r>
      <w:r>
        <w:t>to</w:t>
      </w:r>
      <w:r>
        <w:rPr>
          <w:spacing w:val="-2"/>
        </w:rPr>
        <w:t xml:space="preserve"> </w:t>
      </w:r>
      <w:r>
        <w:t>ensure</w:t>
      </w:r>
      <w:r>
        <w:rPr>
          <w:spacing w:val="-1"/>
        </w:rPr>
        <w:t xml:space="preserve"> </w:t>
      </w:r>
      <w:r>
        <w:t>it</w:t>
      </w:r>
      <w:r>
        <w:rPr>
          <w:spacing w:val="-3"/>
        </w:rPr>
        <w:t xml:space="preserve"> </w:t>
      </w:r>
      <w:r>
        <w:t>is tailored to students’</w:t>
      </w:r>
      <w:r>
        <w:rPr>
          <w:spacing w:val="-1"/>
        </w:rPr>
        <w:t xml:space="preserve"> </w:t>
      </w:r>
      <w:r>
        <w:t>needs, e.g. if there was a local prevalence of specific sexually transmitted infections, our curriculum would be tailored to address this issue.</w:t>
      </w:r>
    </w:p>
    <w:p w:rsidR="009215AD" w:rsidRDefault="009215AD"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AE6B37">
      <w:pPr>
        <w:pStyle w:val="Heading1"/>
        <w:numPr>
          <w:ilvl w:val="0"/>
          <w:numId w:val="3"/>
        </w:numPr>
        <w:tabs>
          <w:tab w:val="left" w:pos="820"/>
        </w:tabs>
        <w:ind w:hanging="720"/>
      </w:pPr>
      <w:r>
        <w:lastRenderedPageBreak/>
        <w:t>RSE</w:t>
      </w:r>
      <w:r>
        <w:rPr>
          <w:spacing w:val="-4"/>
        </w:rPr>
        <w:t xml:space="preserve"> </w:t>
      </w:r>
      <w:r>
        <w:t>subject</w:t>
      </w:r>
      <w:r>
        <w:rPr>
          <w:spacing w:val="-3"/>
        </w:rPr>
        <w:t xml:space="preserve"> </w:t>
      </w:r>
      <w:r>
        <w:rPr>
          <w:spacing w:val="-2"/>
        </w:rPr>
        <w:t>overview</w:t>
      </w:r>
    </w:p>
    <w:p w:rsidR="00AE6B37" w:rsidRDefault="00AE6B37" w:rsidP="00AE6B37">
      <w:pPr>
        <w:pStyle w:val="BodyText"/>
        <w:spacing w:before="40" w:line="276" w:lineRule="auto"/>
      </w:pPr>
      <w:r>
        <w:t>RSE</w:t>
      </w:r>
      <w:r>
        <w:rPr>
          <w:spacing w:val="-1"/>
        </w:rPr>
        <w:t xml:space="preserve"> </w:t>
      </w:r>
      <w:r>
        <w:t>will</w:t>
      </w:r>
      <w:r>
        <w:rPr>
          <w:spacing w:val="-1"/>
        </w:rPr>
        <w:t xml:space="preserve"> </w:t>
      </w:r>
      <w:r>
        <w:t>continue</w:t>
      </w:r>
      <w:r>
        <w:rPr>
          <w:spacing w:val="-1"/>
        </w:rPr>
        <w:t xml:space="preserve"> </w:t>
      </w:r>
      <w:r>
        <w:t>to</w:t>
      </w:r>
      <w:r>
        <w:rPr>
          <w:spacing w:val="-1"/>
        </w:rPr>
        <w:t xml:space="preserve"> </w:t>
      </w:r>
      <w:r>
        <w:t>develop students’</w:t>
      </w:r>
      <w:r>
        <w:rPr>
          <w:spacing w:val="-4"/>
        </w:rPr>
        <w:t xml:space="preserve"> </w:t>
      </w:r>
      <w:r>
        <w:t>knowledge</w:t>
      </w:r>
      <w:r>
        <w:rPr>
          <w:spacing w:val="-1"/>
        </w:rPr>
        <w:t xml:space="preserve"> </w:t>
      </w:r>
      <w:r>
        <w:t>on</w:t>
      </w:r>
      <w:r>
        <w:rPr>
          <w:spacing w:val="-3"/>
        </w:rPr>
        <w:t xml:space="preserve"> </w:t>
      </w:r>
      <w:r>
        <w:t>the</w:t>
      </w:r>
      <w:r>
        <w:rPr>
          <w:spacing w:val="-3"/>
        </w:rPr>
        <w:t xml:space="preserve"> </w:t>
      </w:r>
      <w:r>
        <w:t>topics</w:t>
      </w:r>
      <w:r>
        <w:rPr>
          <w:spacing w:val="-3"/>
        </w:rPr>
        <w:t xml:space="preserve"> </w:t>
      </w:r>
      <w:r>
        <w:t>taught</w:t>
      </w:r>
      <w:r>
        <w:rPr>
          <w:spacing w:val="-2"/>
        </w:rPr>
        <w:t xml:space="preserve"> </w:t>
      </w:r>
      <w:r>
        <w:t>at</w:t>
      </w:r>
      <w:r>
        <w:rPr>
          <w:spacing w:val="-4"/>
        </w:rPr>
        <w:t xml:space="preserve"> </w:t>
      </w:r>
      <w:r>
        <w:t>a</w:t>
      </w:r>
      <w:r>
        <w:rPr>
          <w:spacing w:val="-1"/>
        </w:rPr>
        <w:t xml:space="preserve"> </w:t>
      </w:r>
      <w:r>
        <w:t>primary</w:t>
      </w:r>
      <w:r>
        <w:rPr>
          <w:spacing w:val="-3"/>
        </w:rPr>
        <w:t xml:space="preserve"> </w:t>
      </w:r>
      <w:r>
        <w:t>level, in</w:t>
      </w:r>
      <w:r>
        <w:rPr>
          <w:spacing w:val="-1"/>
        </w:rPr>
        <w:t xml:space="preserve"> </w:t>
      </w:r>
      <w:r>
        <w:t>addition</w:t>
      </w:r>
      <w:r>
        <w:rPr>
          <w:spacing w:val="-1"/>
        </w:rPr>
        <w:t xml:space="preserve"> </w:t>
      </w:r>
      <w:r>
        <w:t>to</w:t>
      </w:r>
      <w:r>
        <w:rPr>
          <w:spacing w:val="-3"/>
        </w:rPr>
        <w:t xml:space="preserve"> </w:t>
      </w:r>
      <w:r>
        <w:t>the content outlined in this section.</w:t>
      </w:r>
    </w:p>
    <w:p w:rsidR="00AE6B37" w:rsidRDefault="00AE6B37" w:rsidP="00AE6B37">
      <w:pPr>
        <w:pStyle w:val="BodyText"/>
        <w:spacing w:before="36"/>
        <w:ind w:left="0"/>
      </w:pPr>
    </w:p>
    <w:p w:rsidR="00AE6B37" w:rsidRDefault="00AE6B37" w:rsidP="00AE6B37">
      <w:pPr>
        <w:pStyle w:val="Heading1"/>
      </w:pPr>
      <w:r>
        <w:rPr>
          <w:spacing w:val="-2"/>
        </w:rPr>
        <w:t>Families</w:t>
      </w:r>
    </w:p>
    <w:p w:rsidR="00AE6B37" w:rsidRPr="00AE6B37" w:rsidRDefault="00AE6B37" w:rsidP="00AE6B37">
      <w:pPr>
        <w:pStyle w:val="BodyText"/>
        <w:spacing w:before="40"/>
        <w:jc w:val="both"/>
      </w:pPr>
      <w:r w:rsidRPr="00AE6B37">
        <w:t>By</w:t>
      </w:r>
      <w:r w:rsidRPr="00AE6B37">
        <w:rPr>
          <w:spacing w:val="-7"/>
        </w:rPr>
        <w:t xml:space="preserve"> </w:t>
      </w:r>
      <w:r w:rsidRPr="00AE6B37">
        <w:t>the</w:t>
      </w:r>
      <w:r w:rsidRPr="00AE6B37">
        <w:rPr>
          <w:spacing w:val="-5"/>
        </w:rPr>
        <w:t xml:space="preserve"> </w:t>
      </w:r>
      <w:r w:rsidRPr="00AE6B37">
        <w:t>end</w:t>
      </w:r>
      <w:r w:rsidRPr="00AE6B37">
        <w:rPr>
          <w:spacing w:val="-5"/>
        </w:rPr>
        <w:t xml:space="preserve"> </w:t>
      </w:r>
      <w:r w:rsidRPr="00AE6B37">
        <w:t>of</w:t>
      </w:r>
      <w:r w:rsidRPr="00AE6B37">
        <w:rPr>
          <w:spacing w:val="-3"/>
        </w:rPr>
        <w:t xml:space="preserve"> </w:t>
      </w:r>
      <w:r w:rsidRPr="00AE6B37">
        <w:t>secondary</w:t>
      </w:r>
      <w:r w:rsidRPr="00AE6B37">
        <w:rPr>
          <w:spacing w:val="-9"/>
        </w:rPr>
        <w:t xml:space="preserve"> </w:t>
      </w:r>
      <w:r w:rsidRPr="00AE6B37">
        <w:t>school,</w:t>
      </w:r>
      <w:r w:rsidRPr="00AE6B37">
        <w:rPr>
          <w:spacing w:val="-2"/>
        </w:rPr>
        <w:t xml:space="preserve"> </w:t>
      </w:r>
      <w:r w:rsidRPr="00AE6B37">
        <w:t>students</w:t>
      </w:r>
      <w:r w:rsidRPr="00AE6B37">
        <w:rPr>
          <w:spacing w:val="-4"/>
        </w:rPr>
        <w:t xml:space="preserve"> </w:t>
      </w:r>
      <w:r w:rsidRPr="00AE6B37">
        <w:t>will</w:t>
      </w:r>
      <w:r w:rsidRPr="00AE6B37">
        <w:rPr>
          <w:spacing w:val="-4"/>
        </w:rPr>
        <w:t xml:space="preserve"> know:</w:t>
      </w:r>
    </w:p>
    <w:p w:rsidR="00AE6B37" w:rsidRPr="00AE6B37" w:rsidRDefault="00AE6B37" w:rsidP="00AE6B37">
      <w:pPr>
        <w:pStyle w:val="ListParagraph"/>
        <w:numPr>
          <w:ilvl w:val="0"/>
          <w:numId w:val="8"/>
        </w:numPr>
        <w:tabs>
          <w:tab w:val="left" w:pos="820"/>
        </w:tabs>
        <w:spacing w:before="38"/>
      </w:pPr>
      <w:r w:rsidRPr="00AE6B37">
        <w:t>That</w:t>
      </w:r>
      <w:r w:rsidRPr="00AE6B37">
        <w:rPr>
          <w:spacing w:val="-9"/>
        </w:rPr>
        <w:t xml:space="preserve"> </w:t>
      </w:r>
      <w:r w:rsidRPr="00AE6B37">
        <w:t>there</w:t>
      </w:r>
      <w:r w:rsidRPr="00AE6B37">
        <w:rPr>
          <w:spacing w:val="-7"/>
        </w:rPr>
        <w:t xml:space="preserve"> </w:t>
      </w:r>
      <w:r w:rsidRPr="00AE6B37">
        <w:t>are</w:t>
      </w:r>
      <w:r w:rsidRPr="00AE6B37">
        <w:rPr>
          <w:spacing w:val="-8"/>
        </w:rPr>
        <w:t xml:space="preserve"> </w:t>
      </w:r>
      <w:r w:rsidRPr="00AE6B37">
        <w:t>different</w:t>
      </w:r>
      <w:r w:rsidRPr="00AE6B37">
        <w:rPr>
          <w:spacing w:val="-7"/>
        </w:rPr>
        <w:t xml:space="preserve"> </w:t>
      </w:r>
      <w:r w:rsidRPr="00AE6B37">
        <w:t>types</w:t>
      </w:r>
      <w:r w:rsidRPr="00AE6B37">
        <w:rPr>
          <w:spacing w:val="-5"/>
        </w:rPr>
        <w:t xml:space="preserve"> </w:t>
      </w:r>
      <w:r w:rsidRPr="00AE6B37">
        <w:t>of</w:t>
      </w:r>
      <w:r w:rsidRPr="00AE6B37">
        <w:rPr>
          <w:spacing w:val="-4"/>
        </w:rPr>
        <w:t xml:space="preserve"> </w:t>
      </w:r>
      <w:r w:rsidRPr="00AE6B37">
        <w:t>committed,</w:t>
      </w:r>
      <w:r w:rsidRPr="00AE6B37">
        <w:rPr>
          <w:spacing w:val="-4"/>
        </w:rPr>
        <w:t xml:space="preserve"> </w:t>
      </w:r>
      <w:r w:rsidRPr="00AE6B37">
        <w:t>stable</w:t>
      </w:r>
      <w:r w:rsidRPr="00AE6B37">
        <w:rPr>
          <w:spacing w:val="-5"/>
        </w:rPr>
        <w:t xml:space="preserve"> </w:t>
      </w:r>
      <w:r w:rsidRPr="00AE6B37">
        <w:rPr>
          <w:spacing w:val="-2"/>
        </w:rPr>
        <w:t>relationships.</w:t>
      </w:r>
    </w:p>
    <w:p w:rsidR="00AE6B37" w:rsidRPr="00AE6B37" w:rsidRDefault="00AE6B37" w:rsidP="00AE6B37">
      <w:pPr>
        <w:pStyle w:val="ListParagraph"/>
        <w:numPr>
          <w:ilvl w:val="0"/>
          <w:numId w:val="8"/>
        </w:numPr>
        <w:tabs>
          <w:tab w:val="left" w:pos="820"/>
        </w:tabs>
        <w:spacing w:before="37" w:line="276" w:lineRule="auto"/>
        <w:ind w:right="305"/>
      </w:pPr>
      <w:r w:rsidRPr="00AE6B37">
        <w:t>How</w:t>
      </w:r>
      <w:r w:rsidRPr="00AE6B37">
        <w:rPr>
          <w:spacing w:val="-5"/>
        </w:rPr>
        <w:t xml:space="preserve"> </w:t>
      </w:r>
      <w:r w:rsidRPr="00AE6B37">
        <w:t>these</w:t>
      </w:r>
      <w:r w:rsidRPr="00AE6B37">
        <w:rPr>
          <w:spacing w:val="-2"/>
        </w:rPr>
        <w:t xml:space="preserve"> </w:t>
      </w:r>
      <w:r w:rsidRPr="00AE6B37">
        <w:t>relationships</w:t>
      </w:r>
      <w:r w:rsidRPr="00AE6B37">
        <w:rPr>
          <w:spacing w:val="-4"/>
        </w:rPr>
        <w:t xml:space="preserve"> </w:t>
      </w:r>
      <w:r w:rsidRPr="00AE6B37">
        <w:t>might</w:t>
      </w:r>
      <w:r w:rsidRPr="00AE6B37">
        <w:rPr>
          <w:spacing w:val="-3"/>
        </w:rPr>
        <w:t xml:space="preserve"> </w:t>
      </w:r>
      <w:r w:rsidRPr="00AE6B37">
        <w:t>contribute</w:t>
      </w:r>
      <w:r w:rsidRPr="00AE6B37">
        <w:rPr>
          <w:spacing w:val="-4"/>
        </w:rPr>
        <w:t xml:space="preserve"> </w:t>
      </w:r>
      <w:r w:rsidRPr="00AE6B37">
        <w:t>to</w:t>
      </w:r>
      <w:r w:rsidRPr="00AE6B37">
        <w:rPr>
          <w:spacing w:val="-2"/>
        </w:rPr>
        <w:t xml:space="preserve"> </w:t>
      </w:r>
      <w:r w:rsidRPr="00AE6B37">
        <w:t>human</w:t>
      </w:r>
      <w:r w:rsidRPr="00AE6B37">
        <w:rPr>
          <w:spacing w:val="-2"/>
        </w:rPr>
        <w:t xml:space="preserve"> </w:t>
      </w:r>
      <w:r w:rsidRPr="00AE6B37">
        <w:t>happiness</w:t>
      </w:r>
      <w:r w:rsidRPr="00AE6B37">
        <w:rPr>
          <w:spacing w:val="-1"/>
        </w:rPr>
        <w:t xml:space="preserve"> </w:t>
      </w:r>
      <w:r w:rsidRPr="00AE6B37">
        <w:t>and</w:t>
      </w:r>
      <w:r w:rsidRPr="00AE6B37">
        <w:rPr>
          <w:spacing w:val="-4"/>
        </w:rPr>
        <w:t xml:space="preserve"> </w:t>
      </w:r>
      <w:r w:rsidRPr="00AE6B37">
        <w:t>their</w:t>
      </w:r>
      <w:r w:rsidRPr="00AE6B37">
        <w:rPr>
          <w:spacing w:val="-3"/>
        </w:rPr>
        <w:t xml:space="preserve"> </w:t>
      </w:r>
      <w:r w:rsidRPr="00AE6B37">
        <w:t>importance</w:t>
      </w:r>
      <w:r w:rsidRPr="00AE6B37">
        <w:rPr>
          <w:spacing w:val="-6"/>
        </w:rPr>
        <w:t xml:space="preserve"> </w:t>
      </w:r>
      <w:r w:rsidRPr="00AE6B37">
        <w:t>for</w:t>
      </w:r>
      <w:r w:rsidRPr="00AE6B37">
        <w:rPr>
          <w:spacing w:val="-1"/>
        </w:rPr>
        <w:t xml:space="preserve"> </w:t>
      </w:r>
      <w:r w:rsidRPr="00AE6B37">
        <w:t>bringing</w:t>
      </w:r>
      <w:r w:rsidRPr="00AE6B37">
        <w:rPr>
          <w:spacing w:val="-2"/>
        </w:rPr>
        <w:t xml:space="preserve"> </w:t>
      </w:r>
      <w:r w:rsidRPr="00AE6B37">
        <w:t xml:space="preserve">up </w:t>
      </w:r>
      <w:r w:rsidRPr="00AE6B37">
        <w:rPr>
          <w:spacing w:val="-2"/>
        </w:rPr>
        <w:t>children.</w:t>
      </w:r>
    </w:p>
    <w:p w:rsidR="00AE6B37" w:rsidRPr="00AE6B37" w:rsidRDefault="00AE6B37" w:rsidP="00AE6B37">
      <w:pPr>
        <w:pStyle w:val="ListParagraph"/>
        <w:numPr>
          <w:ilvl w:val="0"/>
          <w:numId w:val="8"/>
        </w:numPr>
        <w:tabs>
          <w:tab w:val="left" w:pos="820"/>
        </w:tabs>
        <w:spacing w:before="2" w:line="276" w:lineRule="auto"/>
        <w:ind w:right="258"/>
      </w:pPr>
      <w:r w:rsidRPr="00AE6B37">
        <w:t>What</w:t>
      </w:r>
      <w:r w:rsidRPr="00AE6B37">
        <w:rPr>
          <w:spacing w:val="-3"/>
        </w:rPr>
        <w:t xml:space="preserve"> </w:t>
      </w:r>
      <w:r w:rsidRPr="00AE6B37">
        <w:t>marriage</w:t>
      </w:r>
      <w:r w:rsidRPr="00AE6B37">
        <w:rPr>
          <w:spacing w:val="-2"/>
        </w:rPr>
        <w:t xml:space="preserve"> </w:t>
      </w:r>
      <w:r w:rsidRPr="00AE6B37">
        <w:t>is, including</w:t>
      </w:r>
      <w:r w:rsidRPr="00AE6B37">
        <w:rPr>
          <w:spacing w:val="-2"/>
        </w:rPr>
        <w:t xml:space="preserve"> </w:t>
      </w:r>
      <w:r w:rsidRPr="00AE6B37">
        <w:t>their</w:t>
      </w:r>
      <w:r w:rsidRPr="00AE6B37">
        <w:rPr>
          <w:spacing w:val="-3"/>
        </w:rPr>
        <w:t xml:space="preserve"> </w:t>
      </w:r>
      <w:r w:rsidRPr="00AE6B37">
        <w:t>legal</w:t>
      </w:r>
      <w:r w:rsidRPr="00AE6B37">
        <w:rPr>
          <w:spacing w:val="-5"/>
        </w:rPr>
        <w:t xml:space="preserve"> </w:t>
      </w:r>
      <w:r w:rsidRPr="00AE6B37">
        <w:t>status, e.g.</w:t>
      </w:r>
      <w:r w:rsidRPr="00AE6B37">
        <w:rPr>
          <w:spacing w:val="-3"/>
        </w:rPr>
        <w:t xml:space="preserve"> </w:t>
      </w:r>
      <w:r w:rsidRPr="00AE6B37">
        <w:t>that</w:t>
      </w:r>
      <w:r w:rsidRPr="00AE6B37">
        <w:rPr>
          <w:spacing w:val="-3"/>
        </w:rPr>
        <w:t xml:space="preserve"> </w:t>
      </w:r>
      <w:r w:rsidRPr="00AE6B37">
        <w:t>marriage</w:t>
      </w:r>
      <w:r w:rsidRPr="00AE6B37">
        <w:rPr>
          <w:spacing w:val="-4"/>
        </w:rPr>
        <w:t xml:space="preserve"> </w:t>
      </w:r>
      <w:r w:rsidRPr="00AE6B37">
        <w:t>carries</w:t>
      </w:r>
      <w:r w:rsidRPr="00AE6B37">
        <w:rPr>
          <w:spacing w:val="-2"/>
        </w:rPr>
        <w:t xml:space="preserve"> </w:t>
      </w:r>
      <w:r w:rsidRPr="00AE6B37">
        <w:t>legal</w:t>
      </w:r>
      <w:r w:rsidRPr="00AE6B37">
        <w:rPr>
          <w:spacing w:val="-2"/>
        </w:rPr>
        <w:t xml:space="preserve"> </w:t>
      </w:r>
      <w:r w:rsidRPr="00AE6B37">
        <w:t>rights</w:t>
      </w:r>
      <w:r w:rsidRPr="00AE6B37">
        <w:rPr>
          <w:spacing w:val="-4"/>
        </w:rPr>
        <w:t xml:space="preserve"> </w:t>
      </w:r>
      <w:r w:rsidRPr="00AE6B37">
        <w:t>and</w:t>
      </w:r>
      <w:r w:rsidRPr="00AE6B37">
        <w:rPr>
          <w:spacing w:val="-2"/>
        </w:rPr>
        <w:t xml:space="preserve"> </w:t>
      </w:r>
      <w:r w:rsidRPr="00AE6B37">
        <w:t>protections not</w:t>
      </w:r>
      <w:r w:rsidRPr="00AE6B37">
        <w:rPr>
          <w:spacing w:val="-1"/>
        </w:rPr>
        <w:t xml:space="preserve"> </w:t>
      </w:r>
      <w:r w:rsidRPr="00AE6B37">
        <w:t>available</w:t>
      </w:r>
      <w:r w:rsidRPr="00AE6B37">
        <w:rPr>
          <w:spacing w:val="-3"/>
        </w:rPr>
        <w:t xml:space="preserve"> </w:t>
      </w:r>
      <w:r w:rsidRPr="00AE6B37">
        <w:t>to</w:t>
      </w:r>
      <w:r w:rsidRPr="00AE6B37">
        <w:rPr>
          <w:spacing w:val="-3"/>
        </w:rPr>
        <w:t xml:space="preserve"> </w:t>
      </w:r>
      <w:r w:rsidRPr="00AE6B37">
        <w:t>couples</w:t>
      </w:r>
      <w:r w:rsidRPr="00AE6B37">
        <w:rPr>
          <w:spacing w:val="-5"/>
        </w:rPr>
        <w:t xml:space="preserve"> </w:t>
      </w:r>
      <w:r w:rsidRPr="00AE6B37">
        <w:t>who</w:t>
      </w:r>
      <w:r w:rsidRPr="00AE6B37">
        <w:rPr>
          <w:spacing w:val="-3"/>
        </w:rPr>
        <w:t xml:space="preserve"> </w:t>
      </w:r>
      <w:r w:rsidRPr="00AE6B37">
        <w:t>are</w:t>
      </w:r>
      <w:r w:rsidRPr="00AE6B37">
        <w:rPr>
          <w:spacing w:val="-2"/>
        </w:rPr>
        <w:t xml:space="preserve"> </w:t>
      </w:r>
      <w:r w:rsidRPr="00AE6B37">
        <w:t>cohabiting</w:t>
      </w:r>
      <w:r w:rsidRPr="00AE6B37">
        <w:rPr>
          <w:spacing w:val="-3"/>
        </w:rPr>
        <w:t xml:space="preserve"> </w:t>
      </w:r>
      <w:r w:rsidRPr="00AE6B37">
        <w:t>or</w:t>
      </w:r>
      <w:r w:rsidRPr="00AE6B37">
        <w:rPr>
          <w:spacing w:val="-4"/>
        </w:rPr>
        <w:t xml:space="preserve"> </w:t>
      </w:r>
      <w:r w:rsidRPr="00AE6B37">
        <w:t>who</w:t>
      </w:r>
      <w:r w:rsidRPr="00AE6B37">
        <w:rPr>
          <w:spacing w:val="-3"/>
        </w:rPr>
        <w:t xml:space="preserve"> </w:t>
      </w:r>
      <w:r w:rsidRPr="00AE6B37">
        <w:t>have</w:t>
      </w:r>
      <w:r w:rsidRPr="00AE6B37">
        <w:rPr>
          <w:spacing w:val="-3"/>
        </w:rPr>
        <w:t xml:space="preserve"> </w:t>
      </w:r>
      <w:r w:rsidRPr="00AE6B37">
        <w:t>married,</w:t>
      </w:r>
      <w:r w:rsidRPr="00AE6B37">
        <w:rPr>
          <w:spacing w:val="-6"/>
        </w:rPr>
        <w:t xml:space="preserve"> </w:t>
      </w:r>
      <w:r w:rsidRPr="00AE6B37">
        <w:t>for</w:t>
      </w:r>
      <w:r w:rsidRPr="00AE6B37">
        <w:rPr>
          <w:spacing w:val="-2"/>
        </w:rPr>
        <w:t xml:space="preserve"> </w:t>
      </w:r>
      <w:r w:rsidRPr="00AE6B37">
        <w:t>example,</w:t>
      </w:r>
      <w:r w:rsidRPr="00AE6B37">
        <w:rPr>
          <w:spacing w:val="-2"/>
        </w:rPr>
        <w:t xml:space="preserve"> </w:t>
      </w:r>
      <w:r w:rsidRPr="00AE6B37">
        <w:t>in</w:t>
      </w:r>
      <w:r w:rsidRPr="00AE6B37">
        <w:rPr>
          <w:spacing w:val="-3"/>
        </w:rPr>
        <w:t xml:space="preserve"> </w:t>
      </w:r>
      <w:r w:rsidRPr="00AE6B37">
        <w:t>an</w:t>
      </w:r>
      <w:r w:rsidRPr="00AE6B37">
        <w:rPr>
          <w:spacing w:val="-3"/>
        </w:rPr>
        <w:t xml:space="preserve"> </w:t>
      </w:r>
      <w:r w:rsidRPr="00AE6B37">
        <w:t>unregistered</w:t>
      </w:r>
      <w:r w:rsidRPr="00AE6B37">
        <w:rPr>
          <w:spacing w:val="-5"/>
        </w:rPr>
        <w:t xml:space="preserve"> </w:t>
      </w:r>
      <w:r w:rsidRPr="00AE6B37">
        <w:t xml:space="preserve">religious </w:t>
      </w:r>
      <w:r w:rsidRPr="00AE6B37">
        <w:rPr>
          <w:spacing w:val="-2"/>
        </w:rPr>
        <w:t>ceremony.</w:t>
      </w:r>
    </w:p>
    <w:p w:rsidR="00AE6B37" w:rsidRPr="00AE6B37" w:rsidRDefault="00AE6B37" w:rsidP="00AE6B37">
      <w:pPr>
        <w:pStyle w:val="ListParagraph"/>
        <w:numPr>
          <w:ilvl w:val="0"/>
          <w:numId w:val="8"/>
        </w:numPr>
        <w:tabs>
          <w:tab w:val="left" w:pos="820"/>
        </w:tabs>
        <w:spacing w:line="278" w:lineRule="auto"/>
        <w:ind w:right="857"/>
      </w:pPr>
      <w:r w:rsidRPr="00AE6B37">
        <w:t>Why</w:t>
      </w:r>
      <w:r w:rsidRPr="00AE6B37">
        <w:rPr>
          <w:spacing w:val="-6"/>
        </w:rPr>
        <w:t xml:space="preserve"> </w:t>
      </w:r>
      <w:r w:rsidRPr="00AE6B37">
        <w:t>marriage</w:t>
      </w:r>
      <w:r w:rsidRPr="00AE6B37">
        <w:rPr>
          <w:spacing w:val="-4"/>
        </w:rPr>
        <w:t xml:space="preserve"> </w:t>
      </w:r>
      <w:r w:rsidRPr="00AE6B37">
        <w:t>is</w:t>
      </w:r>
      <w:r w:rsidRPr="00AE6B37">
        <w:rPr>
          <w:spacing w:val="-1"/>
        </w:rPr>
        <w:t xml:space="preserve"> </w:t>
      </w:r>
      <w:r w:rsidRPr="00AE6B37">
        <w:t>an</w:t>
      </w:r>
      <w:r w:rsidRPr="00AE6B37">
        <w:rPr>
          <w:spacing w:val="-4"/>
        </w:rPr>
        <w:t xml:space="preserve"> </w:t>
      </w:r>
      <w:r w:rsidRPr="00AE6B37">
        <w:t>important</w:t>
      </w:r>
      <w:r w:rsidRPr="00AE6B37">
        <w:rPr>
          <w:spacing w:val="-3"/>
        </w:rPr>
        <w:t xml:space="preserve"> </w:t>
      </w:r>
      <w:r w:rsidRPr="00AE6B37">
        <w:t>relationship</w:t>
      </w:r>
      <w:r w:rsidRPr="00AE6B37">
        <w:rPr>
          <w:spacing w:val="-2"/>
        </w:rPr>
        <w:t xml:space="preserve"> </w:t>
      </w:r>
      <w:r w:rsidRPr="00AE6B37">
        <w:t>choice</w:t>
      </w:r>
      <w:r w:rsidRPr="00AE6B37">
        <w:rPr>
          <w:spacing w:val="-4"/>
        </w:rPr>
        <w:t xml:space="preserve"> </w:t>
      </w:r>
      <w:r w:rsidRPr="00AE6B37">
        <w:t>for</w:t>
      </w:r>
      <w:r w:rsidRPr="00AE6B37">
        <w:rPr>
          <w:spacing w:val="-3"/>
        </w:rPr>
        <w:t xml:space="preserve"> </w:t>
      </w:r>
      <w:r w:rsidRPr="00AE6B37">
        <w:t>many</w:t>
      </w:r>
      <w:r w:rsidRPr="00AE6B37">
        <w:rPr>
          <w:spacing w:val="-4"/>
        </w:rPr>
        <w:t xml:space="preserve"> </w:t>
      </w:r>
      <w:r w:rsidRPr="00AE6B37">
        <w:t>couples</w:t>
      </w:r>
      <w:r w:rsidRPr="00AE6B37">
        <w:rPr>
          <w:spacing w:val="-2"/>
        </w:rPr>
        <w:t xml:space="preserve"> </w:t>
      </w:r>
      <w:r w:rsidRPr="00AE6B37">
        <w:t>and</w:t>
      </w:r>
      <w:r w:rsidRPr="00AE6B37">
        <w:rPr>
          <w:spacing w:val="-4"/>
        </w:rPr>
        <w:t xml:space="preserve"> </w:t>
      </w:r>
      <w:r w:rsidRPr="00AE6B37">
        <w:t>why</w:t>
      </w:r>
      <w:r w:rsidRPr="00AE6B37">
        <w:rPr>
          <w:spacing w:val="-4"/>
        </w:rPr>
        <w:t xml:space="preserve"> </w:t>
      </w:r>
      <w:r w:rsidRPr="00AE6B37">
        <w:t>it must be</w:t>
      </w:r>
      <w:r w:rsidRPr="00AE6B37">
        <w:rPr>
          <w:spacing w:val="-7"/>
        </w:rPr>
        <w:t xml:space="preserve"> </w:t>
      </w:r>
      <w:r w:rsidRPr="00AE6B37">
        <w:t>freely entered into.</w:t>
      </w:r>
    </w:p>
    <w:p w:rsidR="00AE6B37" w:rsidRPr="00AE6B37" w:rsidRDefault="00AE6B37" w:rsidP="00AE6B37">
      <w:pPr>
        <w:pStyle w:val="ListParagraph"/>
        <w:numPr>
          <w:ilvl w:val="0"/>
          <w:numId w:val="8"/>
        </w:numPr>
        <w:tabs>
          <w:tab w:val="left" w:pos="820"/>
        </w:tabs>
        <w:spacing w:line="249" w:lineRule="exact"/>
      </w:pPr>
      <w:r w:rsidRPr="00AE6B37">
        <w:t>About</w:t>
      </w:r>
      <w:r w:rsidRPr="00AE6B37">
        <w:rPr>
          <w:spacing w:val="-6"/>
        </w:rPr>
        <w:t xml:space="preserve"> </w:t>
      </w:r>
      <w:r w:rsidRPr="00AE6B37">
        <w:t>the</w:t>
      </w:r>
      <w:r w:rsidRPr="00AE6B37">
        <w:rPr>
          <w:spacing w:val="-5"/>
        </w:rPr>
        <w:t xml:space="preserve"> </w:t>
      </w:r>
      <w:r w:rsidRPr="00AE6B37">
        <w:t>characteristics</w:t>
      </w:r>
      <w:r w:rsidRPr="00AE6B37">
        <w:rPr>
          <w:spacing w:val="-7"/>
        </w:rPr>
        <w:t xml:space="preserve"> </w:t>
      </w:r>
      <w:r w:rsidRPr="00AE6B37">
        <w:t>and</w:t>
      </w:r>
      <w:r w:rsidRPr="00AE6B37">
        <w:rPr>
          <w:spacing w:val="-5"/>
        </w:rPr>
        <w:t xml:space="preserve"> </w:t>
      </w:r>
      <w:r w:rsidRPr="00AE6B37">
        <w:t>legal</w:t>
      </w:r>
      <w:r w:rsidRPr="00AE6B37">
        <w:rPr>
          <w:spacing w:val="-6"/>
        </w:rPr>
        <w:t xml:space="preserve"> </w:t>
      </w:r>
      <w:r w:rsidRPr="00AE6B37">
        <w:t>status</w:t>
      </w:r>
      <w:r w:rsidRPr="00AE6B37">
        <w:rPr>
          <w:spacing w:val="-7"/>
        </w:rPr>
        <w:t xml:space="preserve"> </w:t>
      </w:r>
      <w:r w:rsidRPr="00AE6B37">
        <w:t>of</w:t>
      </w:r>
      <w:r w:rsidRPr="00AE6B37">
        <w:rPr>
          <w:spacing w:val="-3"/>
        </w:rPr>
        <w:t xml:space="preserve"> </w:t>
      </w:r>
      <w:r w:rsidRPr="00AE6B37">
        <w:t>other</w:t>
      </w:r>
      <w:r w:rsidRPr="00AE6B37">
        <w:rPr>
          <w:spacing w:val="-6"/>
        </w:rPr>
        <w:t xml:space="preserve"> </w:t>
      </w:r>
      <w:r w:rsidRPr="00AE6B37">
        <w:t>types</w:t>
      </w:r>
      <w:r w:rsidRPr="00AE6B37">
        <w:rPr>
          <w:spacing w:val="-4"/>
        </w:rPr>
        <w:t xml:space="preserve"> </w:t>
      </w:r>
      <w:r w:rsidRPr="00AE6B37">
        <w:t>of</w:t>
      </w:r>
      <w:r w:rsidRPr="00AE6B37">
        <w:rPr>
          <w:spacing w:val="-3"/>
        </w:rPr>
        <w:t xml:space="preserve"> </w:t>
      </w:r>
      <w:r w:rsidRPr="00AE6B37">
        <w:t>long-term</w:t>
      </w:r>
      <w:r w:rsidRPr="00AE6B37">
        <w:rPr>
          <w:spacing w:val="-5"/>
        </w:rPr>
        <w:t xml:space="preserve"> </w:t>
      </w:r>
      <w:r w:rsidRPr="00AE6B37">
        <w:rPr>
          <w:spacing w:val="-2"/>
        </w:rPr>
        <w:t>relationships.</w:t>
      </w:r>
    </w:p>
    <w:p w:rsidR="00AE6B37" w:rsidRPr="00AE6B37" w:rsidRDefault="00AE6B37" w:rsidP="00AE6B37">
      <w:pPr>
        <w:pStyle w:val="ListParagraph"/>
        <w:numPr>
          <w:ilvl w:val="0"/>
          <w:numId w:val="8"/>
        </w:numPr>
        <w:tabs>
          <w:tab w:val="left" w:pos="820"/>
        </w:tabs>
        <w:spacing w:before="36" w:line="276" w:lineRule="auto"/>
        <w:ind w:right="1011"/>
      </w:pPr>
      <w:r w:rsidRPr="00AE6B37">
        <w:t>About</w:t>
      </w:r>
      <w:r w:rsidRPr="00AE6B37">
        <w:rPr>
          <w:spacing w:val="-2"/>
        </w:rPr>
        <w:t xml:space="preserve"> </w:t>
      </w:r>
      <w:r w:rsidRPr="00AE6B37">
        <w:t>the</w:t>
      </w:r>
      <w:r w:rsidRPr="00AE6B37">
        <w:rPr>
          <w:spacing w:val="-5"/>
        </w:rPr>
        <w:t xml:space="preserve"> </w:t>
      </w:r>
      <w:r w:rsidRPr="00AE6B37">
        <w:t>roles</w:t>
      </w:r>
      <w:r w:rsidRPr="00AE6B37">
        <w:rPr>
          <w:spacing w:val="-3"/>
        </w:rPr>
        <w:t xml:space="preserve"> </w:t>
      </w:r>
      <w:r w:rsidRPr="00AE6B37">
        <w:t>and</w:t>
      </w:r>
      <w:r w:rsidRPr="00AE6B37">
        <w:rPr>
          <w:spacing w:val="-5"/>
        </w:rPr>
        <w:t xml:space="preserve"> </w:t>
      </w:r>
      <w:r w:rsidRPr="00AE6B37">
        <w:t>responsibilities</w:t>
      </w:r>
      <w:r w:rsidRPr="00AE6B37">
        <w:rPr>
          <w:spacing w:val="-3"/>
        </w:rPr>
        <w:t xml:space="preserve"> </w:t>
      </w:r>
      <w:r w:rsidRPr="00AE6B37">
        <w:t>of</w:t>
      </w:r>
      <w:r w:rsidRPr="00AE6B37">
        <w:rPr>
          <w:spacing w:val="-1"/>
        </w:rPr>
        <w:t xml:space="preserve"> </w:t>
      </w:r>
      <w:r w:rsidRPr="00AE6B37">
        <w:t>parents</w:t>
      </w:r>
      <w:r w:rsidRPr="00AE6B37">
        <w:rPr>
          <w:spacing w:val="-2"/>
        </w:rPr>
        <w:t xml:space="preserve"> </w:t>
      </w:r>
      <w:r w:rsidRPr="00AE6B37">
        <w:t>with</w:t>
      </w:r>
      <w:r w:rsidRPr="00AE6B37">
        <w:rPr>
          <w:spacing w:val="-3"/>
        </w:rPr>
        <w:t xml:space="preserve"> </w:t>
      </w:r>
      <w:r w:rsidRPr="00AE6B37">
        <w:t>respect</w:t>
      </w:r>
      <w:r w:rsidRPr="00AE6B37">
        <w:rPr>
          <w:spacing w:val="-4"/>
        </w:rPr>
        <w:t xml:space="preserve"> </w:t>
      </w:r>
      <w:r w:rsidRPr="00AE6B37">
        <w:t>to</w:t>
      </w:r>
      <w:r w:rsidRPr="00AE6B37">
        <w:rPr>
          <w:spacing w:val="-5"/>
        </w:rPr>
        <w:t xml:space="preserve"> </w:t>
      </w:r>
      <w:r w:rsidRPr="00AE6B37">
        <w:t>raising</w:t>
      </w:r>
      <w:r w:rsidRPr="00AE6B37">
        <w:rPr>
          <w:spacing w:val="-3"/>
        </w:rPr>
        <w:t xml:space="preserve"> </w:t>
      </w:r>
      <w:r w:rsidRPr="00AE6B37">
        <w:t>children,</w:t>
      </w:r>
      <w:r w:rsidRPr="00AE6B37">
        <w:rPr>
          <w:spacing w:val="-1"/>
        </w:rPr>
        <w:t xml:space="preserve"> </w:t>
      </w:r>
      <w:r w:rsidRPr="00AE6B37">
        <w:t>including</w:t>
      </w:r>
      <w:r w:rsidRPr="00AE6B37">
        <w:rPr>
          <w:spacing w:val="-3"/>
        </w:rPr>
        <w:t xml:space="preserve"> </w:t>
      </w:r>
      <w:r w:rsidRPr="00AE6B37">
        <w:t>the characteristics of successful parenting.</w:t>
      </w:r>
    </w:p>
    <w:p w:rsidR="00AE6B37" w:rsidRDefault="00AE6B37" w:rsidP="009215AD">
      <w:pPr>
        <w:pStyle w:val="BodyText"/>
        <w:spacing w:before="40"/>
        <w:ind w:left="0"/>
        <w:rPr>
          <w:spacing w:val="-2"/>
        </w:rPr>
      </w:pPr>
    </w:p>
    <w:p w:rsidR="00AE6B37" w:rsidRDefault="00AE6B37" w:rsidP="00AE6B37">
      <w:pPr>
        <w:pStyle w:val="BodyText"/>
        <w:spacing w:before="79"/>
      </w:pPr>
      <w:r>
        <w:t>Students</w:t>
      </w:r>
      <w:r>
        <w:rPr>
          <w:spacing w:val="-5"/>
        </w:rPr>
        <w:t xml:space="preserve"> </w:t>
      </w:r>
      <w:r>
        <w:t>will</w:t>
      </w:r>
      <w:r>
        <w:rPr>
          <w:spacing w:val="-4"/>
        </w:rPr>
        <w:t xml:space="preserve"> </w:t>
      </w:r>
      <w:r>
        <w:t>also</w:t>
      </w:r>
      <w:r>
        <w:rPr>
          <w:spacing w:val="-3"/>
        </w:rPr>
        <w:t xml:space="preserve"> </w:t>
      </w:r>
      <w:r>
        <w:t>know</w:t>
      </w:r>
      <w:r>
        <w:rPr>
          <w:spacing w:val="-8"/>
        </w:rPr>
        <w:t xml:space="preserve"> </w:t>
      </w:r>
      <w:r>
        <w:t>how</w:t>
      </w:r>
      <w:r>
        <w:rPr>
          <w:spacing w:val="-5"/>
        </w:rPr>
        <w:t xml:space="preserve"> to:</w:t>
      </w:r>
    </w:p>
    <w:p w:rsidR="00AE6B37" w:rsidRDefault="00AE6B37" w:rsidP="00AE6B37">
      <w:pPr>
        <w:pStyle w:val="ListParagraph"/>
        <w:numPr>
          <w:ilvl w:val="0"/>
          <w:numId w:val="9"/>
        </w:numPr>
        <w:tabs>
          <w:tab w:val="left" w:pos="820"/>
        </w:tabs>
        <w:spacing w:before="37"/>
      </w:pPr>
      <w:r>
        <w:t>Determine</w:t>
      </w:r>
      <w:r w:rsidRPr="00AE6B37">
        <w:rPr>
          <w:spacing w:val="-10"/>
        </w:rPr>
        <w:t xml:space="preserve"> </w:t>
      </w:r>
      <w:r>
        <w:t>whether</w:t>
      </w:r>
      <w:r w:rsidRPr="00AE6B37">
        <w:rPr>
          <w:spacing w:val="-4"/>
        </w:rPr>
        <w:t xml:space="preserve"> </w:t>
      </w:r>
      <w:r>
        <w:t>other</w:t>
      </w:r>
      <w:r w:rsidRPr="00AE6B37">
        <w:rPr>
          <w:spacing w:val="-5"/>
        </w:rPr>
        <w:t xml:space="preserve"> </w:t>
      </w:r>
      <w:r>
        <w:t>children,</w:t>
      </w:r>
      <w:r w:rsidRPr="00AE6B37">
        <w:rPr>
          <w:spacing w:val="-7"/>
        </w:rPr>
        <w:t xml:space="preserve"> </w:t>
      </w:r>
      <w:r>
        <w:t>adults</w:t>
      </w:r>
      <w:r w:rsidRPr="00AE6B37">
        <w:rPr>
          <w:spacing w:val="-4"/>
        </w:rPr>
        <w:t xml:space="preserve"> </w:t>
      </w:r>
      <w:r>
        <w:t>or</w:t>
      </w:r>
      <w:r w:rsidRPr="00AE6B37">
        <w:rPr>
          <w:spacing w:val="-6"/>
        </w:rPr>
        <w:t xml:space="preserve"> </w:t>
      </w:r>
      <w:r>
        <w:t>sources</w:t>
      </w:r>
      <w:r w:rsidRPr="00AE6B37">
        <w:rPr>
          <w:spacing w:val="-6"/>
        </w:rPr>
        <w:t xml:space="preserve"> </w:t>
      </w:r>
      <w:r>
        <w:t>of</w:t>
      </w:r>
      <w:r w:rsidRPr="00AE6B37">
        <w:rPr>
          <w:spacing w:val="-3"/>
        </w:rPr>
        <w:t xml:space="preserve"> </w:t>
      </w:r>
      <w:r>
        <w:t>information</w:t>
      </w:r>
      <w:r w:rsidRPr="00AE6B37">
        <w:rPr>
          <w:spacing w:val="-5"/>
        </w:rPr>
        <w:t xml:space="preserve"> </w:t>
      </w:r>
      <w:r>
        <w:t>are</w:t>
      </w:r>
      <w:r w:rsidRPr="00AE6B37">
        <w:rPr>
          <w:spacing w:val="-7"/>
        </w:rPr>
        <w:t xml:space="preserve"> </w:t>
      </w:r>
      <w:r w:rsidRPr="00AE6B37">
        <w:rPr>
          <w:spacing w:val="-2"/>
        </w:rPr>
        <w:t>trustworthy.</w:t>
      </w:r>
    </w:p>
    <w:p w:rsidR="00AE6B37" w:rsidRDefault="00AE6B37" w:rsidP="00AE6B37">
      <w:pPr>
        <w:pStyle w:val="ListParagraph"/>
        <w:numPr>
          <w:ilvl w:val="0"/>
          <w:numId w:val="9"/>
        </w:numPr>
        <w:tabs>
          <w:tab w:val="left" w:pos="820"/>
        </w:tabs>
        <w:spacing w:before="38" w:line="278" w:lineRule="auto"/>
        <w:ind w:right="467"/>
      </w:pPr>
      <w:r>
        <w:t>Judge</w:t>
      </w:r>
      <w:r w:rsidRPr="00AE6B37">
        <w:rPr>
          <w:spacing w:val="-4"/>
        </w:rPr>
        <w:t xml:space="preserve"> </w:t>
      </w:r>
      <w:r>
        <w:t>when</w:t>
      </w:r>
      <w:r w:rsidRPr="00AE6B37">
        <w:rPr>
          <w:spacing w:val="-2"/>
        </w:rPr>
        <w:t xml:space="preserve"> </w:t>
      </w:r>
      <w:r>
        <w:t>a</w:t>
      </w:r>
      <w:r w:rsidRPr="00AE6B37">
        <w:rPr>
          <w:spacing w:val="-3"/>
        </w:rPr>
        <w:t xml:space="preserve"> </w:t>
      </w:r>
      <w:r>
        <w:t>family,</w:t>
      </w:r>
      <w:r w:rsidRPr="00AE6B37">
        <w:rPr>
          <w:spacing w:val="-3"/>
        </w:rPr>
        <w:t xml:space="preserve"> </w:t>
      </w:r>
      <w:r>
        <w:t>friend, intimate</w:t>
      </w:r>
      <w:r w:rsidRPr="00AE6B37">
        <w:rPr>
          <w:spacing w:val="-4"/>
        </w:rPr>
        <w:t xml:space="preserve"> </w:t>
      </w:r>
      <w:r>
        <w:t>or</w:t>
      </w:r>
      <w:r w:rsidRPr="00AE6B37">
        <w:rPr>
          <w:spacing w:val="-3"/>
        </w:rPr>
        <w:t xml:space="preserve"> </w:t>
      </w:r>
      <w:r>
        <w:t>other</w:t>
      </w:r>
      <w:r w:rsidRPr="00AE6B37">
        <w:rPr>
          <w:spacing w:val="-3"/>
        </w:rPr>
        <w:t xml:space="preserve"> </w:t>
      </w:r>
      <w:r>
        <w:t>relationship</w:t>
      </w:r>
      <w:r w:rsidRPr="00AE6B37">
        <w:rPr>
          <w:spacing w:val="-2"/>
        </w:rPr>
        <w:t xml:space="preserve"> </w:t>
      </w:r>
      <w:r>
        <w:t>is</w:t>
      </w:r>
      <w:r w:rsidRPr="00AE6B37">
        <w:rPr>
          <w:spacing w:val="-2"/>
        </w:rPr>
        <w:t xml:space="preserve"> </w:t>
      </w:r>
      <w:r>
        <w:t>unsafe, and</w:t>
      </w:r>
      <w:r w:rsidRPr="00AE6B37">
        <w:rPr>
          <w:spacing w:val="-4"/>
        </w:rPr>
        <w:t xml:space="preserve"> </w:t>
      </w:r>
      <w:proofErr w:type="spellStart"/>
      <w:r>
        <w:t>recognise</w:t>
      </w:r>
      <w:proofErr w:type="spellEnd"/>
      <w:r w:rsidRPr="00AE6B37">
        <w:rPr>
          <w:spacing w:val="-4"/>
        </w:rPr>
        <w:t xml:space="preserve"> </w:t>
      </w:r>
      <w:r>
        <w:t>this</w:t>
      </w:r>
      <w:r w:rsidRPr="00AE6B37">
        <w:rPr>
          <w:spacing w:val="-1"/>
        </w:rPr>
        <w:t xml:space="preserve"> </w:t>
      </w:r>
      <w:r>
        <w:t>in</w:t>
      </w:r>
      <w:r w:rsidRPr="00AE6B37">
        <w:rPr>
          <w:spacing w:val="-4"/>
        </w:rPr>
        <w:t xml:space="preserve"> </w:t>
      </w:r>
      <w:r>
        <w:t xml:space="preserve">others’ </w:t>
      </w:r>
      <w:r w:rsidRPr="00AE6B37">
        <w:rPr>
          <w:spacing w:val="-2"/>
        </w:rPr>
        <w:t>relationships.</w:t>
      </w:r>
    </w:p>
    <w:p w:rsidR="00AE6B37" w:rsidRDefault="00AE6B37" w:rsidP="00AE6B37">
      <w:pPr>
        <w:pStyle w:val="ListParagraph"/>
        <w:numPr>
          <w:ilvl w:val="0"/>
          <w:numId w:val="9"/>
        </w:numPr>
        <w:tabs>
          <w:tab w:val="left" w:pos="820"/>
        </w:tabs>
        <w:spacing w:line="250" w:lineRule="exact"/>
      </w:pPr>
      <w:r>
        <w:t>Seek</w:t>
      </w:r>
      <w:r w:rsidRPr="00AE6B37">
        <w:rPr>
          <w:spacing w:val="-8"/>
        </w:rPr>
        <w:t xml:space="preserve"> </w:t>
      </w:r>
      <w:r>
        <w:t>help</w:t>
      </w:r>
      <w:r w:rsidRPr="00AE6B37">
        <w:rPr>
          <w:spacing w:val="-6"/>
        </w:rPr>
        <w:t xml:space="preserve"> </w:t>
      </w:r>
      <w:r>
        <w:t>or</w:t>
      </w:r>
      <w:r w:rsidRPr="00AE6B37">
        <w:rPr>
          <w:spacing w:val="-7"/>
        </w:rPr>
        <w:t xml:space="preserve"> </w:t>
      </w:r>
      <w:r>
        <w:t>advice</w:t>
      </w:r>
      <w:r w:rsidRPr="00AE6B37">
        <w:rPr>
          <w:spacing w:val="-7"/>
        </w:rPr>
        <w:t xml:space="preserve"> </w:t>
      </w:r>
      <w:r>
        <w:t>if</w:t>
      </w:r>
      <w:r w:rsidRPr="00AE6B37">
        <w:rPr>
          <w:spacing w:val="-2"/>
        </w:rPr>
        <w:t xml:space="preserve"> </w:t>
      </w:r>
      <w:r>
        <w:t>needed,</w:t>
      </w:r>
      <w:r w:rsidRPr="00AE6B37">
        <w:rPr>
          <w:spacing w:val="-5"/>
        </w:rPr>
        <w:t xml:space="preserve"> </w:t>
      </w:r>
      <w:r>
        <w:t>including</w:t>
      </w:r>
      <w:r w:rsidRPr="00AE6B37">
        <w:rPr>
          <w:spacing w:val="-6"/>
        </w:rPr>
        <w:t xml:space="preserve"> </w:t>
      </w:r>
      <w:r>
        <w:t>reporting</w:t>
      </w:r>
      <w:r w:rsidRPr="00AE6B37">
        <w:rPr>
          <w:spacing w:val="-7"/>
        </w:rPr>
        <w:t xml:space="preserve"> </w:t>
      </w:r>
      <w:r>
        <w:t>concerns</w:t>
      </w:r>
      <w:r w:rsidRPr="00AE6B37">
        <w:rPr>
          <w:spacing w:val="-5"/>
        </w:rPr>
        <w:t xml:space="preserve"> </w:t>
      </w:r>
      <w:r>
        <w:t>about</w:t>
      </w:r>
      <w:r w:rsidRPr="00AE6B37">
        <w:rPr>
          <w:spacing w:val="-4"/>
        </w:rPr>
        <w:t xml:space="preserve"> </w:t>
      </w:r>
      <w:r w:rsidRPr="00AE6B37">
        <w:rPr>
          <w:spacing w:val="-2"/>
        </w:rPr>
        <w:t>others.</w:t>
      </w:r>
    </w:p>
    <w:p w:rsidR="00AE6B37" w:rsidRDefault="00AE6B37" w:rsidP="00AE6B37">
      <w:pPr>
        <w:pStyle w:val="BodyText"/>
        <w:spacing w:before="72"/>
        <w:ind w:left="0"/>
      </w:pPr>
    </w:p>
    <w:p w:rsidR="00AE6B37" w:rsidRDefault="00AE6B37" w:rsidP="00AE6B37">
      <w:pPr>
        <w:pStyle w:val="Heading1"/>
      </w:pPr>
      <w:r>
        <w:t>Respectful</w:t>
      </w:r>
      <w:r>
        <w:rPr>
          <w:spacing w:val="-9"/>
        </w:rPr>
        <w:t xml:space="preserve"> </w:t>
      </w:r>
      <w:r>
        <w:t>relationships,</w:t>
      </w:r>
      <w:r>
        <w:rPr>
          <w:spacing w:val="-9"/>
        </w:rPr>
        <w:t xml:space="preserve"> </w:t>
      </w:r>
      <w:r>
        <w:t>including</w:t>
      </w:r>
      <w:r>
        <w:rPr>
          <w:spacing w:val="-10"/>
        </w:rPr>
        <w:t xml:space="preserve"> </w:t>
      </w:r>
      <w:r>
        <w:rPr>
          <w:spacing w:val="-2"/>
        </w:rPr>
        <w:t>friendships</w:t>
      </w:r>
    </w:p>
    <w:p w:rsidR="00AE6B37" w:rsidRDefault="00AE6B37" w:rsidP="00AE6B37">
      <w:pPr>
        <w:pStyle w:val="BodyText"/>
        <w:spacing w:before="42"/>
      </w:pPr>
      <w:r>
        <w:t>By</w:t>
      </w:r>
      <w:r>
        <w:rPr>
          <w:spacing w:val="-7"/>
        </w:rPr>
        <w:t xml:space="preserve"> </w:t>
      </w:r>
      <w:r>
        <w:t>the</w:t>
      </w:r>
      <w:r>
        <w:rPr>
          <w:spacing w:val="-5"/>
        </w:rPr>
        <w:t xml:space="preserve"> </w:t>
      </w:r>
      <w:r>
        <w:t>end</w:t>
      </w:r>
      <w:r>
        <w:rPr>
          <w:spacing w:val="-5"/>
        </w:rPr>
        <w:t xml:space="preserve"> </w:t>
      </w:r>
      <w:r>
        <w:t>of</w:t>
      </w:r>
      <w:r>
        <w:rPr>
          <w:spacing w:val="-3"/>
        </w:rPr>
        <w:t xml:space="preserve"> </w:t>
      </w:r>
      <w:r>
        <w:t>secondary</w:t>
      </w:r>
      <w:r>
        <w:rPr>
          <w:spacing w:val="-9"/>
        </w:rPr>
        <w:t xml:space="preserve"> </w:t>
      </w:r>
      <w:r>
        <w:t>school,</w:t>
      </w:r>
      <w:r>
        <w:rPr>
          <w:spacing w:val="-2"/>
        </w:rPr>
        <w:t xml:space="preserve"> </w:t>
      </w:r>
      <w:r>
        <w:t>students</w:t>
      </w:r>
      <w:r>
        <w:rPr>
          <w:spacing w:val="-4"/>
        </w:rPr>
        <w:t xml:space="preserve"> </w:t>
      </w:r>
      <w:r>
        <w:t>will</w:t>
      </w:r>
      <w:r>
        <w:rPr>
          <w:spacing w:val="-4"/>
        </w:rPr>
        <w:t xml:space="preserve"> know:</w:t>
      </w:r>
    </w:p>
    <w:p w:rsidR="00AE6B37" w:rsidRDefault="00AE6B37" w:rsidP="00AE6B37">
      <w:pPr>
        <w:pStyle w:val="ListParagraph"/>
        <w:numPr>
          <w:ilvl w:val="0"/>
          <w:numId w:val="10"/>
        </w:numPr>
        <w:tabs>
          <w:tab w:val="left" w:pos="820"/>
        </w:tabs>
        <w:spacing w:before="38" w:line="276" w:lineRule="auto"/>
        <w:ind w:right="276"/>
      </w:pPr>
      <w:r>
        <w:t>About the characteristics of positive and healthy friendships in all contexts (including online), including</w:t>
      </w:r>
      <w:r w:rsidRPr="00AE6B37">
        <w:rPr>
          <w:spacing w:val="-1"/>
        </w:rPr>
        <w:t xml:space="preserve"> </w:t>
      </w:r>
      <w:r>
        <w:t>trust,</w:t>
      </w:r>
      <w:r w:rsidRPr="00AE6B37">
        <w:rPr>
          <w:spacing w:val="-4"/>
        </w:rPr>
        <w:t xml:space="preserve"> </w:t>
      </w:r>
      <w:r>
        <w:t>respect,</w:t>
      </w:r>
      <w:r w:rsidRPr="00AE6B37">
        <w:rPr>
          <w:spacing w:val="-4"/>
        </w:rPr>
        <w:t xml:space="preserve"> </w:t>
      </w:r>
      <w:r>
        <w:t>honesty,</w:t>
      </w:r>
      <w:r w:rsidRPr="00AE6B37">
        <w:rPr>
          <w:spacing w:val="-4"/>
        </w:rPr>
        <w:t xml:space="preserve"> </w:t>
      </w:r>
      <w:r>
        <w:t>kindness,</w:t>
      </w:r>
      <w:r w:rsidRPr="00AE6B37">
        <w:rPr>
          <w:spacing w:val="-4"/>
        </w:rPr>
        <w:t xml:space="preserve"> </w:t>
      </w:r>
      <w:r>
        <w:t>generosity, boundaries,</w:t>
      </w:r>
      <w:r w:rsidRPr="00AE6B37">
        <w:rPr>
          <w:spacing w:val="-4"/>
        </w:rPr>
        <w:t xml:space="preserve"> </w:t>
      </w:r>
      <w:r>
        <w:t>privacy,</w:t>
      </w:r>
      <w:r w:rsidRPr="00AE6B37">
        <w:rPr>
          <w:spacing w:val="-1"/>
        </w:rPr>
        <w:t xml:space="preserve"> </w:t>
      </w:r>
      <w:r>
        <w:t>consent</w:t>
      </w:r>
      <w:r w:rsidRPr="00AE6B37">
        <w:rPr>
          <w:spacing w:val="-4"/>
        </w:rPr>
        <w:t xml:space="preserve"> </w:t>
      </w:r>
      <w:r>
        <w:t>and</w:t>
      </w:r>
      <w:r w:rsidRPr="00AE6B37">
        <w:rPr>
          <w:spacing w:val="-5"/>
        </w:rPr>
        <w:t xml:space="preserve"> </w:t>
      </w:r>
      <w:r>
        <w:t>the</w:t>
      </w:r>
      <w:r w:rsidRPr="00AE6B37">
        <w:rPr>
          <w:spacing w:val="-5"/>
        </w:rPr>
        <w:t xml:space="preserve"> </w:t>
      </w:r>
      <w:r>
        <w:t xml:space="preserve">management of conflict, reconciliation and ending relationships. This includes different (non-sexual) types of </w:t>
      </w:r>
      <w:r w:rsidRPr="00AE6B37">
        <w:rPr>
          <w:spacing w:val="-2"/>
        </w:rPr>
        <w:t>relationships.</w:t>
      </w:r>
    </w:p>
    <w:p w:rsidR="00AE6B37" w:rsidRDefault="00AE6B37" w:rsidP="00AE6B37">
      <w:pPr>
        <w:pStyle w:val="ListParagraph"/>
        <w:numPr>
          <w:ilvl w:val="0"/>
          <w:numId w:val="10"/>
        </w:numPr>
        <w:tabs>
          <w:tab w:val="left" w:pos="820"/>
        </w:tabs>
        <w:spacing w:line="276" w:lineRule="auto"/>
        <w:ind w:right="865"/>
      </w:pPr>
      <w:r>
        <w:t>Practical</w:t>
      </w:r>
      <w:r w:rsidRPr="00AE6B37">
        <w:rPr>
          <w:spacing w:val="-2"/>
        </w:rPr>
        <w:t xml:space="preserve"> </w:t>
      </w:r>
      <w:r>
        <w:t>steps</w:t>
      </w:r>
      <w:r w:rsidRPr="00AE6B37">
        <w:rPr>
          <w:spacing w:val="-4"/>
        </w:rPr>
        <w:t xml:space="preserve"> </w:t>
      </w:r>
      <w:r>
        <w:t>they</w:t>
      </w:r>
      <w:r w:rsidRPr="00AE6B37">
        <w:rPr>
          <w:spacing w:val="-4"/>
        </w:rPr>
        <w:t xml:space="preserve"> </w:t>
      </w:r>
      <w:r>
        <w:t>can</w:t>
      </w:r>
      <w:r w:rsidRPr="00AE6B37">
        <w:rPr>
          <w:spacing w:val="-4"/>
        </w:rPr>
        <w:t xml:space="preserve"> </w:t>
      </w:r>
      <w:r>
        <w:t>take</w:t>
      </w:r>
      <w:r w:rsidRPr="00AE6B37">
        <w:rPr>
          <w:spacing w:val="-4"/>
        </w:rPr>
        <w:t xml:space="preserve"> </w:t>
      </w:r>
      <w:r>
        <w:t>in</w:t>
      </w:r>
      <w:r w:rsidRPr="00AE6B37">
        <w:rPr>
          <w:spacing w:val="-2"/>
        </w:rPr>
        <w:t xml:space="preserve"> </w:t>
      </w:r>
      <w:r>
        <w:t>a</w:t>
      </w:r>
      <w:r w:rsidRPr="00AE6B37">
        <w:rPr>
          <w:spacing w:val="-3"/>
        </w:rPr>
        <w:t xml:space="preserve"> </w:t>
      </w:r>
      <w:r>
        <w:t>range</w:t>
      </w:r>
      <w:r w:rsidRPr="00AE6B37">
        <w:rPr>
          <w:spacing w:val="-4"/>
        </w:rPr>
        <w:t xml:space="preserve"> </w:t>
      </w:r>
      <w:r>
        <w:t>of different contexts</w:t>
      </w:r>
      <w:r w:rsidRPr="00AE6B37">
        <w:rPr>
          <w:spacing w:val="-4"/>
        </w:rPr>
        <w:t xml:space="preserve"> </w:t>
      </w:r>
      <w:r>
        <w:t>to</w:t>
      </w:r>
      <w:r w:rsidRPr="00AE6B37">
        <w:rPr>
          <w:spacing w:val="-2"/>
        </w:rPr>
        <w:t xml:space="preserve"> </w:t>
      </w:r>
      <w:r>
        <w:t>improve</w:t>
      </w:r>
      <w:r w:rsidRPr="00AE6B37">
        <w:rPr>
          <w:spacing w:val="-2"/>
        </w:rPr>
        <w:t xml:space="preserve"> </w:t>
      </w:r>
      <w:r>
        <w:t>or</w:t>
      </w:r>
      <w:r w:rsidRPr="00AE6B37">
        <w:rPr>
          <w:spacing w:val="-5"/>
        </w:rPr>
        <w:t xml:space="preserve"> </w:t>
      </w:r>
      <w:r>
        <w:t>support</w:t>
      </w:r>
      <w:r w:rsidRPr="00AE6B37">
        <w:rPr>
          <w:spacing w:val="-3"/>
        </w:rPr>
        <w:t xml:space="preserve"> </w:t>
      </w:r>
      <w:r>
        <w:t xml:space="preserve">respectful </w:t>
      </w:r>
      <w:r w:rsidRPr="00AE6B37">
        <w:rPr>
          <w:spacing w:val="-2"/>
        </w:rPr>
        <w:t>relationships.</w:t>
      </w:r>
    </w:p>
    <w:p w:rsidR="00AE6B37" w:rsidRDefault="00AE6B37" w:rsidP="00AE6B37">
      <w:pPr>
        <w:pStyle w:val="ListParagraph"/>
        <w:numPr>
          <w:ilvl w:val="0"/>
          <w:numId w:val="10"/>
        </w:numPr>
        <w:tabs>
          <w:tab w:val="left" w:pos="820"/>
        </w:tabs>
        <w:spacing w:line="276" w:lineRule="auto"/>
        <w:ind w:right="758"/>
      </w:pPr>
      <w:r>
        <w:t>How</w:t>
      </w:r>
      <w:r w:rsidRPr="00AE6B37">
        <w:rPr>
          <w:spacing w:val="-6"/>
        </w:rPr>
        <w:t xml:space="preserve"> </w:t>
      </w:r>
      <w:r>
        <w:t>stereotypes,</w:t>
      </w:r>
      <w:r w:rsidRPr="00AE6B37">
        <w:rPr>
          <w:spacing w:val="-1"/>
        </w:rPr>
        <w:t xml:space="preserve"> </w:t>
      </w:r>
      <w:r>
        <w:t>particularly</w:t>
      </w:r>
      <w:r w:rsidRPr="00AE6B37">
        <w:rPr>
          <w:spacing w:val="-5"/>
        </w:rPr>
        <w:t xml:space="preserve"> </w:t>
      </w:r>
      <w:r>
        <w:t>those</w:t>
      </w:r>
      <w:r w:rsidRPr="00AE6B37">
        <w:rPr>
          <w:spacing w:val="-3"/>
        </w:rPr>
        <w:t xml:space="preserve"> </w:t>
      </w:r>
      <w:r>
        <w:t>based</w:t>
      </w:r>
      <w:r w:rsidRPr="00AE6B37">
        <w:rPr>
          <w:spacing w:val="-3"/>
        </w:rPr>
        <w:t xml:space="preserve"> </w:t>
      </w:r>
      <w:r>
        <w:t>on</w:t>
      </w:r>
      <w:r w:rsidRPr="00AE6B37">
        <w:rPr>
          <w:spacing w:val="-3"/>
        </w:rPr>
        <w:t xml:space="preserve"> </w:t>
      </w:r>
      <w:r>
        <w:t>sex,</w:t>
      </w:r>
      <w:r w:rsidRPr="00AE6B37">
        <w:rPr>
          <w:spacing w:val="-6"/>
        </w:rPr>
        <w:t xml:space="preserve"> </w:t>
      </w:r>
      <w:r>
        <w:t>gender,</w:t>
      </w:r>
      <w:r w:rsidRPr="00AE6B37">
        <w:rPr>
          <w:spacing w:val="-4"/>
        </w:rPr>
        <w:t xml:space="preserve"> </w:t>
      </w:r>
      <w:r>
        <w:t>race,</w:t>
      </w:r>
      <w:r w:rsidRPr="00AE6B37">
        <w:rPr>
          <w:spacing w:val="-4"/>
        </w:rPr>
        <w:t xml:space="preserve"> </w:t>
      </w:r>
      <w:r>
        <w:t>religion,</w:t>
      </w:r>
      <w:r w:rsidRPr="00AE6B37">
        <w:rPr>
          <w:spacing w:val="-4"/>
        </w:rPr>
        <w:t xml:space="preserve"> </w:t>
      </w:r>
      <w:r>
        <w:t>sexual</w:t>
      </w:r>
      <w:r w:rsidRPr="00AE6B37">
        <w:rPr>
          <w:spacing w:val="-3"/>
        </w:rPr>
        <w:t xml:space="preserve"> </w:t>
      </w:r>
      <w:r>
        <w:t>orientation</w:t>
      </w:r>
      <w:r w:rsidRPr="00AE6B37">
        <w:rPr>
          <w:spacing w:val="-3"/>
        </w:rPr>
        <w:t xml:space="preserve"> </w:t>
      </w:r>
      <w:r>
        <w:t xml:space="preserve">or disability, can cause damage, e.g. how they might </w:t>
      </w:r>
      <w:proofErr w:type="spellStart"/>
      <w:r>
        <w:t>normalise</w:t>
      </w:r>
      <w:proofErr w:type="spellEnd"/>
      <w:r>
        <w:t xml:space="preserve"> non-consensual </w:t>
      </w:r>
      <w:proofErr w:type="spellStart"/>
      <w:r>
        <w:t>behaviour</w:t>
      </w:r>
      <w:proofErr w:type="spellEnd"/>
      <w:r>
        <w:t>.</w:t>
      </w:r>
    </w:p>
    <w:p w:rsidR="00AE6B37" w:rsidRDefault="00AE6B37" w:rsidP="00AE6B37">
      <w:pPr>
        <w:pStyle w:val="ListParagraph"/>
        <w:numPr>
          <w:ilvl w:val="0"/>
          <w:numId w:val="10"/>
        </w:numPr>
        <w:tabs>
          <w:tab w:val="left" w:pos="820"/>
        </w:tabs>
        <w:spacing w:line="276" w:lineRule="auto"/>
        <w:ind w:right="208"/>
      </w:pPr>
      <w:r>
        <w:t>That in school and wider society they can expect to be treated with respect by others, and that in turn</w:t>
      </w:r>
      <w:r w:rsidRPr="00AE6B37">
        <w:rPr>
          <w:spacing w:val="-4"/>
        </w:rPr>
        <w:t xml:space="preserve"> </w:t>
      </w:r>
      <w:r>
        <w:t>they</w:t>
      </w:r>
      <w:r w:rsidRPr="00AE6B37">
        <w:rPr>
          <w:spacing w:val="-4"/>
        </w:rPr>
        <w:t xml:space="preserve"> </w:t>
      </w:r>
      <w:r>
        <w:t>should</w:t>
      </w:r>
      <w:r w:rsidRPr="00AE6B37">
        <w:rPr>
          <w:spacing w:val="-2"/>
        </w:rPr>
        <w:t xml:space="preserve"> </w:t>
      </w:r>
      <w:r>
        <w:t>show</w:t>
      </w:r>
      <w:r w:rsidRPr="00AE6B37">
        <w:rPr>
          <w:spacing w:val="-5"/>
        </w:rPr>
        <w:t xml:space="preserve"> </w:t>
      </w:r>
      <w:r>
        <w:t>due</w:t>
      </w:r>
      <w:r w:rsidRPr="00AE6B37">
        <w:rPr>
          <w:spacing w:val="-2"/>
        </w:rPr>
        <w:t xml:space="preserve"> </w:t>
      </w:r>
      <w:r>
        <w:t>respect</w:t>
      </w:r>
      <w:r w:rsidRPr="00AE6B37">
        <w:rPr>
          <w:spacing w:val="-3"/>
        </w:rPr>
        <w:t xml:space="preserve"> </w:t>
      </w:r>
      <w:r>
        <w:t>to</w:t>
      </w:r>
      <w:r w:rsidRPr="00AE6B37">
        <w:rPr>
          <w:spacing w:val="-4"/>
        </w:rPr>
        <w:t xml:space="preserve"> </w:t>
      </w:r>
      <w:r>
        <w:t>others,</w:t>
      </w:r>
      <w:r w:rsidRPr="00AE6B37">
        <w:rPr>
          <w:spacing w:val="-3"/>
        </w:rPr>
        <w:t xml:space="preserve"> </w:t>
      </w:r>
      <w:r>
        <w:t>including people</w:t>
      </w:r>
      <w:r w:rsidRPr="00AE6B37">
        <w:rPr>
          <w:spacing w:val="-2"/>
        </w:rPr>
        <w:t xml:space="preserve"> </w:t>
      </w:r>
      <w:r>
        <w:t>in</w:t>
      </w:r>
      <w:r w:rsidRPr="00AE6B37">
        <w:rPr>
          <w:spacing w:val="-4"/>
        </w:rPr>
        <w:t xml:space="preserve"> </w:t>
      </w:r>
      <w:r>
        <w:t>positions</w:t>
      </w:r>
      <w:r w:rsidRPr="00AE6B37">
        <w:rPr>
          <w:spacing w:val="-4"/>
        </w:rPr>
        <w:t xml:space="preserve"> </w:t>
      </w:r>
      <w:r>
        <w:t>of authority</w:t>
      </w:r>
      <w:r w:rsidRPr="00AE6B37">
        <w:rPr>
          <w:spacing w:val="-4"/>
        </w:rPr>
        <w:t xml:space="preserve"> </w:t>
      </w:r>
      <w:r>
        <w:t>and</w:t>
      </w:r>
      <w:r w:rsidRPr="00AE6B37">
        <w:rPr>
          <w:spacing w:val="-4"/>
        </w:rPr>
        <w:t xml:space="preserve"> </w:t>
      </w:r>
      <w:r>
        <w:t>due</w:t>
      </w:r>
      <w:r w:rsidRPr="00AE6B37">
        <w:rPr>
          <w:spacing w:val="-4"/>
        </w:rPr>
        <w:t xml:space="preserve"> </w:t>
      </w:r>
      <w:r>
        <w:t>tolerance</w:t>
      </w:r>
      <w:r w:rsidRPr="00AE6B37">
        <w:rPr>
          <w:spacing w:val="-2"/>
        </w:rPr>
        <w:t xml:space="preserve"> </w:t>
      </w:r>
      <w:r>
        <w:t>of other people’s beliefs.</w:t>
      </w:r>
    </w:p>
    <w:p w:rsidR="00AE6B37" w:rsidRDefault="00AE6B37" w:rsidP="00AE6B37">
      <w:pPr>
        <w:pStyle w:val="ListParagraph"/>
        <w:numPr>
          <w:ilvl w:val="0"/>
          <w:numId w:val="10"/>
        </w:numPr>
        <w:tabs>
          <w:tab w:val="left" w:pos="820"/>
        </w:tabs>
        <w:spacing w:line="276" w:lineRule="auto"/>
        <w:ind w:right="355"/>
      </w:pPr>
      <w:r>
        <w:t>About</w:t>
      </w:r>
      <w:r w:rsidRPr="00AE6B37">
        <w:rPr>
          <w:spacing w:val="-3"/>
        </w:rPr>
        <w:t xml:space="preserve"> </w:t>
      </w:r>
      <w:r>
        <w:t>different</w:t>
      </w:r>
      <w:r w:rsidRPr="00AE6B37">
        <w:rPr>
          <w:spacing w:val="-5"/>
        </w:rPr>
        <w:t xml:space="preserve"> </w:t>
      </w:r>
      <w:r>
        <w:t>types</w:t>
      </w:r>
      <w:r w:rsidRPr="00AE6B37">
        <w:rPr>
          <w:spacing w:val="-3"/>
        </w:rPr>
        <w:t xml:space="preserve"> </w:t>
      </w:r>
      <w:r>
        <w:t>of</w:t>
      </w:r>
      <w:r w:rsidRPr="00AE6B37">
        <w:rPr>
          <w:spacing w:val="-2"/>
        </w:rPr>
        <w:t xml:space="preserve"> </w:t>
      </w:r>
      <w:r>
        <w:t>bullying</w:t>
      </w:r>
      <w:r w:rsidRPr="00AE6B37">
        <w:rPr>
          <w:spacing w:val="-2"/>
        </w:rPr>
        <w:t xml:space="preserve"> </w:t>
      </w:r>
      <w:r>
        <w:t>(including</w:t>
      </w:r>
      <w:r w:rsidRPr="00AE6B37">
        <w:rPr>
          <w:spacing w:val="-4"/>
        </w:rPr>
        <w:t xml:space="preserve"> </w:t>
      </w:r>
      <w:r>
        <w:t>cyberbullying),</w:t>
      </w:r>
      <w:r w:rsidRPr="00AE6B37">
        <w:rPr>
          <w:spacing w:val="-5"/>
        </w:rPr>
        <w:t xml:space="preserve"> </w:t>
      </w:r>
      <w:r>
        <w:t>the</w:t>
      </w:r>
      <w:r w:rsidRPr="00AE6B37">
        <w:rPr>
          <w:spacing w:val="-6"/>
        </w:rPr>
        <w:t xml:space="preserve"> </w:t>
      </w:r>
      <w:r>
        <w:t>impact of</w:t>
      </w:r>
      <w:r w:rsidRPr="00AE6B37">
        <w:rPr>
          <w:spacing w:val="-2"/>
        </w:rPr>
        <w:t xml:space="preserve"> </w:t>
      </w:r>
      <w:r>
        <w:t>bullying,</w:t>
      </w:r>
      <w:r w:rsidRPr="00AE6B37">
        <w:rPr>
          <w:spacing w:val="-5"/>
        </w:rPr>
        <w:t xml:space="preserve"> </w:t>
      </w:r>
      <w:r>
        <w:t>responsibilities</w:t>
      </w:r>
      <w:r w:rsidRPr="00AE6B37">
        <w:rPr>
          <w:spacing w:val="-4"/>
        </w:rPr>
        <w:t xml:space="preserve"> </w:t>
      </w:r>
      <w:r>
        <w:t>of bystanders to report bullying and how and where to seek help.</w:t>
      </w:r>
    </w:p>
    <w:p w:rsidR="00AE6B37" w:rsidRDefault="00AE6B37" w:rsidP="00AE6B37">
      <w:pPr>
        <w:pStyle w:val="ListParagraph"/>
        <w:numPr>
          <w:ilvl w:val="0"/>
          <w:numId w:val="10"/>
        </w:numPr>
        <w:tabs>
          <w:tab w:val="left" w:pos="820"/>
        </w:tabs>
        <w:spacing w:before="1" w:line="276" w:lineRule="auto"/>
        <w:ind w:right="404"/>
      </w:pPr>
      <w:r>
        <w:t>About</w:t>
      </w:r>
      <w:r w:rsidRPr="00AE6B37">
        <w:rPr>
          <w:spacing w:val="-2"/>
        </w:rPr>
        <w:t xml:space="preserve"> </w:t>
      </w:r>
      <w:r>
        <w:t>the</w:t>
      </w:r>
      <w:r w:rsidRPr="00AE6B37">
        <w:rPr>
          <w:spacing w:val="-5"/>
        </w:rPr>
        <w:t xml:space="preserve"> </w:t>
      </w:r>
      <w:r>
        <w:t>types</w:t>
      </w:r>
      <w:r w:rsidRPr="00AE6B37">
        <w:rPr>
          <w:spacing w:val="-2"/>
        </w:rPr>
        <w:t xml:space="preserve"> </w:t>
      </w:r>
      <w:r>
        <w:t>of</w:t>
      </w:r>
      <w:r w:rsidRPr="00AE6B37">
        <w:rPr>
          <w:spacing w:val="-1"/>
        </w:rPr>
        <w:t xml:space="preserve"> </w:t>
      </w:r>
      <w:proofErr w:type="spellStart"/>
      <w:r>
        <w:t>behaviour</w:t>
      </w:r>
      <w:proofErr w:type="spellEnd"/>
      <w:r w:rsidRPr="00AE6B37">
        <w:rPr>
          <w:spacing w:val="-2"/>
        </w:rPr>
        <w:t xml:space="preserve"> </w:t>
      </w:r>
      <w:r>
        <w:t>in</w:t>
      </w:r>
      <w:r w:rsidRPr="00AE6B37">
        <w:rPr>
          <w:spacing w:val="-3"/>
        </w:rPr>
        <w:t xml:space="preserve"> </w:t>
      </w:r>
      <w:r>
        <w:t>relationships</w:t>
      </w:r>
      <w:r w:rsidRPr="00AE6B37">
        <w:rPr>
          <w:spacing w:val="-3"/>
        </w:rPr>
        <w:t xml:space="preserve"> </w:t>
      </w:r>
      <w:r>
        <w:t>that</w:t>
      </w:r>
      <w:r w:rsidRPr="00AE6B37">
        <w:rPr>
          <w:spacing w:val="-4"/>
        </w:rPr>
        <w:t xml:space="preserve"> </w:t>
      </w:r>
      <w:r>
        <w:t>can</w:t>
      </w:r>
      <w:r w:rsidRPr="00AE6B37">
        <w:rPr>
          <w:spacing w:val="-3"/>
        </w:rPr>
        <w:t xml:space="preserve"> </w:t>
      </w:r>
      <w:r>
        <w:t>be</w:t>
      </w:r>
      <w:r w:rsidRPr="00AE6B37">
        <w:rPr>
          <w:spacing w:val="-3"/>
        </w:rPr>
        <w:t xml:space="preserve"> </w:t>
      </w:r>
      <w:r>
        <w:t>criminal,</w:t>
      </w:r>
      <w:r w:rsidRPr="00AE6B37">
        <w:rPr>
          <w:spacing w:val="-4"/>
        </w:rPr>
        <w:t xml:space="preserve"> </w:t>
      </w:r>
      <w:r>
        <w:t>including</w:t>
      </w:r>
      <w:r w:rsidRPr="00AE6B37">
        <w:rPr>
          <w:spacing w:val="-3"/>
        </w:rPr>
        <w:t xml:space="preserve"> </w:t>
      </w:r>
      <w:r>
        <w:t>violent</w:t>
      </w:r>
      <w:r w:rsidRPr="00AE6B37">
        <w:rPr>
          <w:spacing w:val="-1"/>
        </w:rPr>
        <w:t xml:space="preserve"> </w:t>
      </w:r>
      <w:proofErr w:type="spellStart"/>
      <w:r>
        <w:t>behaviour</w:t>
      </w:r>
      <w:proofErr w:type="spellEnd"/>
      <w:r w:rsidRPr="00AE6B37">
        <w:rPr>
          <w:spacing w:val="-2"/>
        </w:rPr>
        <w:t xml:space="preserve"> </w:t>
      </w:r>
      <w:r>
        <w:t>and coercive control.</w:t>
      </w:r>
    </w:p>
    <w:p w:rsidR="00AE6B37" w:rsidRDefault="00AE6B37" w:rsidP="00AE6B37">
      <w:pPr>
        <w:pStyle w:val="ListParagraph"/>
        <w:numPr>
          <w:ilvl w:val="0"/>
          <w:numId w:val="10"/>
        </w:numPr>
        <w:tabs>
          <w:tab w:val="left" w:pos="820"/>
        </w:tabs>
        <w:spacing w:line="252" w:lineRule="exact"/>
      </w:pPr>
      <w:r>
        <w:t>What</w:t>
      </w:r>
      <w:r w:rsidRPr="00AE6B37">
        <w:rPr>
          <w:spacing w:val="-6"/>
        </w:rPr>
        <w:t xml:space="preserve"> </w:t>
      </w:r>
      <w:r>
        <w:t>constitutes</w:t>
      </w:r>
      <w:r w:rsidRPr="00AE6B37">
        <w:rPr>
          <w:spacing w:val="-7"/>
        </w:rPr>
        <w:t xml:space="preserve"> </w:t>
      </w:r>
      <w:r>
        <w:t>sexual</w:t>
      </w:r>
      <w:r w:rsidRPr="00AE6B37">
        <w:rPr>
          <w:spacing w:val="-5"/>
        </w:rPr>
        <w:t xml:space="preserve"> </w:t>
      </w:r>
      <w:r>
        <w:t>harassment</w:t>
      </w:r>
      <w:r w:rsidRPr="00AE6B37">
        <w:rPr>
          <w:spacing w:val="-6"/>
        </w:rPr>
        <w:t xml:space="preserve"> </w:t>
      </w:r>
      <w:r>
        <w:t>and</w:t>
      </w:r>
      <w:r w:rsidRPr="00AE6B37">
        <w:rPr>
          <w:spacing w:val="-3"/>
        </w:rPr>
        <w:t xml:space="preserve"> </w:t>
      </w:r>
      <w:r>
        <w:t>violence</w:t>
      </w:r>
      <w:r w:rsidRPr="00AE6B37">
        <w:rPr>
          <w:spacing w:val="-4"/>
        </w:rPr>
        <w:t xml:space="preserve"> </w:t>
      </w:r>
      <w:r>
        <w:t>and</w:t>
      </w:r>
      <w:r w:rsidRPr="00AE6B37">
        <w:rPr>
          <w:spacing w:val="-5"/>
        </w:rPr>
        <w:t xml:space="preserve"> </w:t>
      </w:r>
      <w:r>
        <w:t>why</w:t>
      </w:r>
      <w:r w:rsidRPr="00AE6B37">
        <w:rPr>
          <w:spacing w:val="-7"/>
        </w:rPr>
        <w:t xml:space="preserve"> </w:t>
      </w:r>
      <w:r>
        <w:t>these</w:t>
      </w:r>
      <w:r w:rsidRPr="00AE6B37">
        <w:rPr>
          <w:spacing w:val="-5"/>
        </w:rPr>
        <w:t xml:space="preserve"> </w:t>
      </w:r>
      <w:r>
        <w:t>are</w:t>
      </w:r>
      <w:r w:rsidRPr="00AE6B37">
        <w:rPr>
          <w:spacing w:val="-7"/>
        </w:rPr>
        <w:t xml:space="preserve"> </w:t>
      </w:r>
      <w:r>
        <w:t>always</w:t>
      </w:r>
      <w:r w:rsidRPr="00AE6B37">
        <w:rPr>
          <w:spacing w:val="-3"/>
        </w:rPr>
        <w:t xml:space="preserve"> </w:t>
      </w:r>
      <w:proofErr w:type="gramStart"/>
      <w:r w:rsidRPr="00AE6B37">
        <w:rPr>
          <w:spacing w:val="-2"/>
        </w:rPr>
        <w:t>unacceptable.</w:t>
      </w:r>
      <w:proofErr w:type="gramEnd"/>
    </w:p>
    <w:p w:rsidR="00AE6B37" w:rsidRDefault="00AE6B37" w:rsidP="00AE6B37">
      <w:pPr>
        <w:pStyle w:val="ListParagraph"/>
        <w:numPr>
          <w:ilvl w:val="0"/>
          <w:numId w:val="10"/>
        </w:numPr>
        <w:tabs>
          <w:tab w:val="left" w:pos="820"/>
        </w:tabs>
        <w:spacing w:before="37" w:line="276" w:lineRule="auto"/>
        <w:ind w:right="940"/>
      </w:pPr>
      <w:r>
        <w:t>About</w:t>
      </w:r>
      <w:r w:rsidRPr="00AE6B37">
        <w:rPr>
          <w:spacing w:val="-2"/>
        </w:rPr>
        <w:t xml:space="preserve"> </w:t>
      </w:r>
      <w:r>
        <w:t>the</w:t>
      </w:r>
      <w:r w:rsidRPr="00AE6B37">
        <w:rPr>
          <w:spacing w:val="-3"/>
        </w:rPr>
        <w:t xml:space="preserve"> </w:t>
      </w:r>
      <w:r>
        <w:t>legal</w:t>
      </w:r>
      <w:r w:rsidRPr="00AE6B37">
        <w:rPr>
          <w:spacing w:val="-4"/>
        </w:rPr>
        <w:t xml:space="preserve"> </w:t>
      </w:r>
      <w:r>
        <w:t>rights</w:t>
      </w:r>
      <w:r w:rsidRPr="00AE6B37">
        <w:rPr>
          <w:spacing w:val="-2"/>
        </w:rPr>
        <w:t xml:space="preserve"> </w:t>
      </w:r>
      <w:r>
        <w:t>and</w:t>
      </w:r>
      <w:r w:rsidRPr="00AE6B37">
        <w:rPr>
          <w:spacing w:val="-3"/>
        </w:rPr>
        <w:t xml:space="preserve"> </w:t>
      </w:r>
      <w:r>
        <w:t>responsibilities</w:t>
      </w:r>
      <w:r w:rsidRPr="00AE6B37">
        <w:rPr>
          <w:spacing w:val="-3"/>
        </w:rPr>
        <w:t xml:space="preserve"> </w:t>
      </w:r>
      <w:r>
        <w:t>regarding</w:t>
      </w:r>
      <w:r w:rsidRPr="00AE6B37">
        <w:rPr>
          <w:spacing w:val="-3"/>
        </w:rPr>
        <w:t xml:space="preserve"> </w:t>
      </w:r>
      <w:r>
        <w:t>equality,</w:t>
      </w:r>
      <w:r w:rsidRPr="00AE6B37">
        <w:rPr>
          <w:spacing w:val="-1"/>
        </w:rPr>
        <w:t xml:space="preserve"> </w:t>
      </w:r>
      <w:r>
        <w:t>with</w:t>
      </w:r>
      <w:r w:rsidRPr="00AE6B37">
        <w:rPr>
          <w:spacing w:val="-3"/>
        </w:rPr>
        <w:t xml:space="preserve"> </w:t>
      </w:r>
      <w:r>
        <w:t>reference</w:t>
      </w:r>
      <w:r w:rsidRPr="00AE6B37">
        <w:rPr>
          <w:spacing w:val="-3"/>
        </w:rPr>
        <w:t xml:space="preserve"> </w:t>
      </w:r>
      <w:r>
        <w:t>to</w:t>
      </w:r>
      <w:r w:rsidRPr="00AE6B37">
        <w:rPr>
          <w:spacing w:val="-5"/>
        </w:rPr>
        <w:t xml:space="preserve"> </w:t>
      </w:r>
      <w:r>
        <w:t>the</w:t>
      </w:r>
      <w:r w:rsidRPr="00AE6B37">
        <w:rPr>
          <w:spacing w:val="-5"/>
        </w:rPr>
        <w:t xml:space="preserve"> </w:t>
      </w:r>
      <w:r>
        <w:t>protected characteristics defined in the Equality Act 2010, and that everyone is unique and equal.</w:t>
      </w:r>
    </w:p>
    <w:p w:rsidR="00AE6B37" w:rsidRDefault="00AE6B37" w:rsidP="00AE6B37">
      <w:pPr>
        <w:pStyle w:val="BodyText"/>
        <w:spacing w:before="36"/>
        <w:ind w:left="0"/>
      </w:pPr>
    </w:p>
    <w:p w:rsidR="00AE6B37" w:rsidRDefault="00AE6B37" w:rsidP="00AE6B37">
      <w:pPr>
        <w:pStyle w:val="Heading1"/>
        <w:spacing w:before="1"/>
      </w:pPr>
      <w:r>
        <w:t>Online</w:t>
      </w:r>
      <w:r>
        <w:rPr>
          <w:spacing w:val="-5"/>
        </w:rPr>
        <w:t xml:space="preserve"> </w:t>
      </w:r>
      <w:r>
        <w:t>and</w:t>
      </w:r>
      <w:r>
        <w:rPr>
          <w:spacing w:val="-3"/>
        </w:rPr>
        <w:t xml:space="preserve"> </w:t>
      </w:r>
      <w:r>
        <w:rPr>
          <w:spacing w:val="-2"/>
        </w:rPr>
        <w:t>media</w:t>
      </w:r>
    </w:p>
    <w:p w:rsidR="00AE6B37" w:rsidRDefault="00AE6B37" w:rsidP="00AE6B37">
      <w:pPr>
        <w:pStyle w:val="BodyText"/>
        <w:spacing w:before="39"/>
      </w:pPr>
      <w:r>
        <w:t>By</w:t>
      </w:r>
      <w:r>
        <w:rPr>
          <w:spacing w:val="-7"/>
        </w:rPr>
        <w:t xml:space="preserve"> </w:t>
      </w:r>
      <w:r>
        <w:t>the</w:t>
      </w:r>
      <w:r>
        <w:rPr>
          <w:spacing w:val="-5"/>
        </w:rPr>
        <w:t xml:space="preserve"> </w:t>
      </w:r>
      <w:r>
        <w:t>end</w:t>
      </w:r>
      <w:r>
        <w:rPr>
          <w:spacing w:val="-5"/>
        </w:rPr>
        <w:t xml:space="preserve"> </w:t>
      </w:r>
      <w:r>
        <w:t>of</w:t>
      </w:r>
      <w:r>
        <w:rPr>
          <w:spacing w:val="-3"/>
        </w:rPr>
        <w:t xml:space="preserve"> </w:t>
      </w:r>
      <w:r>
        <w:t>secondary</w:t>
      </w:r>
      <w:r>
        <w:rPr>
          <w:spacing w:val="-9"/>
        </w:rPr>
        <w:t xml:space="preserve"> </w:t>
      </w:r>
      <w:r>
        <w:t>school,</w:t>
      </w:r>
      <w:r>
        <w:rPr>
          <w:spacing w:val="-2"/>
        </w:rPr>
        <w:t xml:space="preserve"> </w:t>
      </w:r>
      <w:r>
        <w:t>students</w:t>
      </w:r>
      <w:r>
        <w:rPr>
          <w:spacing w:val="-4"/>
        </w:rPr>
        <w:t xml:space="preserve"> </w:t>
      </w:r>
      <w:r>
        <w:t>will</w:t>
      </w:r>
      <w:r>
        <w:rPr>
          <w:spacing w:val="-4"/>
        </w:rPr>
        <w:t xml:space="preserve"> know:</w:t>
      </w:r>
    </w:p>
    <w:p w:rsidR="00AE6B37" w:rsidRDefault="00AE6B37" w:rsidP="00AE6B37">
      <w:pPr>
        <w:pStyle w:val="ListParagraph"/>
        <w:numPr>
          <w:ilvl w:val="0"/>
          <w:numId w:val="11"/>
        </w:numPr>
        <w:tabs>
          <w:tab w:val="left" w:pos="820"/>
        </w:tabs>
        <w:spacing w:before="38" w:line="278" w:lineRule="auto"/>
        <w:ind w:right="331"/>
      </w:pPr>
      <w:r>
        <w:t>Their</w:t>
      </w:r>
      <w:r w:rsidRPr="00AE6B37">
        <w:rPr>
          <w:spacing w:val="-4"/>
        </w:rPr>
        <w:t xml:space="preserve"> </w:t>
      </w:r>
      <w:r>
        <w:t>rights,</w:t>
      </w:r>
      <w:r w:rsidRPr="00AE6B37">
        <w:rPr>
          <w:spacing w:val="-4"/>
        </w:rPr>
        <w:t xml:space="preserve"> </w:t>
      </w:r>
      <w:r>
        <w:t>responsibilities</w:t>
      </w:r>
      <w:r w:rsidRPr="00AE6B37">
        <w:rPr>
          <w:spacing w:val="-3"/>
        </w:rPr>
        <w:t xml:space="preserve"> </w:t>
      </w:r>
      <w:r>
        <w:t>and</w:t>
      </w:r>
      <w:r w:rsidRPr="00AE6B37">
        <w:rPr>
          <w:spacing w:val="-3"/>
        </w:rPr>
        <w:t xml:space="preserve"> </w:t>
      </w:r>
      <w:r>
        <w:t>opportunities</w:t>
      </w:r>
      <w:r w:rsidRPr="00AE6B37">
        <w:rPr>
          <w:spacing w:val="-3"/>
        </w:rPr>
        <w:t xml:space="preserve"> </w:t>
      </w:r>
      <w:r>
        <w:t>online,</w:t>
      </w:r>
      <w:r w:rsidRPr="00AE6B37">
        <w:rPr>
          <w:spacing w:val="-1"/>
        </w:rPr>
        <w:t xml:space="preserve"> </w:t>
      </w:r>
      <w:r>
        <w:t>and</w:t>
      </w:r>
      <w:r w:rsidRPr="00AE6B37">
        <w:rPr>
          <w:spacing w:val="-5"/>
        </w:rPr>
        <w:t xml:space="preserve"> </w:t>
      </w:r>
      <w:r>
        <w:t>that</w:t>
      </w:r>
      <w:r w:rsidRPr="00AE6B37">
        <w:rPr>
          <w:spacing w:val="-4"/>
        </w:rPr>
        <w:t xml:space="preserve"> </w:t>
      </w:r>
      <w:r>
        <w:t>the</w:t>
      </w:r>
      <w:r w:rsidRPr="00AE6B37">
        <w:rPr>
          <w:spacing w:val="-5"/>
        </w:rPr>
        <w:t xml:space="preserve"> </w:t>
      </w:r>
      <w:r>
        <w:t>same</w:t>
      </w:r>
      <w:r w:rsidRPr="00AE6B37">
        <w:rPr>
          <w:spacing w:val="-5"/>
        </w:rPr>
        <w:t xml:space="preserve"> </w:t>
      </w:r>
      <w:r>
        <w:t>expectations</w:t>
      </w:r>
      <w:r w:rsidRPr="00AE6B37">
        <w:rPr>
          <w:spacing w:val="-5"/>
        </w:rPr>
        <w:t xml:space="preserve"> </w:t>
      </w:r>
      <w:r>
        <w:t>of</w:t>
      </w:r>
      <w:r w:rsidRPr="00AE6B37">
        <w:rPr>
          <w:spacing w:val="-1"/>
        </w:rPr>
        <w:t xml:space="preserve"> </w:t>
      </w:r>
      <w:proofErr w:type="spellStart"/>
      <w:r>
        <w:t>behaviour</w:t>
      </w:r>
      <w:proofErr w:type="spellEnd"/>
      <w:r>
        <w:t xml:space="preserve"> apply in all contexts.</w:t>
      </w:r>
    </w:p>
    <w:p w:rsidR="00AE6B37" w:rsidRDefault="00AE6B37" w:rsidP="00AE6B37">
      <w:pPr>
        <w:pStyle w:val="ListParagraph"/>
        <w:numPr>
          <w:ilvl w:val="0"/>
          <w:numId w:val="11"/>
        </w:numPr>
        <w:tabs>
          <w:tab w:val="left" w:pos="820"/>
        </w:tabs>
        <w:spacing w:line="276" w:lineRule="auto"/>
        <w:ind w:right="156"/>
      </w:pPr>
      <w:r>
        <w:t>About</w:t>
      </w:r>
      <w:r w:rsidRPr="00AE6B37">
        <w:rPr>
          <w:spacing w:val="-1"/>
        </w:rPr>
        <w:t xml:space="preserve"> </w:t>
      </w:r>
      <w:r>
        <w:t>online</w:t>
      </w:r>
      <w:r w:rsidRPr="00AE6B37">
        <w:rPr>
          <w:spacing w:val="-2"/>
        </w:rPr>
        <w:t xml:space="preserve"> </w:t>
      </w:r>
      <w:r>
        <w:t>risks, including</w:t>
      </w:r>
      <w:r w:rsidRPr="00AE6B37">
        <w:rPr>
          <w:spacing w:val="-2"/>
        </w:rPr>
        <w:t xml:space="preserve"> </w:t>
      </w:r>
      <w:r>
        <w:t>that</w:t>
      </w:r>
      <w:r w:rsidRPr="00AE6B37">
        <w:rPr>
          <w:spacing w:val="-3"/>
        </w:rPr>
        <w:t xml:space="preserve"> </w:t>
      </w:r>
      <w:r>
        <w:t>material</w:t>
      </w:r>
      <w:r w:rsidRPr="00AE6B37">
        <w:rPr>
          <w:spacing w:val="-2"/>
        </w:rPr>
        <w:t xml:space="preserve"> </w:t>
      </w:r>
      <w:r>
        <w:t>shared</w:t>
      </w:r>
      <w:r w:rsidRPr="00AE6B37">
        <w:rPr>
          <w:spacing w:val="-7"/>
        </w:rPr>
        <w:t xml:space="preserve"> </w:t>
      </w:r>
      <w:r>
        <w:t>with</w:t>
      </w:r>
      <w:r w:rsidRPr="00AE6B37">
        <w:rPr>
          <w:spacing w:val="-2"/>
        </w:rPr>
        <w:t xml:space="preserve"> </w:t>
      </w:r>
      <w:r>
        <w:t>another</w:t>
      </w:r>
      <w:r w:rsidRPr="00AE6B37">
        <w:rPr>
          <w:spacing w:val="-1"/>
        </w:rPr>
        <w:t xml:space="preserve"> </w:t>
      </w:r>
      <w:r>
        <w:t>person</w:t>
      </w:r>
      <w:r w:rsidRPr="00AE6B37">
        <w:rPr>
          <w:spacing w:val="-2"/>
        </w:rPr>
        <w:t xml:space="preserve"> </w:t>
      </w:r>
      <w:r>
        <w:t>has</w:t>
      </w:r>
      <w:r w:rsidRPr="00AE6B37">
        <w:rPr>
          <w:spacing w:val="-4"/>
        </w:rPr>
        <w:t xml:space="preserve"> </w:t>
      </w:r>
      <w:r>
        <w:t>the potential</w:t>
      </w:r>
      <w:r w:rsidRPr="00AE6B37">
        <w:rPr>
          <w:spacing w:val="-5"/>
        </w:rPr>
        <w:t xml:space="preserve"> </w:t>
      </w:r>
      <w:r>
        <w:t>to</w:t>
      </w:r>
      <w:r w:rsidRPr="00AE6B37">
        <w:rPr>
          <w:spacing w:val="-2"/>
        </w:rPr>
        <w:t xml:space="preserve"> </w:t>
      </w:r>
      <w:r>
        <w:t>be</w:t>
      </w:r>
      <w:r w:rsidRPr="00AE6B37">
        <w:rPr>
          <w:spacing w:val="-4"/>
        </w:rPr>
        <w:t xml:space="preserve"> </w:t>
      </w:r>
      <w:r>
        <w:t>shared online and the difficulty of removing potentially compromising material placed online.</w:t>
      </w:r>
    </w:p>
    <w:p w:rsidR="00AE6B37" w:rsidRDefault="00AE6B37" w:rsidP="00AE6B37">
      <w:pPr>
        <w:pStyle w:val="ListParagraph"/>
        <w:numPr>
          <w:ilvl w:val="0"/>
          <w:numId w:val="11"/>
        </w:numPr>
        <w:tabs>
          <w:tab w:val="left" w:pos="820"/>
        </w:tabs>
        <w:spacing w:line="276" w:lineRule="auto"/>
        <w:ind w:right="293"/>
      </w:pPr>
      <w:r>
        <w:t>Not</w:t>
      </w:r>
      <w:r w:rsidRPr="00AE6B37">
        <w:rPr>
          <w:spacing w:val="-1"/>
        </w:rPr>
        <w:t xml:space="preserve"> </w:t>
      </w:r>
      <w:r>
        <w:t>to</w:t>
      </w:r>
      <w:r w:rsidRPr="00AE6B37">
        <w:rPr>
          <w:spacing w:val="-4"/>
        </w:rPr>
        <w:t xml:space="preserve"> </w:t>
      </w:r>
      <w:r>
        <w:t>provide</w:t>
      </w:r>
      <w:r w:rsidRPr="00AE6B37">
        <w:rPr>
          <w:spacing w:val="-2"/>
        </w:rPr>
        <w:t xml:space="preserve"> </w:t>
      </w:r>
      <w:r>
        <w:t>material</w:t>
      </w:r>
      <w:r w:rsidRPr="00AE6B37">
        <w:rPr>
          <w:spacing w:val="-5"/>
        </w:rPr>
        <w:t xml:space="preserve"> </w:t>
      </w:r>
      <w:r>
        <w:t>to</w:t>
      </w:r>
      <w:r w:rsidRPr="00AE6B37">
        <w:rPr>
          <w:spacing w:val="-2"/>
        </w:rPr>
        <w:t xml:space="preserve"> </w:t>
      </w:r>
      <w:r>
        <w:t>others</w:t>
      </w:r>
      <w:r w:rsidRPr="00AE6B37">
        <w:rPr>
          <w:spacing w:val="-4"/>
        </w:rPr>
        <w:t xml:space="preserve"> </w:t>
      </w:r>
      <w:r>
        <w:t>that</w:t>
      </w:r>
      <w:r w:rsidRPr="00AE6B37">
        <w:rPr>
          <w:spacing w:val="-3"/>
        </w:rPr>
        <w:t xml:space="preserve"> </w:t>
      </w:r>
      <w:r>
        <w:t>they</w:t>
      </w:r>
      <w:r w:rsidRPr="00AE6B37">
        <w:rPr>
          <w:spacing w:val="-4"/>
        </w:rPr>
        <w:t xml:space="preserve"> </w:t>
      </w:r>
      <w:r>
        <w:t>would</w:t>
      </w:r>
      <w:r w:rsidRPr="00AE6B37">
        <w:rPr>
          <w:spacing w:val="-2"/>
        </w:rPr>
        <w:t xml:space="preserve"> </w:t>
      </w:r>
      <w:r>
        <w:t>not</w:t>
      </w:r>
      <w:r w:rsidRPr="00AE6B37">
        <w:rPr>
          <w:spacing w:val="-1"/>
        </w:rPr>
        <w:t xml:space="preserve"> </w:t>
      </w:r>
      <w:r>
        <w:t>want shared</w:t>
      </w:r>
      <w:r w:rsidRPr="00AE6B37">
        <w:rPr>
          <w:spacing w:val="-4"/>
        </w:rPr>
        <w:t xml:space="preserve"> </w:t>
      </w:r>
      <w:r>
        <w:t>further</w:t>
      </w:r>
      <w:r w:rsidRPr="00AE6B37">
        <w:rPr>
          <w:spacing w:val="-3"/>
        </w:rPr>
        <w:t xml:space="preserve"> </w:t>
      </w:r>
      <w:r>
        <w:t>and</w:t>
      </w:r>
      <w:r w:rsidRPr="00AE6B37">
        <w:rPr>
          <w:spacing w:val="-2"/>
        </w:rPr>
        <w:t xml:space="preserve"> </w:t>
      </w:r>
      <w:r>
        <w:t>not</w:t>
      </w:r>
      <w:r w:rsidRPr="00AE6B37">
        <w:rPr>
          <w:spacing w:val="-3"/>
        </w:rPr>
        <w:t xml:space="preserve"> </w:t>
      </w:r>
      <w:r>
        <w:t>to</w:t>
      </w:r>
      <w:r w:rsidRPr="00AE6B37">
        <w:rPr>
          <w:spacing w:val="-4"/>
        </w:rPr>
        <w:t xml:space="preserve"> </w:t>
      </w:r>
      <w:r>
        <w:t>share</w:t>
      </w:r>
      <w:r w:rsidRPr="00AE6B37">
        <w:rPr>
          <w:spacing w:val="-4"/>
        </w:rPr>
        <w:t xml:space="preserve"> </w:t>
      </w:r>
      <w:r>
        <w:t>personal material which they receive.</w:t>
      </w:r>
    </w:p>
    <w:p w:rsidR="00AE6B37" w:rsidRDefault="00AE6B37" w:rsidP="00AE6B37">
      <w:pPr>
        <w:pStyle w:val="ListParagraph"/>
        <w:numPr>
          <w:ilvl w:val="0"/>
          <w:numId w:val="11"/>
        </w:numPr>
        <w:tabs>
          <w:tab w:val="left" w:pos="820"/>
        </w:tabs>
      </w:pPr>
      <w:r>
        <w:t>What</w:t>
      </w:r>
      <w:r w:rsidRPr="00AE6B37">
        <w:rPr>
          <w:spacing w:val="-6"/>
        </w:rPr>
        <w:t xml:space="preserve"> </w:t>
      </w:r>
      <w:r>
        <w:t>to</w:t>
      </w:r>
      <w:r w:rsidRPr="00AE6B37">
        <w:rPr>
          <w:spacing w:val="-5"/>
        </w:rPr>
        <w:t xml:space="preserve"> </w:t>
      </w:r>
      <w:r>
        <w:t>do</w:t>
      </w:r>
      <w:r w:rsidRPr="00AE6B37">
        <w:rPr>
          <w:spacing w:val="-2"/>
        </w:rPr>
        <w:t xml:space="preserve"> </w:t>
      </w:r>
      <w:r>
        <w:t>and</w:t>
      </w:r>
      <w:r w:rsidRPr="00AE6B37">
        <w:rPr>
          <w:spacing w:val="-5"/>
        </w:rPr>
        <w:t xml:space="preserve"> </w:t>
      </w:r>
      <w:r>
        <w:t>where</w:t>
      </w:r>
      <w:r w:rsidRPr="00AE6B37">
        <w:rPr>
          <w:spacing w:val="-3"/>
        </w:rPr>
        <w:t xml:space="preserve"> </w:t>
      </w:r>
      <w:r>
        <w:t>to</w:t>
      </w:r>
      <w:r w:rsidRPr="00AE6B37">
        <w:rPr>
          <w:spacing w:val="-6"/>
        </w:rPr>
        <w:t xml:space="preserve"> </w:t>
      </w:r>
      <w:r>
        <w:t>get</w:t>
      </w:r>
      <w:r w:rsidRPr="00AE6B37">
        <w:rPr>
          <w:spacing w:val="-4"/>
        </w:rPr>
        <w:t xml:space="preserve"> </w:t>
      </w:r>
      <w:r>
        <w:t>support</w:t>
      </w:r>
      <w:r w:rsidRPr="00AE6B37">
        <w:rPr>
          <w:spacing w:val="-4"/>
        </w:rPr>
        <w:t xml:space="preserve"> </w:t>
      </w:r>
      <w:r>
        <w:t>to</w:t>
      </w:r>
      <w:r w:rsidRPr="00AE6B37">
        <w:rPr>
          <w:spacing w:val="-4"/>
        </w:rPr>
        <w:t xml:space="preserve"> </w:t>
      </w:r>
      <w:r>
        <w:t>report</w:t>
      </w:r>
      <w:r w:rsidRPr="00AE6B37">
        <w:rPr>
          <w:spacing w:val="-4"/>
        </w:rPr>
        <w:t xml:space="preserve"> </w:t>
      </w:r>
      <w:r>
        <w:t>material</w:t>
      </w:r>
      <w:r w:rsidRPr="00AE6B37">
        <w:rPr>
          <w:spacing w:val="-3"/>
        </w:rPr>
        <w:t xml:space="preserve"> </w:t>
      </w:r>
      <w:r>
        <w:t>or</w:t>
      </w:r>
      <w:r w:rsidRPr="00AE6B37">
        <w:rPr>
          <w:spacing w:val="-3"/>
        </w:rPr>
        <w:t xml:space="preserve"> </w:t>
      </w:r>
      <w:r>
        <w:t>manage</w:t>
      </w:r>
      <w:r w:rsidRPr="00AE6B37">
        <w:rPr>
          <w:spacing w:val="-3"/>
        </w:rPr>
        <w:t xml:space="preserve"> </w:t>
      </w:r>
      <w:r>
        <w:t>issues</w:t>
      </w:r>
      <w:r w:rsidRPr="00AE6B37">
        <w:rPr>
          <w:spacing w:val="-6"/>
        </w:rPr>
        <w:t xml:space="preserve"> </w:t>
      </w:r>
      <w:r w:rsidRPr="00AE6B37">
        <w:rPr>
          <w:spacing w:val="-2"/>
        </w:rPr>
        <w:t>online.</w:t>
      </w:r>
    </w:p>
    <w:p w:rsidR="00AE6B37" w:rsidRDefault="00AE6B37" w:rsidP="00AE6B37">
      <w:pPr>
        <w:pStyle w:val="ListParagraph"/>
        <w:numPr>
          <w:ilvl w:val="0"/>
          <w:numId w:val="11"/>
        </w:numPr>
        <w:tabs>
          <w:tab w:val="left" w:pos="820"/>
        </w:tabs>
        <w:spacing w:before="34"/>
      </w:pPr>
      <w:r>
        <w:lastRenderedPageBreak/>
        <w:t>The</w:t>
      </w:r>
      <w:r w:rsidRPr="00AE6B37">
        <w:rPr>
          <w:spacing w:val="-8"/>
        </w:rPr>
        <w:t xml:space="preserve"> </w:t>
      </w:r>
      <w:r>
        <w:t>impact</w:t>
      </w:r>
      <w:r w:rsidRPr="00AE6B37">
        <w:rPr>
          <w:spacing w:val="-4"/>
        </w:rPr>
        <w:t xml:space="preserve"> </w:t>
      </w:r>
      <w:r>
        <w:t>of</w:t>
      </w:r>
      <w:r w:rsidRPr="00AE6B37">
        <w:rPr>
          <w:spacing w:val="-4"/>
        </w:rPr>
        <w:t xml:space="preserve"> </w:t>
      </w:r>
      <w:r>
        <w:t>viewing</w:t>
      </w:r>
      <w:r w:rsidRPr="00AE6B37">
        <w:rPr>
          <w:spacing w:val="-4"/>
        </w:rPr>
        <w:t xml:space="preserve"> </w:t>
      </w:r>
      <w:r>
        <w:t>harmful</w:t>
      </w:r>
      <w:r w:rsidRPr="00AE6B37">
        <w:rPr>
          <w:spacing w:val="-6"/>
        </w:rPr>
        <w:t xml:space="preserve"> </w:t>
      </w:r>
      <w:r w:rsidRPr="00AE6B37">
        <w:rPr>
          <w:spacing w:val="-2"/>
        </w:rPr>
        <w:t>content.</w:t>
      </w:r>
    </w:p>
    <w:p w:rsidR="00AE6B37" w:rsidRDefault="00AE6B37" w:rsidP="00AE6B37">
      <w:pPr>
        <w:pStyle w:val="ListParagraph"/>
        <w:numPr>
          <w:ilvl w:val="0"/>
          <w:numId w:val="11"/>
        </w:numPr>
        <w:tabs>
          <w:tab w:val="left" w:pos="820"/>
        </w:tabs>
        <w:spacing w:before="38" w:line="276" w:lineRule="auto"/>
        <w:ind w:right="345"/>
      </w:pPr>
      <w:r>
        <w:t>That</w:t>
      </w:r>
      <w:r w:rsidRPr="00AE6B37">
        <w:rPr>
          <w:spacing w:val="-2"/>
        </w:rPr>
        <w:t xml:space="preserve"> </w:t>
      </w:r>
      <w:r>
        <w:t>specifically</w:t>
      </w:r>
      <w:r w:rsidRPr="00AE6B37">
        <w:rPr>
          <w:spacing w:val="-6"/>
        </w:rPr>
        <w:t xml:space="preserve"> </w:t>
      </w:r>
      <w:r>
        <w:t>sexually</w:t>
      </w:r>
      <w:r w:rsidRPr="00AE6B37">
        <w:rPr>
          <w:spacing w:val="-3"/>
        </w:rPr>
        <w:t xml:space="preserve"> </w:t>
      </w:r>
      <w:r>
        <w:t>explicit</w:t>
      </w:r>
      <w:r w:rsidRPr="00AE6B37">
        <w:rPr>
          <w:spacing w:val="-2"/>
        </w:rPr>
        <w:t xml:space="preserve"> </w:t>
      </w:r>
      <w:r>
        <w:t>material,</w:t>
      </w:r>
      <w:r w:rsidRPr="00AE6B37">
        <w:rPr>
          <w:spacing w:val="-2"/>
        </w:rPr>
        <w:t xml:space="preserve"> </w:t>
      </w:r>
      <w:r>
        <w:t>e.g.</w:t>
      </w:r>
      <w:r w:rsidRPr="00AE6B37">
        <w:rPr>
          <w:spacing w:val="-3"/>
        </w:rPr>
        <w:t xml:space="preserve"> </w:t>
      </w:r>
      <w:r>
        <w:t>pornography,</w:t>
      </w:r>
      <w:r w:rsidRPr="00AE6B37">
        <w:rPr>
          <w:spacing w:val="-2"/>
        </w:rPr>
        <w:t xml:space="preserve"> </w:t>
      </w:r>
      <w:r>
        <w:t>presents</w:t>
      </w:r>
      <w:r w:rsidRPr="00AE6B37">
        <w:rPr>
          <w:spacing w:val="-6"/>
        </w:rPr>
        <w:t xml:space="preserve"> </w:t>
      </w:r>
      <w:r>
        <w:t>a</w:t>
      </w:r>
      <w:r w:rsidRPr="00AE6B37">
        <w:rPr>
          <w:spacing w:val="-4"/>
        </w:rPr>
        <w:t xml:space="preserve"> </w:t>
      </w:r>
      <w:r>
        <w:t>distorted</w:t>
      </w:r>
      <w:r w:rsidRPr="00AE6B37">
        <w:rPr>
          <w:spacing w:val="-4"/>
        </w:rPr>
        <w:t xml:space="preserve"> </w:t>
      </w:r>
      <w:r>
        <w:t>picture</w:t>
      </w:r>
      <w:r w:rsidRPr="00AE6B37">
        <w:rPr>
          <w:spacing w:val="-4"/>
        </w:rPr>
        <w:t xml:space="preserve"> </w:t>
      </w:r>
      <w:r>
        <w:t>of</w:t>
      </w:r>
      <w:r w:rsidRPr="00AE6B37">
        <w:rPr>
          <w:spacing w:val="-5"/>
        </w:rPr>
        <w:t xml:space="preserve"> </w:t>
      </w:r>
      <w:r>
        <w:t xml:space="preserve">sexual </w:t>
      </w:r>
      <w:proofErr w:type="spellStart"/>
      <w:r>
        <w:t>behaviours</w:t>
      </w:r>
      <w:proofErr w:type="spellEnd"/>
      <w:r>
        <w:t>, can damage the way people see themselves in relation to others and negatively affect how they behave towards sexual partners.</w:t>
      </w:r>
    </w:p>
    <w:p w:rsidR="00AE6B37" w:rsidRDefault="00AE6B37" w:rsidP="00AE6B37">
      <w:pPr>
        <w:pStyle w:val="ListParagraph"/>
        <w:numPr>
          <w:ilvl w:val="0"/>
          <w:numId w:val="11"/>
        </w:numPr>
        <w:tabs>
          <w:tab w:val="left" w:pos="820"/>
        </w:tabs>
        <w:spacing w:before="1" w:line="276" w:lineRule="auto"/>
        <w:ind w:right="590"/>
      </w:pPr>
      <w:r>
        <w:t>That</w:t>
      </w:r>
      <w:r w:rsidRPr="00AE6B37">
        <w:rPr>
          <w:spacing w:val="-1"/>
        </w:rPr>
        <w:t xml:space="preserve"> </w:t>
      </w:r>
      <w:r>
        <w:t>sharing</w:t>
      </w:r>
      <w:r w:rsidRPr="00AE6B37">
        <w:rPr>
          <w:spacing w:val="-3"/>
        </w:rPr>
        <w:t xml:space="preserve"> </w:t>
      </w:r>
      <w:r>
        <w:t>and</w:t>
      </w:r>
      <w:r w:rsidRPr="00AE6B37">
        <w:rPr>
          <w:spacing w:val="-5"/>
        </w:rPr>
        <w:t xml:space="preserve"> </w:t>
      </w:r>
      <w:r>
        <w:t>viewing</w:t>
      </w:r>
      <w:r w:rsidRPr="00AE6B37">
        <w:rPr>
          <w:spacing w:val="-1"/>
        </w:rPr>
        <w:t xml:space="preserve"> </w:t>
      </w:r>
      <w:r>
        <w:t>indecent</w:t>
      </w:r>
      <w:r w:rsidRPr="00AE6B37">
        <w:rPr>
          <w:spacing w:val="-2"/>
        </w:rPr>
        <w:t xml:space="preserve"> </w:t>
      </w:r>
      <w:r>
        <w:t>images</w:t>
      </w:r>
      <w:r w:rsidRPr="00AE6B37">
        <w:rPr>
          <w:spacing w:val="-3"/>
        </w:rPr>
        <w:t xml:space="preserve"> </w:t>
      </w:r>
      <w:r>
        <w:t>of</w:t>
      </w:r>
      <w:r w:rsidRPr="00AE6B37">
        <w:rPr>
          <w:spacing w:val="-4"/>
        </w:rPr>
        <w:t xml:space="preserve"> </w:t>
      </w:r>
      <w:r>
        <w:t>children</w:t>
      </w:r>
      <w:r w:rsidRPr="00AE6B37">
        <w:rPr>
          <w:spacing w:val="-3"/>
        </w:rPr>
        <w:t xml:space="preserve"> </w:t>
      </w:r>
      <w:r>
        <w:t>is</w:t>
      </w:r>
      <w:r w:rsidRPr="00AE6B37">
        <w:rPr>
          <w:spacing w:val="-2"/>
        </w:rPr>
        <w:t xml:space="preserve"> </w:t>
      </w:r>
      <w:r>
        <w:t>a</w:t>
      </w:r>
      <w:r w:rsidRPr="00AE6B37">
        <w:rPr>
          <w:spacing w:val="-5"/>
        </w:rPr>
        <w:t xml:space="preserve"> </w:t>
      </w:r>
      <w:r>
        <w:t>criminal</w:t>
      </w:r>
      <w:r w:rsidRPr="00AE6B37">
        <w:rPr>
          <w:spacing w:val="-3"/>
        </w:rPr>
        <w:t xml:space="preserve"> </w:t>
      </w:r>
      <w:r>
        <w:t>offence</w:t>
      </w:r>
      <w:r w:rsidRPr="00AE6B37">
        <w:rPr>
          <w:spacing w:val="-5"/>
        </w:rPr>
        <w:t xml:space="preserve"> </w:t>
      </w:r>
      <w:r>
        <w:t>which</w:t>
      </w:r>
      <w:r w:rsidRPr="00AE6B37">
        <w:rPr>
          <w:spacing w:val="-3"/>
        </w:rPr>
        <w:t xml:space="preserve"> </w:t>
      </w:r>
      <w:r>
        <w:t>carries</w:t>
      </w:r>
      <w:r w:rsidRPr="00AE6B37">
        <w:rPr>
          <w:spacing w:val="-5"/>
        </w:rPr>
        <w:t xml:space="preserve"> </w:t>
      </w:r>
      <w:r>
        <w:t>severe penalties, including jail.</w:t>
      </w:r>
    </w:p>
    <w:p w:rsidR="00AE6B37" w:rsidRDefault="00AE6B37" w:rsidP="00AE6B37">
      <w:pPr>
        <w:pStyle w:val="ListParagraph"/>
        <w:numPr>
          <w:ilvl w:val="0"/>
          <w:numId w:val="11"/>
        </w:numPr>
        <w:tabs>
          <w:tab w:val="left" w:pos="820"/>
        </w:tabs>
        <w:spacing w:line="252" w:lineRule="exact"/>
      </w:pPr>
      <w:r>
        <w:t>How</w:t>
      </w:r>
      <w:r w:rsidRPr="00AE6B37">
        <w:rPr>
          <w:spacing w:val="-8"/>
        </w:rPr>
        <w:t xml:space="preserve"> </w:t>
      </w:r>
      <w:r>
        <w:t>information</w:t>
      </w:r>
      <w:r w:rsidRPr="00AE6B37">
        <w:rPr>
          <w:spacing w:val="-5"/>
        </w:rPr>
        <w:t xml:space="preserve"> </w:t>
      </w:r>
      <w:r>
        <w:t>and</w:t>
      </w:r>
      <w:r w:rsidRPr="00AE6B37">
        <w:rPr>
          <w:spacing w:val="-6"/>
        </w:rPr>
        <w:t xml:space="preserve"> </w:t>
      </w:r>
      <w:r>
        <w:t>data</w:t>
      </w:r>
      <w:r w:rsidRPr="00AE6B37">
        <w:rPr>
          <w:spacing w:val="-5"/>
        </w:rPr>
        <w:t xml:space="preserve"> </w:t>
      </w:r>
      <w:r>
        <w:t>is</w:t>
      </w:r>
      <w:r w:rsidRPr="00AE6B37">
        <w:rPr>
          <w:spacing w:val="-6"/>
        </w:rPr>
        <w:t xml:space="preserve"> </w:t>
      </w:r>
      <w:r>
        <w:t>generated,</w:t>
      </w:r>
      <w:r w:rsidRPr="00AE6B37">
        <w:rPr>
          <w:spacing w:val="-3"/>
        </w:rPr>
        <w:t xml:space="preserve"> </w:t>
      </w:r>
      <w:r>
        <w:t>collected,</w:t>
      </w:r>
      <w:r w:rsidRPr="00AE6B37">
        <w:rPr>
          <w:spacing w:val="-6"/>
        </w:rPr>
        <w:t xml:space="preserve"> </w:t>
      </w:r>
      <w:r>
        <w:t>shared</w:t>
      </w:r>
      <w:r w:rsidRPr="00AE6B37">
        <w:rPr>
          <w:spacing w:val="-6"/>
        </w:rPr>
        <w:t xml:space="preserve"> </w:t>
      </w:r>
      <w:r>
        <w:t>and</w:t>
      </w:r>
      <w:r w:rsidRPr="00AE6B37">
        <w:rPr>
          <w:spacing w:val="-5"/>
        </w:rPr>
        <w:t xml:space="preserve"> </w:t>
      </w:r>
      <w:r>
        <w:t>used</w:t>
      </w:r>
      <w:r w:rsidRPr="00AE6B37">
        <w:rPr>
          <w:spacing w:val="-4"/>
        </w:rPr>
        <w:t xml:space="preserve"> </w:t>
      </w:r>
      <w:r w:rsidRPr="00AE6B37">
        <w:rPr>
          <w:spacing w:val="-2"/>
        </w:rPr>
        <w:t>online.</w:t>
      </w:r>
    </w:p>
    <w:p w:rsidR="00AE6B37" w:rsidRDefault="00AE6B37" w:rsidP="00AE6B37">
      <w:pPr>
        <w:pStyle w:val="BodyText"/>
        <w:spacing w:before="75"/>
        <w:ind w:left="0"/>
      </w:pPr>
    </w:p>
    <w:p w:rsidR="00AE6B37" w:rsidRDefault="00AE6B37" w:rsidP="00AE6B37">
      <w:pPr>
        <w:pStyle w:val="Heading1"/>
      </w:pPr>
      <w:r>
        <w:t>Being</w:t>
      </w:r>
      <w:r>
        <w:rPr>
          <w:spacing w:val="-2"/>
        </w:rPr>
        <w:t xml:space="preserve"> </w:t>
      </w:r>
      <w:r>
        <w:rPr>
          <w:spacing w:val="-4"/>
        </w:rPr>
        <w:t>safe</w:t>
      </w:r>
    </w:p>
    <w:p w:rsidR="00AE6B37" w:rsidRDefault="00AE6B37" w:rsidP="00AE6B37">
      <w:pPr>
        <w:pStyle w:val="BodyText"/>
        <w:spacing w:before="40"/>
      </w:pPr>
      <w:r>
        <w:t>By</w:t>
      </w:r>
      <w:r>
        <w:rPr>
          <w:spacing w:val="-7"/>
        </w:rPr>
        <w:t xml:space="preserve"> </w:t>
      </w:r>
      <w:r>
        <w:t>the</w:t>
      </w:r>
      <w:r>
        <w:rPr>
          <w:spacing w:val="-5"/>
        </w:rPr>
        <w:t xml:space="preserve"> </w:t>
      </w:r>
      <w:r>
        <w:t>end</w:t>
      </w:r>
      <w:r>
        <w:rPr>
          <w:spacing w:val="-5"/>
        </w:rPr>
        <w:t xml:space="preserve"> </w:t>
      </w:r>
      <w:r>
        <w:t>of</w:t>
      </w:r>
      <w:r>
        <w:rPr>
          <w:spacing w:val="-3"/>
        </w:rPr>
        <w:t xml:space="preserve"> </w:t>
      </w:r>
      <w:r>
        <w:t>secondary</w:t>
      </w:r>
      <w:r>
        <w:rPr>
          <w:spacing w:val="-9"/>
        </w:rPr>
        <w:t xml:space="preserve"> </w:t>
      </w:r>
      <w:r>
        <w:t>school,</w:t>
      </w:r>
      <w:r>
        <w:rPr>
          <w:spacing w:val="-2"/>
        </w:rPr>
        <w:t xml:space="preserve"> </w:t>
      </w:r>
      <w:r>
        <w:t>students</w:t>
      </w:r>
      <w:r>
        <w:rPr>
          <w:spacing w:val="-4"/>
        </w:rPr>
        <w:t xml:space="preserve"> </w:t>
      </w:r>
      <w:r>
        <w:t>will</w:t>
      </w:r>
      <w:r>
        <w:rPr>
          <w:spacing w:val="-4"/>
        </w:rPr>
        <w:t xml:space="preserve"> know:</w:t>
      </w:r>
    </w:p>
    <w:p w:rsidR="00AE6B37" w:rsidRDefault="00AE6B37" w:rsidP="00AE6B37">
      <w:pPr>
        <w:pStyle w:val="ListParagraph"/>
        <w:numPr>
          <w:ilvl w:val="0"/>
          <w:numId w:val="13"/>
        </w:numPr>
        <w:tabs>
          <w:tab w:val="left" w:pos="820"/>
        </w:tabs>
        <w:spacing w:before="37" w:line="276" w:lineRule="auto"/>
        <w:ind w:right="288"/>
      </w:pPr>
      <w:r>
        <w:t>About the concepts of, and laws relating to, sexual consent, sexual exploitation, abuse, grooming, coercion,</w:t>
      </w:r>
      <w:r w:rsidRPr="00AE6B37">
        <w:rPr>
          <w:spacing w:val="-4"/>
        </w:rPr>
        <w:t xml:space="preserve"> </w:t>
      </w:r>
      <w:r>
        <w:t>harassment,</w:t>
      </w:r>
      <w:r w:rsidRPr="00AE6B37">
        <w:rPr>
          <w:spacing w:val="-4"/>
        </w:rPr>
        <w:t xml:space="preserve"> </w:t>
      </w:r>
      <w:r>
        <w:t>rape,</w:t>
      </w:r>
      <w:r w:rsidRPr="00AE6B37">
        <w:rPr>
          <w:spacing w:val="-1"/>
        </w:rPr>
        <w:t xml:space="preserve"> </w:t>
      </w:r>
      <w:r>
        <w:t>domestic</w:t>
      </w:r>
      <w:r w:rsidRPr="00AE6B37">
        <w:rPr>
          <w:spacing w:val="-5"/>
        </w:rPr>
        <w:t xml:space="preserve"> </w:t>
      </w:r>
      <w:r>
        <w:t>abuse,</w:t>
      </w:r>
      <w:r w:rsidRPr="00AE6B37">
        <w:rPr>
          <w:spacing w:val="-4"/>
        </w:rPr>
        <w:t xml:space="preserve"> </w:t>
      </w:r>
      <w:r>
        <w:t>forced</w:t>
      </w:r>
      <w:r w:rsidRPr="00AE6B37">
        <w:rPr>
          <w:spacing w:val="-3"/>
        </w:rPr>
        <w:t xml:space="preserve"> </w:t>
      </w:r>
      <w:r>
        <w:t>marriage,</w:t>
      </w:r>
      <w:r w:rsidRPr="00AE6B37">
        <w:rPr>
          <w:spacing w:val="-4"/>
        </w:rPr>
        <w:t xml:space="preserve"> </w:t>
      </w:r>
      <w:proofErr w:type="spellStart"/>
      <w:r>
        <w:t>honour</w:t>
      </w:r>
      <w:proofErr w:type="spellEnd"/>
      <w:r>
        <w:t>-based</w:t>
      </w:r>
      <w:r w:rsidRPr="00AE6B37">
        <w:rPr>
          <w:spacing w:val="-3"/>
        </w:rPr>
        <w:t xml:space="preserve"> </w:t>
      </w:r>
      <w:r>
        <w:t>violence</w:t>
      </w:r>
      <w:r w:rsidRPr="00AE6B37">
        <w:rPr>
          <w:spacing w:val="-3"/>
        </w:rPr>
        <w:t xml:space="preserve"> </w:t>
      </w:r>
      <w:r>
        <w:t>and</w:t>
      </w:r>
      <w:r w:rsidRPr="00AE6B37">
        <w:rPr>
          <w:spacing w:val="-3"/>
        </w:rPr>
        <w:t xml:space="preserve"> </w:t>
      </w:r>
      <w:r>
        <w:t>FGM,</w:t>
      </w:r>
      <w:r w:rsidRPr="00AE6B37">
        <w:rPr>
          <w:spacing w:val="-1"/>
        </w:rPr>
        <w:t xml:space="preserve"> </w:t>
      </w:r>
      <w:r>
        <w:t>and</w:t>
      </w:r>
      <w:r w:rsidRPr="00AE6B37">
        <w:rPr>
          <w:spacing w:val="-3"/>
        </w:rPr>
        <w:t xml:space="preserve"> </w:t>
      </w:r>
      <w:r>
        <w:t>how these can affect current and future relationships.</w:t>
      </w:r>
    </w:p>
    <w:p w:rsidR="00AE6B37" w:rsidRDefault="00AE6B37" w:rsidP="00AE6B37">
      <w:pPr>
        <w:pStyle w:val="ListParagraph"/>
        <w:numPr>
          <w:ilvl w:val="0"/>
          <w:numId w:val="13"/>
        </w:numPr>
        <w:tabs>
          <w:tab w:val="left" w:pos="820"/>
        </w:tabs>
        <w:spacing w:before="1" w:line="276" w:lineRule="auto"/>
        <w:ind w:right="968"/>
      </w:pPr>
      <w:r>
        <w:t>How</w:t>
      </w:r>
      <w:r w:rsidRPr="00AE6B37">
        <w:rPr>
          <w:spacing w:val="-6"/>
        </w:rPr>
        <w:t xml:space="preserve"> </w:t>
      </w:r>
      <w:r>
        <w:t>people</w:t>
      </w:r>
      <w:r w:rsidRPr="00AE6B37">
        <w:rPr>
          <w:spacing w:val="-3"/>
        </w:rPr>
        <w:t xml:space="preserve"> </w:t>
      </w:r>
      <w:r>
        <w:t>can</w:t>
      </w:r>
      <w:r w:rsidRPr="00AE6B37">
        <w:rPr>
          <w:spacing w:val="-3"/>
        </w:rPr>
        <w:t xml:space="preserve"> </w:t>
      </w:r>
      <w:r>
        <w:t>actively</w:t>
      </w:r>
      <w:r w:rsidRPr="00AE6B37">
        <w:rPr>
          <w:spacing w:val="-5"/>
        </w:rPr>
        <w:t xml:space="preserve"> </w:t>
      </w:r>
      <w:r>
        <w:t>communicate</w:t>
      </w:r>
      <w:r w:rsidRPr="00AE6B37">
        <w:rPr>
          <w:spacing w:val="-3"/>
        </w:rPr>
        <w:t xml:space="preserve"> </w:t>
      </w:r>
      <w:r>
        <w:t>and</w:t>
      </w:r>
      <w:r w:rsidRPr="00AE6B37">
        <w:rPr>
          <w:spacing w:val="-5"/>
        </w:rPr>
        <w:t xml:space="preserve"> </w:t>
      </w:r>
      <w:proofErr w:type="spellStart"/>
      <w:r>
        <w:t>recognise</w:t>
      </w:r>
      <w:proofErr w:type="spellEnd"/>
      <w:r w:rsidRPr="00AE6B37">
        <w:rPr>
          <w:spacing w:val="-3"/>
        </w:rPr>
        <w:t xml:space="preserve"> </w:t>
      </w:r>
      <w:r>
        <w:t>consent</w:t>
      </w:r>
      <w:r w:rsidRPr="00AE6B37">
        <w:rPr>
          <w:spacing w:val="-6"/>
        </w:rPr>
        <w:t xml:space="preserve"> </w:t>
      </w:r>
      <w:r>
        <w:t>from</w:t>
      </w:r>
      <w:r w:rsidRPr="00AE6B37">
        <w:rPr>
          <w:spacing w:val="-4"/>
        </w:rPr>
        <w:t xml:space="preserve"> </w:t>
      </w:r>
      <w:r>
        <w:t>others,</w:t>
      </w:r>
      <w:r w:rsidRPr="00AE6B37">
        <w:rPr>
          <w:spacing w:val="-1"/>
        </w:rPr>
        <w:t xml:space="preserve"> </w:t>
      </w:r>
      <w:r>
        <w:t>including</w:t>
      </w:r>
      <w:r w:rsidRPr="00AE6B37">
        <w:rPr>
          <w:spacing w:val="-3"/>
        </w:rPr>
        <w:t xml:space="preserve"> </w:t>
      </w:r>
      <w:r>
        <w:t>sexual consent, and how and when consent can be withdrawn – this includes online.</w:t>
      </w:r>
    </w:p>
    <w:p w:rsidR="00AE6B37" w:rsidRDefault="00AE6B37" w:rsidP="00AE6B37">
      <w:pPr>
        <w:tabs>
          <w:tab w:val="left" w:pos="820"/>
        </w:tabs>
        <w:spacing w:before="1" w:line="276" w:lineRule="auto"/>
        <w:ind w:left="1080" w:right="968"/>
      </w:pPr>
    </w:p>
    <w:p w:rsidR="00AE6B37" w:rsidRPr="00AE6B37" w:rsidRDefault="00AE6B37" w:rsidP="00AE6B37">
      <w:pPr>
        <w:pStyle w:val="BodyText"/>
        <w:spacing w:line="252" w:lineRule="exact"/>
        <w:rPr>
          <w:b/>
        </w:rPr>
      </w:pPr>
      <w:r w:rsidRPr="00AE6B37">
        <w:rPr>
          <w:b/>
        </w:rPr>
        <w:t>Intimate</w:t>
      </w:r>
      <w:r w:rsidRPr="00AE6B37">
        <w:rPr>
          <w:b/>
          <w:spacing w:val="-10"/>
        </w:rPr>
        <w:t xml:space="preserve"> </w:t>
      </w:r>
      <w:r w:rsidRPr="00AE6B37">
        <w:rPr>
          <w:b/>
        </w:rPr>
        <w:t>and</w:t>
      </w:r>
      <w:r w:rsidRPr="00AE6B37">
        <w:rPr>
          <w:b/>
          <w:spacing w:val="-9"/>
        </w:rPr>
        <w:t xml:space="preserve"> </w:t>
      </w:r>
      <w:r w:rsidRPr="00AE6B37">
        <w:rPr>
          <w:b/>
        </w:rPr>
        <w:t>sexual</w:t>
      </w:r>
      <w:r w:rsidRPr="00AE6B37">
        <w:rPr>
          <w:b/>
          <w:spacing w:val="-7"/>
        </w:rPr>
        <w:t xml:space="preserve"> </w:t>
      </w:r>
      <w:r w:rsidRPr="00AE6B37">
        <w:rPr>
          <w:b/>
        </w:rPr>
        <w:t>relationships,</w:t>
      </w:r>
      <w:r w:rsidRPr="00AE6B37">
        <w:rPr>
          <w:b/>
          <w:spacing w:val="-7"/>
        </w:rPr>
        <w:t xml:space="preserve"> </w:t>
      </w:r>
      <w:r w:rsidRPr="00AE6B37">
        <w:rPr>
          <w:b/>
        </w:rPr>
        <w:t>including</w:t>
      </w:r>
      <w:r w:rsidRPr="00AE6B37">
        <w:rPr>
          <w:b/>
          <w:spacing w:val="-7"/>
        </w:rPr>
        <w:t xml:space="preserve"> </w:t>
      </w:r>
      <w:r w:rsidRPr="00AE6B37">
        <w:rPr>
          <w:b/>
        </w:rPr>
        <w:t>sexual</w:t>
      </w:r>
      <w:r w:rsidRPr="00AE6B37">
        <w:rPr>
          <w:b/>
          <w:spacing w:val="-7"/>
        </w:rPr>
        <w:t xml:space="preserve"> </w:t>
      </w:r>
      <w:r w:rsidRPr="00AE6B37">
        <w:rPr>
          <w:b/>
          <w:spacing w:val="-2"/>
        </w:rPr>
        <w:t>health</w:t>
      </w:r>
    </w:p>
    <w:p w:rsidR="00AE6B37" w:rsidRDefault="00AE6B37" w:rsidP="00AE6B37">
      <w:pPr>
        <w:tabs>
          <w:tab w:val="left" w:pos="820"/>
        </w:tabs>
        <w:spacing w:before="37"/>
        <w:ind w:left="100"/>
      </w:pPr>
      <w:r>
        <w:t>By</w:t>
      </w:r>
      <w:r w:rsidRPr="00AE6B37">
        <w:rPr>
          <w:spacing w:val="-7"/>
        </w:rPr>
        <w:t xml:space="preserve"> </w:t>
      </w:r>
      <w:r>
        <w:t>the</w:t>
      </w:r>
      <w:r w:rsidRPr="00AE6B37">
        <w:rPr>
          <w:spacing w:val="-5"/>
        </w:rPr>
        <w:t xml:space="preserve"> </w:t>
      </w:r>
      <w:r>
        <w:t>end</w:t>
      </w:r>
      <w:r w:rsidRPr="00AE6B37">
        <w:rPr>
          <w:spacing w:val="-5"/>
        </w:rPr>
        <w:t xml:space="preserve"> </w:t>
      </w:r>
      <w:r>
        <w:t>of</w:t>
      </w:r>
      <w:r w:rsidRPr="00AE6B37">
        <w:rPr>
          <w:spacing w:val="-3"/>
        </w:rPr>
        <w:t xml:space="preserve"> </w:t>
      </w:r>
      <w:r>
        <w:t>secondary</w:t>
      </w:r>
      <w:r w:rsidRPr="00AE6B37">
        <w:rPr>
          <w:spacing w:val="-9"/>
        </w:rPr>
        <w:t xml:space="preserve"> </w:t>
      </w:r>
      <w:r>
        <w:t>school,</w:t>
      </w:r>
      <w:r w:rsidRPr="00AE6B37">
        <w:rPr>
          <w:spacing w:val="-2"/>
        </w:rPr>
        <w:t xml:space="preserve"> </w:t>
      </w:r>
      <w:r>
        <w:t>students</w:t>
      </w:r>
      <w:r w:rsidRPr="00AE6B37">
        <w:rPr>
          <w:spacing w:val="-4"/>
        </w:rPr>
        <w:t xml:space="preserve"> </w:t>
      </w:r>
      <w:r>
        <w:t>will</w:t>
      </w:r>
      <w:r w:rsidRPr="00AE6B37">
        <w:rPr>
          <w:spacing w:val="-5"/>
        </w:rPr>
        <w:t xml:space="preserve"> </w:t>
      </w:r>
      <w:r w:rsidRPr="00AE6B37">
        <w:rPr>
          <w:spacing w:val="-4"/>
        </w:rPr>
        <w:t>know:</w:t>
      </w:r>
    </w:p>
    <w:p w:rsidR="00AE6B37" w:rsidRDefault="00AE6B37" w:rsidP="00AE6B37">
      <w:pPr>
        <w:pStyle w:val="ListParagraph"/>
        <w:numPr>
          <w:ilvl w:val="0"/>
          <w:numId w:val="14"/>
        </w:numPr>
        <w:tabs>
          <w:tab w:val="left" w:pos="820"/>
        </w:tabs>
        <w:spacing w:before="79" w:line="276" w:lineRule="auto"/>
        <w:ind w:right="416"/>
      </w:pPr>
      <w:r>
        <w:t xml:space="preserve">How to </w:t>
      </w:r>
      <w:proofErr w:type="spellStart"/>
      <w:r>
        <w:t>recognise</w:t>
      </w:r>
      <w:proofErr w:type="spellEnd"/>
      <w:r>
        <w:t xml:space="preserve"> the characteristics and positive aspects of healthy one-to-one intimate relationships,</w:t>
      </w:r>
      <w:r w:rsidRPr="00AE6B37">
        <w:rPr>
          <w:spacing w:val="-2"/>
        </w:rPr>
        <w:t xml:space="preserve"> </w:t>
      </w:r>
      <w:r>
        <w:t>which</w:t>
      </w:r>
      <w:r w:rsidRPr="00AE6B37">
        <w:rPr>
          <w:spacing w:val="-3"/>
        </w:rPr>
        <w:t xml:space="preserve"> </w:t>
      </w:r>
      <w:r>
        <w:t>include</w:t>
      </w:r>
      <w:r w:rsidRPr="00AE6B37">
        <w:rPr>
          <w:spacing w:val="-3"/>
        </w:rPr>
        <w:t xml:space="preserve"> </w:t>
      </w:r>
      <w:r>
        <w:t>mutual</w:t>
      </w:r>
      <w:r w:rsidRPr="00AE6B37">
        <w:rPr>
          <w:spacing w:val="-3"/>
        </w:rPr>
        <w:t xml:space="preserve"> </w:t>
      </w:r>
      <w:r>
        <w:t>respect,</w:t>
      </w:r>
      <w:r w:rsidRPr="00AE6B37">
        <w:rPr>
          <w:spacing w:val="-4"/>
        </w:rPr>
        <w:t xml:space="preserve"> </w:t>
      </w:r>
      <w:r>
        <w:t>consent,</w:t>
      </w:r>
      <w:r w:rsidRPr="00AE6B37">
        <w:rPr>
          <w:spacing w:val="-4"/>
        </w:rPr>
        <w:t xml:space="preserve"> </w:t>
      </w:r>
      <w:r>
        <w:t>loyalty,</w:t>
      </w:r>
      <w:r w:rsidRPr="00AE6B37">
        <w:rPr>
          <w:spacing w:val="-1"/>
        </w:rPr>
        <w:t xml:space="preserve"> </w:t>
      </w:r>
      <w:r>
        <w:t>trust,</w:t>
      </w:r>
      <w:r w:rsidRPr="00AE6B37">
        <w:rPr>
          <w:spacing w:val="-4"/>
        </w:rPr>
        <w:t xml:space="preserve"> </w:t>
      </w:r>
      <w:r>
        <w:t>shared</w:t>
      </w:r>
      <w:r w:rsidRPr="00AE6B37">
        <w:rPr>
          <w:spacing w:val="-5"/>
        </w:rPr>
        <w:t xml:space="preserve"> </w:t>
      </w:r>
      <w:r>
        <w:t>interests</w:t>
      </w:r>
      <w:r w:rsidRPr="00AE6B37">
        <w:rPr>
          <w:spacing w:val="-5"/>
        </w:rPr>
        <w:t xml:space="preserve"> </w:t>
      </w:r>
      <w:r>
        <w:t>and</w:t>
      </w:r>
      <w:r w:rsidRPr="00AE6B37">
        <w:rPr>
          <w:spacing w:val="-3"/>
        </w:rPr>
        <w:t xml:space="preserve"> </w:t>
      </w:r>
      <w:r>
        <w:t>outlook,</w:t>
      </w:r>
      <w:r w:rsidRPr="00AE6B37">
        <w:rPr>
          <w:spacing w:val="-4"/>
        </w:rPr>
        <w:t xml:space="preserve"> </w:t>
      </w:r>
      <w:r>
        <w:t>sex</w:t>
      </w:r>
      <w:r w:rsidRPr="00AE6B37">
        <w:rPr>
          <w:spacing w:val="-5"/>
        </w:rPr>
        <w:t xml:space="preserve"> </w:t>
      </w:r>
      <w:r>
        <w:t xml:space="preserve">and </w:t>
      </w:r>
      <w:r w:rsidRPr="00AE6B37">
        <w:rPr>
          <w:spacing w:val="-2"/>
        </w:rPr>
        <w:t>friendship.</w:t>
      </w:r>
    </w:p>
    <w:p w:rsidR="00AE6B37" w:rsidRDefault="00AE6B37" w:rsidP="00AE6B37">
      <w:pPr>
        <w:pStyle w:val="ListParagraph"/>
        <w:numPr>
          <w:ilvl w:val="0"/>
          <w:numId w:val="14"/>
        </w:numPr>
        <w:tabs>
          <w:tab w:val="left" w:pos="820"/>
        </w:tabs>
        <w:spacing w:before="1" w:line="276" w:lineRule="auto"/>
        <w:ind w:right="271"/>
      </w:pPr>
      <w:r>
        <w:t>That all</w:t>
      </w:r>
      <w:r w:rsidRPr="00AE6B37">
        <w:rPr>
          <w:spacing w:val="-2"/>
        </w:rPr>
        <w:t xml:space="preserve"> </w:t>
      </w:r>
      <w:r>
        <w:t>aspects</w:t>
      </w:r>
      <w:r w:rsidRPr="00AE6B37">
        <w:rPr>
          <w:spacing w:val="-4"/>
        </w:rPr>
        <w:t xml:space="preserve"> </w:t>
      </w:r>
      <w:r>
        <w:t>of health</w:t>
      </w:r>
      <w:r w:rsidRPr="00AE6B37">
        <w:rPr>
          <w:spacing w:val="-4"/>
        </w:rPr>
        <w:t xml:space="preserve"> </w:t>
      </w:r>
      <w:r>
        <w:t>can</w:t>
      </w:r>
      <w:r w:rsidRPr="00AE6B37">
        <w:rPr>
          <w:spacing w:val="-2"/>
        </w:rPr>
        <w:t xml:space="preserve"> </w:t>
      </w:r>
      <w:r>
        <w:t>be</w:t>
      </w:r>
      <w:r w:rsidRPr="00AE6B37">
        <w:rPr>
          <w:spacing w:val="-4"/>
        </w:rPr>
        <w:t xml:space="preserve"> </w:t>
      </w:r>
      <w:r>
        <w:t>affected</w:t>
      </w:r>
      <w:r w:rsidRPr="00AE6B37">
        <w:rPr>
          <w:spacing w:val="-2"/>
        </w:rPr>
        <w:t xml:space="preserve"> </w:t>
      </w:r>
      <w:r>
        <w:t>by</w:t>
      </w:r>
      <w:r w:rsidRPr="00AE6B37">
        <w:rPr>
          <w:spacing w:val="-4"/>
        </w:rPr>
        <w:t xml:space="preserve"> </w:t>
      </w:r>
      <w:r>
        <w:t>choices</w:t>
      </w:r>
      <w:r w:rsidRPr="00AE6B37">
        <w:rPr>
          <w:spacing w:val="-2"/>
        </w:rPr>
        <w:t xml:space="preserve"> </w:t>
      </w:r>
      <w:r>
        <w:t>they</w:t>
      </w:r>
      <w:r w:rsidRPr="00AE6B37">
        <w:rPr>
          <w:spacing w:val="-6"/>
        </w:rPr>
        <w:t xml:space="preserve"> </w:t>
      </w:r>
      <w:r>
        <w:t>make</w:t>
      </w:r>
      <w:r w:rsidRPr="00AE6B37">
        <w:rPr>
          <w:spacing w:val="-2"/>
        </w:rPr>
        <w:t xml:space="preserve"> </w:t>
      </w:r>
      <w:r>
        <w:t>in</w:t>
      </w:r>
      <w:r w:rsidRPr="00AE6B37">
        <w:rPr>
          <w:spacing w:val="-4"/>
        </w:rPr>
        <w:t xml:space="preserve"> </w:t>
      </w:r>
      <w:r>
        <w:t>sex</w:t>
      </w:r>
      <w:r w:rsidRPr="00AE6B37">
        <w:rPr>
          <w:spacing w:val="-4"/>
        </w:rPr>
        <w:t xml:space="preserve"> </w:t>
      </w:r>
      <w:r>
        <w:t>and</w:t>
      </w:r>
      <w:r w:rsidRPr="00AE6B37">
        <w:rPr>
          <w:spacing w:val="-4"/>
        </w:rPr>
        <w:t xml:space="preserve"> </w:t>
      </w:r>
      <w:r>
        <w:t>relationships,</w:t>
      </w:r>
      <w:r w:rsidRPr="00AE6B37">
        <w:rPr>
          <w:spacing w:val="-1"/>
        </w:rPr>
        <w:t xml:space="preserve"> </w:t>
      </w:r>
      <w:r>
        <w:t>positively and negatively, e.g. physical, emotional, mental, sexual and reproductive health and wellbeing.</w:t>
      </w:r>
    </w:p>
    <w:p w:rsidR="00AE6B37" w:rsidRDefault="00AE6B37" w:rsidP="00AE6B37">
      <w:pPr>
        <w:pStyle w:val="ListParagraph"/>
        <w:numPr>
          <w:ilvl w:val="0"/>
          <w:numId w:val="14"/>
        </w:numPr>
        <w:tabs>
          <w:tab w:val="left" w:pos="820"/>
        </w:tabs>
        <w:spacing w:line="276" w:lineRule="auto"/>
        <w:ind w:right="271"/>
      </w:pPr>
      <w:r>
        <w:t>The</w:t>
      </w:r>
      <w:r w:rsidRPr="00AE6B37">
        <w:rPr>
          <w:spacing w:val="-7"/>
        </w:rPr>
        <w:t xml:space="preserve"> </w:t>
      </w:r>
      <w:r>
        <w:t>facts</w:t>
      </w:r>
      <w:r w:rsidRPr="00AE6B37">
        <w:rPr>
          <w:spacing w:val="-4"/>
        </w:rPr>
        <w:t xml:space="preserve"> </w:t>
      </w:r>
      <w:r>
        <w:t>about</w:t>
      </w:r>
      <w:r w:rsidRPr="00AE6B37">
        <w:rPr>
          <w:spacing w:val="-3"/>
        </w:rPr>
        <w:t xml:space="preserve"> </w:t>
      </w:r>
      <w:r>
        <w:t>reproductive</w:t>
      </w:r>
      <w:r w:rsidRPr="00AE6B37">
        <w:rPr>
          <w:spacing w:val="-2"/>
        </w:rPr>
        <w:t xml:space="preserve"> </w:t>
      </w:r>
      <w:r>
        <w:t>health,</w:t>
      </w:r>
      <w:r w:rsidRPr="00AE6B37">
        <w:rPr>
          <w:spacing w:val="-1"/>
        </w:rPr>
        <w:t xml:space="preserve"> </w:t>
      </w:r>
      <w:r>
        <w:t>including</w:t>
      </w:r>
      <w:r w:rsidRPr="00AE6B37">
        <w:rPr>
          <w:spacing w:val="-4"/>
        </w:rPr>
        <w:t xml:space="preserve"> </w:t>
      </w:r>
      <w:r>
        <w:t>fertility</w:t>
      </w:r>
      <w:r w:rsidRPr="00AE6B37">
        <w:rPr>
          <w:spacing w:val="-4"/>
        </w:rPr>
        <w:t xml:space="preserve"> </w:t>
      </w:r>
      <w:r>
        <w:t>and</w:t>
      </w:r>
      <w:r w:rsidRPr="00AE6B37">
        <w:rPr>
          <w:spacing w:val="-2"/>
        </w:rPr>
        <w:t xml:space="preserve"> </w:t>
      </w:r>
      <w:r>
        <w:t>the</w:t>
      </w:r>
      <w:r w:rsidRPr="00AE6B37">
        <w:rPr>
          <w:spacing w:val="-2"/>
        </w:rPr>
        <w:t xml:space="preserve"> </w:t>
      </w:r>
      <w:r>
        <w:t>potential</w:t>
      </w:r>
      <w:r w:rsidRPr="00AE6B37">
        <w:rPr>
          <w:spacing w:val="-3"/>
        </w:rPr>
        <w:t xml:space="preserve"> </w:t>
      </w:r>
      <w:r>
        <w:t>impact</w:t>
      </w:r>
      <w:r w:rsidRPr="00AE6B37">
        <w:rPr>
          <w:spacing w:val="-1"/>
        </w:rPr>
        <w:t xml:space="preserve"> </w:t>
      </w:r>
      <w:r>
        <w:t>of lifestyle</w:t>
      </w:r>
      <w:r w:rsidRPr="00AE6B37">
        <w:rPr>
          <w:spacing w:val="-2"/>
        </w:rPr>
        <w:t xml:space="preserve"> </w:t>
      </w:r>
      <w:r>
        <w:t>on</w:t>
      </w:r>
      <w:r w:rsidRPr="00AE6B37">
        <w:rPr>
          <w:spacing w:val="-4"/>
        </w:rPr>
        <w:t xml:space="preserve"> </w:t>
      </w:r>
      <w:r>
        <w:t>fertility for both men and women.</w:t>
      </w:r>
    </w:p>
    <w:p w:rsidR="00AE6B37" w:rsidRDefault="00AE6B37" w:rsidP="00AE6B37">
      <w:pPr>
        <w:pStyle w:val="ListParagraph"/>
        <w:numPr>
          <w:ilvl w:val="0"/>
          <w:numId w:val="14"/>
        </w:numPr>
        <w:tabs>
          <w:tab w:val="left" w:pos="820"/>
        </w:tabs>
        <w:spacing w:line="276" w:lineRule="auto"/>
        <w:ind w:right="198"/>
      </w:pPr>
      <w:r>
        <w:t>The</w:t>
      </w:r>
      <w:r w:rsidRPr="00AE6B37">
        <w:rPr>
          <w:spacing w:val="-5"/>
        </w:rPr>
        <w:t xml:space="preserve"> </w:t>
      </w:r>
      <w:r>
        <w:t>range</w:t>
      </w:r>
      <w:r w:rsidRPr="00AE6B37">
        <w:rPr>
          <w:spacing w:val="-5"/>
        </w:rPr>
        <w:t xml:space="preserve"> </w:t>
      </w:r>
      <w:r>
        <w:t>of</w:t>
      </w:r>
      <w:r w:rsidRPr="00AE6B37">
        <w:rPr>
          <w:spacing w:val="-2"/>
        </w:rPr>
        <w:t xml:space="preserve"> </w:t>
      </w:r>
      <w:r>
        <w:t>strategies</w:t>
      </w:r>
      <w:r w:rsidRPr="00AE6B37">
        <w:rPr>
          <w:spacing w:val="-7"/>
        </w:rPr>
        <w:t xml:space="preserve"> </w:t>
      </w:r>
      <w:r>
        <w:t>for</w:t>
      </w:r>
      <w:r w:rsidRPr="00AE6B37">
        <w:rPr>
          <w:spacing w:val="-3"/>
        </w:rPr>
        <w:t xml:space="preserve"> </w:t>
      </w:r>
      <w:r>
        <w:t>identifying</w:t>
      </w:r>
      <w:r w:rsidRPr="00AE6B37">
        <w:rPr>
          <w:spacing w:val="-4"/>
        </w:rPr>
        <w:t xml:space="preserve"> </w:t>
      </w:r>
      <w:r>
        <w:t>and</w:t>
      </w:r>
      <w:r w:rsidRPr="00AE6B37">
        <w:rPr>
          <w:spacing w:val="-5"/>
        </w:rPr>
        <w:t xml:space="preserve"> </w:t>
      </w:r>
      <w:r>
        <w:t>managing</w:t>
      </w:r>
      <w:r w:rsidRPr="00AE6B37">
        <w:rPr>
          <w:spacing w:val="-2"/>
        </w:rPr>
        <w:t xml:space="preserve"> </w:t>
      </w:r>
      <w:r>
        <w:t>sexual</w:t>
      </w:r>
      <w:r w:rsidRPr="00AE6B37">
        <w:rPr>
          <w:spacing w:val="-4"/>
        </w:rPr>
        <w:t xml:space="preserve"> </w:t>
      </w:r>
      <w:r>
        <w:t>pressure,</w:t>
      </w:r>
      <w:r w:rsidRPr="00AE6B37">
        <w:rPr>
          <w:spacing w:val="-2"/>
        </w:rPr>
        <w:t xml:space="preserve"> </w:t>
      </w:r>
      <w:r>
        <w:t>including</w:t>
      </w:r>
      <w:r w:rsidRPr="00AE6B37">
        <w:rPr>
          <w:spacing w:val="-2"/>
        </w:rPr>
        <w:t xml:space="preserve"> </w:t>
      </w:r>
      <w:r>
        <w:t>understanding</w:t>
      </w:r>
      <w:r w:rsidRPr="00AE6B37">
        <w:rPr>
          <w:spacing w:val="-4"/>
        </w:rPr>
        <w:t xml:space="preserve"> </w:t>
      </w:r>
      <w:r>
        <w:t xml:space="preserve">peer pressure, resisting pressure and not </w:t>
      </w:r>
      <w:proofErr w:type="spellStart"/>
      <w:r>
        <w:t>pressurising</w:t>
      </w:r>
      <w:proofErr w:type="spellEnd"/>
      <w:r>
        <w:t xml:space="preserve"> others.</w:t>
      </w:r>
    </w:p>
    <w:p w:rsidR="00AE6B37" w:rsidRDefault="00AE6B37" w:rsidP="00AE6B37">
      <w:pPr>
        <w:pStyle w:val="ListParagraph"/>
        <w:numPr>
          <w:ilvl w:val="0"/>
          <w:numId w:val="14"/>
        </w:numPr>
        <w:tabs>
          <w:tab w:val="left" w:pos="820"/>
        </w:tabs>
        <w:spacing w:line="252" w:lineRule="exact"/>
      </w:pPr>
      <w:r>
        <w:t>That</w:t>
      </w:r>
      <w:r w:rsidRPr="00AE6B37">
        <w:rPr>
          <w:spacing w:val="-5"/>
        </w:rPr>
        <w:t xml:space="preserve"> </w:t>
      </w:r>
      <w:r>
        <w:t>they</w:t>
      </w:r>
      <w:r w:rsidRPr="00AE6B37">
        <w:rPr>
          <w:spacing w:val="-5"/>
        </w:rPr>
        <w:t xml:space="preserve"> </w:t>
      </w:r>
      <w:r>
        <w:t>have</w:t>
      </w:r>
      <w:r w:rsidRPr="00AE6B37">
        <w:rPr>
          <w:spacing w:val="-3"/>
        </w:rPr>
        <w:t xml:space="preserve"> </w:t>
      </w:r>
      <w:r>
        <w:t>a</w:t>
      </w:r>
      <w:r w:rsidRPr="00AE6B37">
        <w:rPr>
          <w:spacing w:val="-3"/>
        </w:rPr>
        <w:t xml:space="preserve"> </w:t>
      </w:r>
      <w:r>
        <w:t>choice</w:t>
      </w:r>
      <w:r w:rsidRPr="00AE6B37">
        <w:rPr>
          <w:spacing w:val="-5"/>
        </w:rPr>
        <w:t xml:space="preserve"> </w:t>
      </w:r>
      <w:r>
        <w:t>to</w:t>
      </w:r>
      <w:r w:rsidRPr="00AE6B37">
        <w:rPr>
          <w:spacing w:val="-4"/>
        </w:rPr>
        <w:t xml:space="preserve"> </w:t>
      </w:r>
      <w:r>
        <w:t>delay</w:t>
      </w:r>
      <w:r w:rsidRPr="00AE6B37">
        <w:rPr>
          <w:spacing w:val="-5"/>
        </w:rPr>
        <w:t xml:space="preserve"> </w:t>
      </w:r>
      <w:r>
        <w:t>sex</w:t>
      </w:r>
      <w:r w:rsidRPr="00AE6B37">
        <w:rPr>
          <w:spacing w:val="-5"/>
        </w:rPr>
        <w:t xml:space="preserve"> </w:t>
      </w:r>
      <w:r>
        <w:t>or</w:t>
      </w:r>
      <w:r w:rsidRPr="00AE6B37">
        <w:rPr>
          <w:spacing w:val="-3"/>
        </w:rPr>
        <w:t xml:space="preserve"> </w:t>
      </w:r>
      <w:r>
        <w:t>enjoy</w:t>
      </w:r>
      <w:r w:rsidRPr="00AE6B37">
        <w:rPr>
          <w:spacing w:val="-5"/>
        </w:rPr>
        <w:t xml:space="preserve"> </w:t>
      </w:r>
      <w:r>
        <w:t>intimacy</w:t>
      </w:r>
      <w:r w:rsidRPr="00AE6B37">
        <w:rPr>
          <w:spacing w:val="-5"/>
        </w:rPr>
        <w:t xml:space="preserve"> </w:t>
      </w:r>
      <w:r>
        <w:t>without</w:t>
      </w:r>
      <w:r w:rsidRPr="00AE6B37">
        <w:rPr>
          <w:spacing w:val="-2"/>
        </w:rPr>
        <w:t xml:space="preserve"> </w:t>
      </w:r>
      <w:r w:rsidRPr="00AE6B37">
        <w:rPr>
          <w:spacing w:val="-4"/>
        </w:rPr>
        <w:t>sex.</w:t>
      </w:r>
    </w:p>
    <w:p w:rsidR="00AE6B37" w:rsidRDefault="00AE6B37" w:rsidP="00AE6B37">
      <w:pPr>
        <w:pStyle w:val="ListParagraph"/>
        <w:numPr>
          <w:ilvl w:val="0"/>
          <w:numId w:val="14"/>
        </w:numPr>
        <w:tabs>
          <w:tab w:val="left" w:pos="820"/>
        </w:tabs>
        <w:spacing w:before="38"/>
      </w:pPr>
      <w:r>
        <w:t>The</w:t>
      </w:r>
      <w:r w:rsidRPr="00AE6B37">
        <w:rPr>
          <w:spacing w:val="-12"/>
        </w:rPr>
        <w:t xml:space="preserve"> </w:t>
      </w:r>
      <w:r>
        <w:t>facts</w:t>
      </w:r>
      <w:r w:rsidRPr="00AE6B37">
        <w:rPr>
          <w:spacing w:val="-6"/>
        </w:rPr>
        <w:t xml:space="preserve"> </w:t>
      </w:r>
      <w:r>
        <w:t>about</w:t>
      </w:r>
      <w:r w:rsidRPr="00AE6B37">
        <w:rPr>
          <w:spacing w:val="-6"/>
        </w:rPr>
        <w:t xml:space="preserve"> </w:t>
      </w:r>
      <w:r>
        <w:t>the</w:t>
      </w:r>
      <w:r w:rsidRPr="00AE6B37">
        <w:rPr>
          <w:spacing w:val="-9"/>
        </w:rPr>
        <w:t xml:space="preserve"> </w:t>
      </w:r>
      <w:r>
        <w:t>full</w:t>
      </w:r>
      <w:r w:rsidRPr="00AE6B37">
        <w:rPr>
          <w:spacing w:val="-7"/>
        </w:rPr>
        <w:t xml:space="preserve"> </w:t>
      </w:r>
      <w:r>
        <w:t>range</w:t>
      </w:r>
      <w:r w:rsidRPr="00AE6B37">
        <w:rPr>
          <w:spacing w:val="-7"/>
        </w:rPr>
        <w:t xml:space="preserve"> </w:t>
      </w:r>
      <w:r>
        <w:t>of</w:t>
      </w:r>
      <w:r w:rsidRPr="00AE6B37">
        <w:rPr>
          <w:spacing w:val="-3"/>
        </w:rPr>
        <w:t xml:space="preserve"> </w:t>
      </w:r>
      <w:r>
        <w:t>contraceptive</w:t>
      </w:r>
      <w:r w:rsidRPr="00AE6B37">
        <w:rPr>
          <w:spacing w:val="-4"/>
        </w:rPr>
        <w:t xml:space="preserve"> </w:t>
      </w:r>
      <w:r>
        <w:t>choices,</w:t>
      </w:r>
      <w:r w:rsidRPr="00AE6B37">
        <w:rPr>
          <w:spacing w:val="-6"/>
        </w:rPr>
        <w:t xml:space="preserve"> </w:t>
      </w:r>
      <w:r>
        <w:t>their</w:t>
      </w:r>
      <w:r w:rsidRPr="00AE6B37">
        <w:rPr>
          <w:spacing w:val="-4"/>
        </w:rPr>
        <w:t xml:space="preserve"> </w:t>
      </w:r>
      <w:r>
        <w:t>effectiveness</w:t>
      </w:r>
      <w:r w:rsidRPr="00AE6B37">
        <w:rPr>
          <w:spacing w:val="-4"/>
        </w:rPr>
        <w:t xml:space="preserve"> </w:t>
      </w:r>
      <w:r>
        <w:t>and</w:t>
      </w:r>
      <w:r w:rsidRPr="00AE6B37">
        <w:rPr>
          <w:spacing w:val="-5"/>
        </w:rPr>
        <w:t xml:space="preserve"> </w:t>
      </w:r>
      <w:r>
        <w:t>options</w:t>
      </w:r>
      <w:r w:rsidRPr="00AE6B37">
        <w:rPr>
          <w:spacing w:val="-3"/>
        </w:rPr>
        <w:t xml:space="preserve"> </w:t>
      </w:r>
      <w:r w:rsidRPr="00AE6B37">
        <w:rPr>
          <w:spacing w:val="-2"/>
        </w:rPr>
        <w:t>available.</w:t>
      </w:r>
    </w:p>
    <w:p w:rsidR="00AE6B37" w:rsidRDefault="00AE6B37" w:rsidP="00AE6B37">
      <w:pPr>
        <w:pStyle w:val="ListParagraph"/>
        <w:numPr>
          <w:ilvl w:val="0"/>
          <w:numId w:val="14"/>
        </w:numPr>
        <w:tabs>
          <w:tab w:val="left" w:pos="820"/>
        </w:tabs>
        <w:spacing w:before="37"/>
      </w:pPr>
      <w:r>
        <w:t>The</w:t>
      </w:r>
      <w:r w:rsidRPr="00AE6B37">
        <w:rPr>
          <w:spacing w:val="-10"/>
        </w:rPr>
        <w:t xml:space="preserve"> </w:t>
      </w:r>
      <w:r>
        <w:t>facts</w:t>
      </w:r>
      <w:r w:rsidRPr="00AE6B37">
        <w:rPr>
          <w:spacing w:val="-6"/>
        </w:rPr>
        <w:t xml:space="preserve"> </w:t>
      </w:r>
      <w:r>
        <w:t>around</w:t>
      </w:r>
      <w:r w:rsidRPr="00AE6B37">
        <w:rPr>
          <w:spacing w:val="-8"/>
        </w:rPr>
        <w:t xml:space="preserve"> </w:t>
      </w:r>
      <w:r>
        <w:t>pregnancy</w:t>
      </w:r>
      <w:r w:rsidRPr="00AE6B37">
        <w:rPr>
          <w:spacing w:val="-7"/>
        </w:rPr>
        <w:t xml:space="preserve"> </w:t>
      </w:r>
      <w:r>
        <w:t>including</w:t>
      </w:r>
      <w:r w:rsidRPr="00AE6B37">
        <w:rPr>
          <w:spacing w:val="-2"/>
        </w:rPr>
        <w:t xml:space="preserve"> miscarriage.</w:t>
      </w:r>
    </w:p>
    <w:p w:rsidR="00AE6B37" w:rsidRDefault="00AE6B37" w:rsidP="00AE6B37">
      <w:pPr>
        <w:pStyle w:val="ListParagraph"/>
        <w:numPr>
          <w:ilvl w:val="0"/>
          <w:numId w:val="14"/>
        </w:numPr>
        <w:tabs>
          <w:tab w:val="left" w:pos="820"/>
        </w:tabs>
        <w:spacing w:before="40" w:line="276" w:lineRule="auto"/>
        <w:ind w:right="638"/>
      </w:pPr>
      <w:r>
        <w:t>That there are choices in relation to pregnancy, with legally and medically accurate, impartial information</w:t>
      </w:r>
      <w:r w:rsidRPr="00AE6B37">
        <w:rPr>
          <w:spacing w:val="-3"/>
        </w:rPr>
        <w:t xml:space="preserve"> </w:t>
      </w:r>
      <w:r>
        <w:t>on</w:t>
      </w:r>
      <w:r w:rsidRPr="00AE6B37">
        <w:rPr>
          <w:spacing w:val="-4"/>
        </w:rPr>
        <w:t xml:space="preserve"> </w:t>
      </w:r>
      <w:r>
        <w:t>all</w:t>
      </w:r>
      <w:r w:rsidRPr="00AE6B37">
        <w:rPr>
          <w:spacing w:val="-3"/>
        </w:rPr>
        <w:t xml:space="preserve"> </w:t>
      </w:r>
      <w:r>
        <w:t>options</w:t>
      </w:r>
      <w:r w:rsidRPr="00AE6B37">
        <w:rPr>
          <w:spacing w:val="-4"/>
        </w:rPr>
        <w:t xml:space="preserve"> </w:t>
      </w:r>
      <w:r>
        <w:t>including</w:t>
      </w:r>
      <w:r w:rsidRPr="00AE6B37">
        <w:rPr>
          <w:spacing w:val="-3"/>
        </w:rPr>
        <w:t xml:space="preserve"> </w:t>
      </w:r>
      <w:r>
        <w:t>keeping</w:t>
      </w:r>
      <w:r w:rsidRPr="00AE6B37">
        <w:rPr>
          <w:spacing w:val="-3"/>
        </w:rPr>
        <w:t xml:space="preserve"> </w:t>
      </w:r>
      <w:r>
        <w:t>the</w:t>
      </w:r>
      <w:r w:rsidRPr="00AE6B37">
        <w:rPr>
          <w:spacing w:val="-4"/>
        </w:rPr>
        <w:t xml:space="preserve"> </w:t>
      </w:r>
      <w:r>
        <w:t>baby,</w:t>
      </w:r>
      <w:r w:rsidRPr="00AE6B37">
        <w:rPr>
          <w:spacing w:val="-1"/>
        </w:rPr>
        <w:t xml:space="preserve"> </w:t>
      </w:r>
      <w:r>
        <w:t>adoption,</w:t>
      </w:r>
      <w:r w:rsidRPr="00AE6B37">
        <w:rPr>
          <w:spacing w:val="-4"/>
        </w:rPr>
        <w:t xml:space="preserve"> </w:t>
      </w:r>
      <w:r>
        <w:t>abortion</w:t>
      </w:r>
      <w:r w:rsidRPr="00AE6B37">
        <w:rPr>
          <w:spacing w:val="-3"/>
        </w:rPr>
        <w:t xml:space="preserve"> </w:t>
      </w:r>
      <w:r>
        <w:t>and</w:t>
      </w:r>
      <w:r w:rsidRPr="00AE6B37">
        <w:rPr>
          <w:spacing w:val="-3"/>
        </w:rPr>
        <w:t xml:space="preserve"> </w:t>
      </w:r>
      <w:r>
        <w:t>where</w:t>
      </w:r>
      <w:r w:rsidRPr="00AE6B37">
        <w:rPr>
          <w:spacing w:val="-3"/>
        </w:rPr>
        <w:t xml:space="preserve"> </w:t>
      </w:r>
      <w:r>
        <w:t>to</w:t>
      </w:r>
      <w:r w:rsidRPr="00AE6B37">
        <w:rPr>
          <w:spacing w:val="-4"/>
        </w:rPr>
        <w:t xml:space="preserve"> </w:t>
      </w:r>
      <w:r>
        <w:t>get</w:t>
      </w:r>
      <w:r w:rsidRPr="00AE6B37">
        <w:rPr>
          <w:spacing w:val="-5"/>
        </w:rPr>
        <w:t xml:space="preserve"> </w:t>
      </w:r>
      <w:r>
        <w:t>further</w:t>
      </w:r>
      <w:r w:rsidRPr="00AE6B37">
        <w:rPr>
          <w:spacing w:val="-2"/>
        </w:rPr>
        <w:t xml:space="preserve"> </w:t>
      </w:r>
      <w:r>
        <w:t>help.</w:t>
      </w:r>
    </w:p>
    <w:p w:rsidR="00AE6B37" w:rsidRDefault="00AE6B37" w:rsidP="00AE6B37">
      <w:pPr>
        <w:pStyle w:val="ListParagraph"/>
        <w:numPr>
          <w:ilvl w:val="0"/>
          <w:numId w:val="14"/>
        </w:numPr>
        <w:tabs>
          <w:tab w:val="left" w:pos="820"/>
        </w:tabs>
        <w:spacing w:line="276" w:lineRule="auto"/>
        <w:ind w:right="487"/>
      </w:pPr>
      <w:r>
        <w:t>How</w:t>
      </w:r>
      <w:r w:rsidRPr="00AE6B37">
        <w:rPr>
          <w:spacing w:val="-5"/>
        </w:rPr>
        <w:t xml:space="preserve"> </w:t>
      </w:r>
      <w:r>
        <w:t>the</w:t>
      </w:r>
      <w:r w:rsidRPr="00AE6B37">
        <w:rPr>
          <w:spacing w:val="-2"/>
        </w:rPr>
        <w:t xml:space="preserve"> </w:t>
      </w:r>
      <w:r>
        <w:t>different</w:t>
      </w:r>
      <w:r w:rsidRPr="00AE6B37">
        <w:rPr>
          <w:spacing w:val="-3"/>
        </w:rPr>
        <w:t xml:space="preserve"> </w:t>
      </w:r>
      <w:r>
        <w:t>sexually</w:t>
      </w:r>
      <w:r w:rsidRPr="00AE6B37">
        <w:rPr>
          <w:spacing w:val="-4"/>
        </w:rPr>
        <w:t xml:space="preserve"> </w:t>
      </w:r>
      <w:r>
        <w:t>transmitted</w:t>
      </w:r>
      <w:r w:rsidRPr="00AE6B37">
        <w:rPr>
          <w:spacing w:val="-4"/>
        </w:rPr>
        <w:t xml:space="preserve"> </w:t>
      </w:r>
      <w:r>
        <w:t>infections</w:t>
      </w:r>
      <w:r w:rsidRPr="00AE6B37">
        <w:rPr>
          <w:spacing w:val="-1"/>
        </w:rPr>
        <w:t xml:space="preserve"> </w:t>
      </w:r>
      <w:r>
        <w:t>(STIs)</w:t>
      </w:r>
      <w:r w:rsidRPr="00AE6B37">
        <w:rPr>
          <w:spacing w:val="-3"/>
        </w:rPr>
        <w:t xml:space="preserve"> </w:t>
      </w:r>
      <w:r>
        <w:t>are</w:t>
      </w:r>
      <w:r w:rsidRPr="00AE6B37">
        <w:rPr>
          <w:spacing w:val="-4"/>
        </w:rPr>
        <w:t xml:space="preserve"> </w:t>
      </w:r>
      <w:r>
        <w:t>transmitted, how</w:t>
      </w:r>
      <w:r w:rsidRPr="00AE6B37">
        <w:rPr>
          <w:spacing w:val="-5"/>
        </w:rPr>
        <w:t xml:space="preserve"> </w:t>
      </w:r>
      <w:r>
        <w:t>risk can</w:t>
      </w:r>
      <w:r w:rsidRPr="00AE6B37">
        <w:rPr>
          <w:spacing w:val="-4"/>
        </w:rPr>
        <w:t xml:space="preserve"> </w:t>
      </w:r>
      <w:r>
        <w:t>be</w:t>
      </w:r>
      <w:r w:rsidRPr="00AE6B37">
        <w:rPr>
          <w:spacing w:val="-4"/>
        </w:rPr>
        <w:t xml:space="preserve"> </w:t>
      </w:r>
      <w:r>
        <w:t>reduced through safer sex and the importance of facts about testing.</w:t>
      </w:r>
    </w:p>
    <w:p w:rsidR="00AE6B37" w:rsidRDefault="00AE6B37" w:rsidP="00AE6B37">
      <w:pPr>
        <w:pStyle w:val="ListParagraph"/>
        <w:numPr>
          <w:ilvl w:val="0"/>
          <w:numId w:val="14"/>
        </w:numPr>
        <w:tabs>
          <w:tab w:val="left" w:pos="820"/>
        </w:tabs>
        <w:spacing w:line="276" w:lineRule="auto"/>
        <w:ind w:right="241"/>
      </w:pPr>
      <w:r>
        <w:t>About</w:t>
      </w:r>
      <w:r w:rsidRPr="00AE6B37">
        <w:rPr>
          <w:spacing w:val="-1"/>
        </w:rPr>
        <w:t xml:space="preserve"> </w:t>
      </w:r>
      <w:r>
        <w:t>the</w:t>
      </w:r>
      <w:r w:rsidRPr="00AE6B37">
        <w:rPr>
          <w:spacing w:val="-2"/>
        </w:rPr>
        <w:t xml:space="preserve"> </w:t>
      </w:r>
      <w:r>
        <w:t>prevalence</w:t>
      </w:r>
      <w:r w:rsidRPr="00AE6B37">
        <w:rPr>
          <w:spacing w:val="-2"/>
        </w:rPr>
        <w:t xml:space="preserve"> </w:t>
      </w:r>
      <w:r>
        <w:t>of some</w:t>
      </w:r>
      <w:r w:rsidRPr="00AE6B37">
        <w:rPr>
          <w:spacing w:val="-1"/>
        </w:rPr>
        <w:t xml:space="preserve"> </w:t>
      </w:r>
      <w:r>
        <w:t>STIs,</w:t>
      </w:r>
      <w:r w:rsidRPr="00AE6B37">
        <w:rPr>
          <w:spacing w:val="-2"/>
        </w:rPr>
        <w:t xml:space="preserve"> </w:t>
      </w:r>
      <w:r>
        <w:t>the</w:t>
      </w:r>
      <w:r w:rsidRPr="00AE6B37">
        <w:rPr>
          <w:spacing w:val="-2"/>
        </w:rPr>
        <w:t xml:space="preserve"> </w:t>
      </w:r>
      <w:r>
        <w:t>impact</w:t>
      </w:r>
      <w:r w:rsidRPr="00AE6B37">
        <w:rPr>
          <w:spacing w:val="-3"/>
        </w:rPr>
        <w:t xml:space="preserve"> </w:t>
      </w:r>
      <w:r>
        <w:t>they</w:t>
      </w:r>
      <w:r w:rsidRPr="00AE6B37">
        <w:rPr>
          <w:spacing w:val="-4"/>
        </w:rPr>
        <w:t xml:space="preserve"> </w:t>
      </w:r>
      <w:r>
        <w:t>can</w:t>
      </w:r>
      <w:r w:rsidRPr="00AE6B37">
        <w:rPr>
          <w:spacing w:val="-2"/>
        </w:rPr>
        <w:t xml:space="preserve"> </w:t>
      </w:r>
      <w:r>
        <w:t>have</w:t>
      </w:r>
      <w:r w:rsidRPr="00AE6B37">
        <w:rPr>
          <w:spacing w:val="-2"/>
        </w:rPr>
        <w:t xml:space="preserve"> </w:t>
      </w:r>
      <w:r>
        <w:t>on</w:t>
      </w:r>
      <w:r w:rsidRPr="00AE6B37">
        <w:rPr>
          <w:spacing w:val="-2"/>
        </w:rPr>
        <w:t xml:space="preserve"> </w:t>
      </w:r>
      <w:r>
        <w:t>those</w:t>
      </w:r>
      <w:r w:rsidRPr="00AE6B37">
        <w:rPr>
          <w:spacing w:val="-4"/>
        </w:rPr>
        <w:t xml:space="preserve"> </w:t>
      </w:r>
      <w:r>
        <w:t>who</w:t>
      </w:r>
      <w:r w:rsidRPr="00AE6B37">
        <w:rPr>
          <w:spacing w:val="-2"/>
        </w:rPr>
        <w:t xml:space="preserve"> </w:t>
      </w:r>
      <w:r>
        <w:t>contract</w:t>
      </w:r>
      <w:r w:rsidRPr="00AE6B37">
        <w:rPr>
          <w:spacing w:val="-5"/>
        </w:rPr>
        <w:t xml:space="preserve"> </w:t>
      </w:r>
      <w:r>
        <w:t>them</w:t>
      </w:r>
      <w:r w:rsidRPr="00AE6B37">
        <w:rPr>
          <w:spacing w:val="-3"/>
        </w:rPr>
        <w:t xml:space="preserve"> </w:t>
      </w:r>
      <w:r>
        <w:t>and</w:t>
      </w:r>
      <w:r w:rsidRPr="00AE6B37">
        <w:rPr>
          <w:spacing w:val="-4"/>
        </w:rPr>
        <w:t xml:space="preserve"> </w:t>
      </w:r>
      <w:r>
        <w:t>key facts about treatment.</w:t>
      </w:r>
    </w:p>
    <w:p w:rsidR="00AE6B37" w:rsidRDefault="00AE6B37" w:rsidP="00AE6B37">
      <w:pPr>
        <w:pStyle w:val="ListParagraph"/>
        <w:numPr>
          <w:ilvl w:val="0"/>
          <w:numId w:val="14"/>
        </w:numPr>
        <w:tabs>
          <w:tab w:val="left" w:pos="820"/>
        </w:tabs>
        <w:spacing w:line="253" w:lineRule="exact"/>
      </w:pPr>
      <w:r>
        <w:t>How</w:t>
      </w:r>
      <w:r w:rsidRPr="00AE6B37">
        <w:rPr>
          <w:spacing w:val="-9"/>
        </w:rPr>
        <w:t xml:space="preserve"> </w:t>
      </w:r>
      <w:r>
        <w:t>the</w:t>
      </w:r>
      <w:r w:rsidRPr="00AE6B37">
        <w:rPr>
          <w:spacing w:val="-3"/>
        </w:rPr>
        <w:t xml:space="preserve"> </w:t>
      </w:r>
      <w:r>
        <w:t>use</w:t>
      </w:r>
      <w:r w:rsidRPr="00AE6B37">
        <w:rPr>
          <w:spacing w:val="-3"/>
        </w:rPr>
        <w:t xml:space="preserve"> </w:t>
      </w:r>
      <w:r>
        <w:t>of</w:t>
      </w:r>
      <w:r w:rsidRPr="00AE6B37">
        <w:rPr>
          <w:spacing w:val="-2"/>
        </w:rPr>
        <w:t xml:space="preserve"> </w:t>
      </w:r>
      <w:r>
        <w:t>alcohol</w:t>
      </w:r>
      <w:r w:rsidRPr="00AE6B37">
        <w:rPr>
          <w:spacing w:val="-4"/>
        </w:rPr>
        <w:t xml:space="preserve"> </w:t>
      </w:r>
      <w:r>
        <w:t>and</w:t>
      </w:r>
      <w:r w:rsidRPr="00AE6B37">
        <w:rPr>
          <w:spacing w:val="-4"/>
        </w:rPr>
        <w:t xml:space="preserve"> </w:t>
      </w:r>
      <w:r>
        <w:t>drugs</w:t>
      </w:r>
      <w:r w:rsidRPr="00AE6B37">
        <w:rPr>
          <w:spacing w:val="-5"/>
        </w:rPr>
        <w:t xml:space="preserve"> </w:t>
      </w:r>
      <w:r>
        <w:t>can</w:t>
      </w:r>
      <w:r w:rsidRPr="00AE6B37">
        <w:rPr>
          <w:spacing w:val="-3"/>
        </w:rPr>
        <w:t xml:space="preserve"> </w:t>
      </w:r>
      <w:r>
        <w:t>lead</w:t>
      </w:r>
      <w:r w:rsidRPr="00AE6B37">
        <w:rPr>
          <w:spacing w:val="-6"/>
        </w:rPr>
        <w:t xml:space="preserve"> </w:t>
      </w:r>
      <w:r>
        <w:t>to</w:t>
      </w:r>
      <w:r w:rsidRPr="00AE6B37">
        <w:rPr>
          <w:spacing w:val="-5"/>
        </w:rPr>
        <w:t xml:space="preserve"> </w:t>
      </w:r>
      <w:r>
        <w:t>risky</w:t>
      </w:r>
      <w:r w:rsidRPr="00AE6B37">
        <w:rPr>
          <w:spacing w:val="-5"/>
        </w:rPr>
        <w:t xml:space="preserve"> </w:t>
      </w:r>
      <w:r>
        <w:t>sexual</w:t>
      </w:r>
      <w:r w:rsidRPr="00AE6B37">
        <w:rPr>
          <w:spacing w:val="-3"/>
        </w:rPr>
        <w:t xml:space="preserve"> </w:t>
      </w:r>
      <w:proofErr w:type="spellStart"/>
      <w:r w:rsidRPr="00AE6B37">
        <w:rPr>
          <w:spacing w:val="-2"/>
        </w:rPr>
        <w:t>behaviour</w:t>
      </w:r>
      <w:proofErr w:type="spellEnd"/>
      <w:r w:rsidRPr="00AE6B37">
        <w:rPr>
          <w:spacing w:val="-2"/>
        </w:rPr>
        <w:t>.</w:t>
      </w:r>
    </w:p>
    <w:p w:rsidR="00AE6B37" w:rsidRDefault="00AE6B37" w:rsidP="00AE6B37">
      <w:pPr>
        <w:pStyle w:val="ListParagraph"/>
        <w:numPr>
          <w:ilvl w:val="0"/>
          <w:numId w:val="14"/>
        </w:numPr>
        <w:tabs>
          <w:tab w:val="left" w:pos="820"/>
        </w:tabs>
        <w:spacing w:before="38" w:line="276" w:lineRule="auto"/>
        <w:ind w:right="297"/>
      </w:pPr>
      <w:r>
        <w:t>How</w:t>
      </w:r>
      <w:r w:rsidRPr="00AE6B37">
        <w:rPr>
          <w:spacing w:val="-5"/>
        </w:rPr>
        <w:t xml:space="preserve"> </w:t>
      </w:r>
      <w:r>
        <w:t>to</w:t>
      </w:r>
      <w:r w:rsidRPr="00AE6B37">
        <w:rPr>
          <w:spacing w:val="-2"/>
        </w:rPr>
        <w:t xml:space="preserve"> </w:t>
      </w:r>
      <w:r>
        <w:t>get</w:t>
      </w:r>
      <w:r w:rsidRPr="00AE6B37">
        <w:rPr>
          <w:spacing w:val="-3"/>
        </w:rPr>
        <w:t xml:space="preserve"> </w:t>
      </w:r>
      <w:r>
        <w:t>further</w:t>
      </w:r>
      <w:r w:rsidRPr="00AE6B37">
        <w:rPr>
          <w:spacing w:val="-3"/>
        </w:rPr>
        <w:t xml:space="preserve"> </w:t>
      </w:r>
      <w:r>
        <w:t>advice,</w:t>
      </w:r>
      <w:r w:rsidRPr="00AE6B37">
        <w:rPr>
          <w:spacing w:val="-1"/>
        </w:rPr>
        <w:t xml:space="preserve"> </w:t>
      </w:r>
      <w:r>
        <w:t>including</w:t>
      </w:r>
      <w:r w:rsidRPr="00AE6B37">
        <w:rPr>
          <w:spacing w:val="-2"/>
        </w:rPr>
        <w:t xml:space="preserve"> </w:t>
      </w:r>
      <w:r>
        <w:t>how</w:t>
      </w:r>
      <w:r w:rsidRPr="00AE6B37">
        <w:rPr>
          <w:spacing w:val="-5"/>
        </w:rPr>
        <w:t xml:space="preserve"> </w:t>
      </w:r>
      <w:r>
        <w:t>and</w:t>
      </w:r>
      <w:r w:rsidRPr="00AE6B37">
        <w:rPr>
          <w:spacing w:val="-2"/>
        </w:rPr>
        <w:t xml:space="preserve"> </w:t>
      </w:r>
      <w:r>
        <w:t>where</w:t>
      </w:r>
      <w:r w:rsidRPr="00AE6B37">
        <w:rPr>
          <w:spacing w:val="-2"/>
        </w:rPr>
        <w:t xml:space="preserve"> </w:t>
      </w:r>
      <w:r>
        <w:t>to</w:t>
      </w:r>
      <w:r w:rsidRPr="00AE6B37">
        <w:rPr>
          <w:spacing w:val="-4"/>
        </w:rPr>
        <w:t xml:space="preserve"> </w:t>
      </w:r>
      <w:r>
        <w:t>access</w:t>
      </w:r>
      <w:r w:rsidRPr="00AE6B37">
        <w:rPr>
          <w:spacing w:val="-4"/>
        </w:rPr>
        <w:t xml:space="preserve"> </w:t>
      </w:r>
      <w:r>
        <w:t>confidential</w:t>
      </w:r>
      <w:r w:rsidRPr="00AE6B37">
        <w:rPr>
          <w:spacing w:val="-5"/>
        </w:rPr>
        <w:t xml:space="preserve"> </w:t>
      </w:r>
      <w:r>
        <w:t>sexual</w:t>
      </w:r>
      <w:r w:rsidRPr="00AE6B37">
        <w:rPr>
          <w:spacing w:val="-2"/>
        </w:rPr>
        <w:t xml:space="preserve"> </w:t>
      </w:r>
      <w:r>
        <w:t>and</w:t>
      </w:r>
      <w:r w:rsidRPr="00AE6B37">
        <w:rPr>
          <w:spacing w:val="-2"/>
        </w:rPr>
        <w:t xml:space="preserve"> </w:t>
      </w:r>
      <w:r>
        <w:t>reproductive health advice and treatment.</w:t>
      </w:r>
    </w:p>
    <w:p w:rsidR="00AE6B37" w:rsidRDefault="00AE6B37" w:rsidP="00AE6B37">
      <w:pPr>
        <w:sectPr w:rsidR="00AE6B37">
          <w:pgSz w:w="11910" w:h="16840"/>
          <w:pgMar w:top="620" w:right="620" w:bottom="280" w:left="620" w:header="720" w:footer="720" w:gutter="0"/>
          <w:cols w:space="720"/>
        </w:sectPr>
      </w:pPr>
    </w:p>
    <w:p w:rsidR="00AE6B37" w:rsidRDefault="00AE6B37" w:rsidP="00AE6B37">
      <w:pPr>
        <w:pStyle w:val="BodyText"/>
        <w:spacing w:before="36"/>
        <w:ind w:left="0"/>
      </w:pPr>
    </w:p>
    <w:p w:rsidR="00AE6B37" w:rsidRDefault="00AE6B37" w:rsidP="00AE6B37">
      <w:pPr>
        <w:pStyle w:val="Heading1"/>
      </w:pPr>
      <w:r>
        <w:t>Intimate</w:t>
      </w:r>
      <w:r>
        <w:rPr>
          <w:spacing w:val="-7"/>
        </w:rPr>
        <w:t xml:space="preserve"> </w:t>
      </w:r>
      <w:r>
        <w:t>and</w:t>
      </w:r>
      <w:r>
        <w:rPr>
          <w:spacing w:val="-7"/>
        </w:rPr>
        <w:t xml:space="preserve"> </w:t>
      </w:r>
      <w:r>
        <w:t>sexual</w:t>
      </w:r>
      <w:r>
        <w:rPr>
          <w:spacing w:val="-7"/>
        </w:rPr>
        <w:t xml:space="preserve"> </w:t>
      </w:r>
      <w:r>
        <w:t>relationships,</w:t>
      </w:r>
      <w:r>
        <w:rPr>
          <w:spacing w:val="-7"/>
        </w:rPr>
        <w:t xml:space="preserve"> </w:t>
      </w:r>
      <w:r>
        <w:t>including</w:t>
      </w:r>
      <w:r>
        <w:rPr>
          <w:spacing w:val="-9"/>
        </w:rPr>
        <w:t xml:space="preserve"> </w:t>
      </w:r>
      <w:r>
        <w:t>sexual</w:t>
      </w:r>
      <w:r>
        <w:rPr>
          <w:spacing w:val="-4"/>
        </w:rPr>
        <w:t xml:space="preserve"> </w:t>
      </w:r>
      <w:r>
        <w:rPr>
          <w:spacing w:val="-2"/>
        </w:rPr>
        <w:t>health</w:t>
      </w:r>
    </w:p>
    <w:p w:rsidR="00AE6B37" w:rsidRDefault="00AE6B37" w:rsidP="00AE6B37">
      <w:pPr>
        <w:tabs>
          <w:tab w:val="left" w:pos="820"/>
        </w:tabs>
        <w:spacing w:before="40"/>
        <w:ind w:left="100"/>
      </w:pPr>
      <w:r>
        <w:t>By</w:t>
      </w:r>
      <w:r w:rsidRPr="00AE6B37">
        <w:rPr>
          <w:spacing w:val="-7"/>
        </w:rPr>
        <w:t xml:space="preserve"> </w:t>
      </w:r>
      <w:r>
        <w:t>the</w:t>
      </w:r>
      <w:r w:rsidRPr="00AE6B37">
        <w:rPr>
          <w:spacing w:val="-5"/>
        </w:rPr>
        <w:t xml:space="preserve"> </w:t>
      </w:r>
      <w:r>
        <w:t>end</w:t>
      </w:r>
      <w:r w:rsidRPr="00AE6B37">
        <w:rPr>
          <w:spacing w:val="-5"/>
        </w:rPr>
        <w:t xml:space="preserve"> </w:t>
      </w:r>
      <w:r>
        <w:t>of</w:t>
      </w:r>
      <w:r w:rsidRPr="00AE6B37">
        <w:rPr>
          <w:spacing w:val="-3"/>
        </w:rPr>
        <w:t xml:space="preserve"> </w:t>
      </w:r>
      <w:r>
        <w:t>secondary</w:t>
      </w:r>
      <w:r w:rsidRPr="00AE6B37">
        <w:rPr>
          <w:spacing w:val="-9"/>
        </w:rPr>
        <w:t xml:space="preserve"> </w:t>
      </w:r>
      <w:r>
        <w:t>school,</w:t>
      </w:r>
      <w:r w:rsidRPr="00AE6B37">
        <w:rPr>
          <w:spacing w:val="-2"/>
        </w:rPr>
        <w:t xml:space="preserve"> </w:t>
      </w:r>
      <w:r>
        <w:t>students</w:t>
      </w:r>
      <w:r w:rsidRPr="00AE6B37">
        <w:rPr>
          <w:spacing w:val="-4"/>
        </w:rPr>
        <w:t xml:space="preserve"> </w:t>
      </w:r>
      <w:r>
        <w:t>will</w:t>
      </w:r>
      <w:r w:rsidRPr="00AE6B37">
        <w:rPr>
          <w:spacing w:val="-5"/>
        </w:rPr>
        <w:t xml:space="preserve"> </w:t>
      </w:r>
      <w:r w:rsidRPr="00AE6B37">
        <w:rPr>
          <w:spacing w:val="-4"/>
        </w:rPr>
        <w:t>know:</w:t>
      </w:r>
    </w:p>
    <w:p w:rsidR="00AE6B37" w:rsidRDefault="00AE6B37" w:rsidP="00AE6B37">
      <w:pPr>
        <w:pStyle w:val="ListParagraph"/>
        <w:numPr>
          <w:ilvl w:val="0"/>
          <w:numId w:val="15"/>
        </w:numPr>
        <w:tabs>
          <w:tab w:val="left" w:pos="820"/>
        </w:tabs>
        <w:spacing w:before="37" w:line="276" w:lineRule="auto"/>
        <w:ind w:right="418"/>
      </w:pPr>
      <w:r>
        <w:t xml:space="preserve">How to </w:t>
      </w:r>
      <w:proofErr w:type="spellStart"/>
      <w:r>
        <w:t>recognise</w:t>
      </w:r>
      <w:proofErr w:type="spellEnd"/>
      <w:r>
        <w:t xml:space="preserve"> the characteristics and positive aspects of healthy one-to-one intimate relationships,</w:t>
      </w:r>
      <w:r w:rsidRPr="00AE6B37">
        <w:rPr>
          <w:spacing w:val="-2"/>
        </w:rPr>
        <w:t xml:space="preserve"> </w:t>
      </w:r>
      <w:r>
        <w:t>which</w:t>
      </w:r>
      <w:r w:rsidRPr="00AE6B37">
        <w:rPr>
          <w:spacing w:val="-3"/>
        </w:rPr>
        <w:t xml:space="preserve"> </w:t>
      </w:r>
      <w:r>
        <w:t>include</w:t>
      </w:r>
      <w:r w:rsidRPr="00AE6B37">
        <w:rPr>
          <w:spacing w:val="-3"/>
        </w:rPr>
        <w:t xml:space="preserve"> </w:t>
      </w:r>
      <w:r>
        <w:t>mutual</w:t>
      </w:r>
      <w:r w:rsidRPr="00AE6B37">
        <w:rPr>
          <w:spacing w:val="-3"/>
        </w:rPr>
        <w:t xml:space="preserve"> </w:t>
      </w:r>
      <w:r>
        <w:t>respect,</w:t>
      </w:r>
      <w:r w:rsidRPr="00AE6B37">
        <w:rPr>
          <w:spacing w:val="-4"/>
        </w:rPr>
        <w:t xml:space="preserve"> </w:t>
      </w:r>
      <w:r>
        <w:t>consent,</w:t>
      </w:r>
      <w:r w:rsidRPr="00AE6B37">
        <w:rPr>
          <w:spacing w:val="-4"/>
        </w:rPr>
        <w:t xml:space="preserve"> </w:t>
      </w:r>
      <w:r>
        <w:t>loyalty,</w:t>
      </w:r>
      <w:r w:rsidRPr="00AE6B37">
        <w:rPr>
          <w:spacing w:val="-1"/>
        </w:rPr>
        <w:t xml:space="preserve"> </w:t>
      </w:r>
      <w:r>
        <w:t>trust,</w:t>
      </w:r>
      <w:r w:rsidRPr="00AE6B37">
        <w:rPr>
          <w:spacing w:val="-4"/>
        </w:rPr>
        <w:t xml:space="preserve"> </w:t>
      </w:r>
      <w:r>
        <w:t>shared</w:t>
      </w:r>
      <w:r w:rsidRPr="00AE6B37">
        <w:rPr>
          <w:spacing w:val="-5"/>
        </w:rPr>
        <w:t xml:space="preserve"> </w:t>
      </w:r>
      <w:r>
        <w:t>interests</w:t>
      </w:r>
      <w:r w:rsidRPr="00AE6B37">
        <w:rPr>
          <w:spacing w:val="-5"/>
        </w:rPr>
        <w:t xml:space="preserve"> </w:t>
      </w:r>
      <w:r>
        <w:t>and</w:t>
      </w:r>
      <w:r w:rsidRPr="00AE6B37">
        <w:rPr>
          <w:spacing w:val="-3"/>
        </w:rPr>
        <w:t xml:space="preserve"> </w:t>
      </w:r>
      <w:r>
        <w:t>outlook,</w:t>
      </w:r>
      <w:r w:rsidRPr="00AE6B37">
        <w:rPr>
          <w:spacing w:val="-4"/>
        </w:rPr>
        <w:t xml:space="preserve"> </w:t>
      </w:r>
      <w:r>
        <w:t>sex</w:t>
      </w:r>
      <w:r w:rsidRPr="00AE6B37">
        <w:rPr>
          <w:spacing w:val="-5"/>
        </w:rPr>
        <w:t xml:space="preserve"> </w:t>
      </w:r>
      <w:r>
        <w:t xml:space="preserve">and </w:t>
      </w:r>
      <w:r w:rsidRPr="00AE6B37">
        <w:rPr>
          <w:spacing w:val="-2"/>
        </w:rPr>
        <w:t>friendship.</w:t>
      </w:r>
    </w:p>
    <w:p w:rsidR="00AE6B37" w:rsidRDefault="00AE6B37" w:rsidP="00AE6B37">
      <w:pPr>
        <w:pStyle w:val="ListParagraph"/>
        <w:numPr>
          <w:ilvl w:val="0"/>
          <w:numId w:val="15"/>
        </w:numPr>
        <w:tabs>
          <w:tab w:val="left" w:pos="820"/>
        </w:tabs>
        <w:spacing w:before="1" w:line="276" w:lineRule="auto"/>
        <w:ind w:right="271"/>
      </w:pPr>
      <w:r>
        <w:t>That all</w:t>
      </w:r>
      <w:r w:rsidRPr="00AE6B37">
        <w:rPr>
          <w:spacing w:val="-2"/>
        </w:rPr>
        <w:t xml:space="preserve"> </w:t>
      </w:r>
      <w:r>
        <w:t>aspects</w:t>
      </w:r>
      <w:r w:rsidRPr="00AE6B37">
        <w:rPr>
          <w:spacing w:val="-4"/>
        </w:rPr>
        <w:t xml:space="preserve"> </w:t>
      </w:r>
      <w:r>
        <w:t>of health</w:t>
      </w:r>
      <w:r w:rsidRPr="00AE6B37">
        <w:rPr>
          <w:spacing w:val="-4"/>
        </w:rPr>
        <w:t xml:space="preserve"> </w:t>
      </w:r>
      <w:r>
        <w:t>can</w:t>
      </w:r>
      <w:r w:rsidRPr="00AE6B37">
        <w:rPr>
          <w:spacing w:val="-2"/>
        </w:rPr>
        <w:t xml:space="preserve"> </w:t>
      </w:r>
      <w:r>
        <w:t>be</w:t>
      </w:r>
      <w:r w:rsidRPr="00AE6B37">
        <w:rPr>
          <w:spacing w:val="-4"/>
        </w:rPr>
        <w:t xml:space="preserve"> </w:t>
      </w:r>
      <w:r>
        <w:t>affected</w:t>
      </w:r>
      <w:r w:rsidRPr="00AE6B37">
        <w:rPr>
          <w:spacing w:val="-2"/>
        </w:rPr>
        <w:t xml:space="preserve"> </w:t>
      </w:r>
      <w:r>
        <w:t>by</w:t>
      </w:r>
      <w:r w:rsidRPr="00AE6B37">
        <w:rPr>
          <w:spacing w:val="-4"/>
        </w:rPr>
        <w:t xml:space="preserve"> </w:t>
      </w:r>
      <w:r>
        <w:t>choices</w:t>
      </w:r>
      <w:r w:rsidRPr="00AE6B37">
        <w:rPr>
          <w:spacing w:val="-2"/>
        </w:rPr>
        <w:t xml:space="preserve"> </w:t>
      </w:r>
      <w:r>
        <w:t>they</w:t>
      </w:r>
      <w:r w:rsidRPr="00AE6B37">
        <w:rPr>
          <w:spacing w:val="-6"/>
        </w:rPr>
        <w:t xml:space="preserve"> </w:t>
      </w:r>
      <w:r>
        <w:t>make</w:t>
      </w:r>
      <w:r w:rsidRPr="00AE6B37">
        <w:rPr>
          <w:spacing w:val="-2"/>
        </w:rPr>
        <w:t xml:space="preserve"> </w:t>
      </w:r>
      <w:r>
        <w:t>in</w:t>
      </w:r>
      <w:r w:rsidRPr="00AE6B37">
        <w:rPr>
          <w:spacing w:val="-4"/>
        </w:rPr>
        <w:t xml:space="preserve"> </w:t>
      </w:r>
      <w:r>
        <w:t>sex</w:t>
      </w:r>
      <w:r w:rsidRPr="00AE6B37">
        <w:rPr>
          <w:spacing w:val="-4"/>
        </w:rPr>
        <w:t xml:space="preserve"> </w:t>
      </w:r>
      <w:r>
        <w:t>and</w:t>
      </w:r>
      <w:r w:rsidRPr="00AE6B37">
        <w:rPr>
          <w:spacing w:val="-4"/>
        </w:rPr>
        <w:t xml:space="preserve"> </w:t>
      </w:r>
      <w:r>
        <w:t>relationships,</w:t>
      </w:r>
      <w:r w:rsidRPr="00AE6B37">
        <w:rPr>
          <w:spacing w:val="-1"/>
        </w:rPr>
        <w:t xml:space="preserve"> </w:t>
      </w:r>
      <w:r>
        <w:t>positively and negatively, e.g. physical, emotional, mental, sexual and reproductive health and wellbeing.</w:t>
      </w:r>
    </w:p>
    <w:p w:rsidR="00AE6B37" w:rsidRDefault="00AE6B37" w:rsidP="00AE6B37">
      <w:pPr>
        <w:pStyle w:val="ListParagraph"/>
        <w:numPr>
          <w:ilvl w:val="0"/>
          <w:numId w:val="15"/>
        </w:numPr>
        <w:tabs>
          <w:tab w:val="left" w:pos="820"/>
        </w:tabs>
        <w:spacing w:line="278" w:lineRule="auto"/>
        <w:ind w:right="269"/>
      </w:pPr>
      <w:r>
        <w:t>The</w:t>
      </w:r>
      <w:r w:rsidRPr="00AE6B37">
        <w:rPr>
          <w:spacing w:val="-7"/>
        </w:rPr>
        <w:t xml:space="preserve"> </w:t>
      </w:r>
      <w:r>
        <w:t>facts</w:t>
      </w:r>
      <w:r w:rsidRPr="00AE6B37">
        <w:rPr>
          <w:spacing w:val="-4"/>
        </w:rPr>
        <w:t xml:space="preserve"> </w:t>
      </w:r>
      <w:r>
        <w:t>about</w:t>
      </w:r>
      <w:r w:rsidRPr="00AE6B37">
        <w:rPr>
          <w:spacing w:val="-3"/>
        </w:rPr>
        <w:t xml:space="preserve"> </w:t>
      </w:r>
      <w:r>
        <w:t>reproductive</w:t>
      </w:r>
      <w:r w:rsidRPr="00AE6B37">
        <w:rPr>
          <w:spacing w:val="-2"/>
        </w:rPr>
        <w:t xml:space="preserve"> </w:t>
      </w:r>
      <w:r>
        <w:t>health,</w:t>
      </w:r>
      <w:r w:rsidRPr="00AE6B37">
        <w:rPr>
          <w:spacing w:val="-1"/>
        </w:rPr>
        <w:t xml:space="preserve"> </w:t>
      </w:r>
      <w:r>
        <w:t>including</w:t>
      </w:r>
      <w:r w:rsidRPr="00AE6B37">
        <w:rPr>
          <w:spacing w:val="-4"/>
        </w:rPr>
        <w:t xml:space="preserve"> </w:t>
      </w:r>
      <w:r>
        <w:t>fertility</w:t>
      </w:r>
      <w:r w:rsidRPr="00AE6B37">
        <w:rPr>
          <w:spacing w:val="-4"/>
        </w:rPr>
        <w:t xml:space="preserve"> </w:t>
      </w:r>
      <w:r>
        <w:t>and</w:t>
      </w:r>
      <w:r w:rsidRPr="00AE6B37">
        <w:rPr>
          <w:spacing w:val="-2"/>
        </w:rPr>
        <w:t xml:space="preserve"> </w:t>
      </w:r>
      <w:r>
        <w:t>the</w:t>
      </w:r>
      <w:r w:rsidRPr="00AE6B37">
        <w:rPr>
          <w:spacing w:val="-2"/>
        </w:rPr>
        <w:t xml:space="preserve"> </w:t>
      </w:r>
      <w:r>
        <w:t>potential</w:t>
      </w:r>
      <w:r w:rsidRPr="00AE6B37">
        <w:rPr>
          <w:spacing w:val="-3"/>
        </w:rPr>
        <w:t xml:space="preserve"> </w:t>
      </w:r>
      <w:r>
        <w:t>impact</w:t>
      </w:r>
      <w:r w:rsidRPr="00AE6B37">
        <w:rPr>
          <w:spacing w:val="-1"/>
        </w:rPr>
        <w:t xml:space="preserve"> </w:t>
      </w:r>
      <w:r>
        <w:t>of lifestyle</w:t>
      </w:r>
      <w:r w:rsidRPr="00AE6B37">
        <w:rPr>
          <w:spacing w:val="-2"/>
        </w:rPr>
        <w:t xml:space="preserve"> </w:t>
      </w:r>
      <w:r>
        <w:t>on</w:t>
      </w:r>
      <w:r w:rsidRPr="00AE6B37">
        <w:rPr>
          <w:spacing w:val="-4"/>
        </w:rPr>
        <w:t xml:space="preserve"> </w:t>
      </w:r>
      <w:r>
        <w:t>fertility for both men and women.</w:t>
      </w:r>
    </w:p>
    <w:p w:rsidR="00AE6B37" w:rsidRDefault="00AE6B37" w:rsidP="00AE6B37">
      <w:pPr>
        <w:pStyle w:val="ListParagraph"/>
        <w:numPr>
          <w:ilvl w:val="0"/>
          <w:numId w:val="15"/>
        </w:numPr>
        <w:tabs>
          <w:tab w:val="left" w:pos="820"/>
        </w:tabs>
        <w:spacing w:line="276" w:lineRule="auto"/>
        <w:ind w:right="198"/>
      </w:pPr>
      <w:r>
        <w:t>The</w:t>
      </w:r>
      <w:r w:rsidRPr="00AE6B37">
        <w:rPr>
          <w:spacing w:val="-5"/>
        </w:rPr>
        <w:t xml:space="preserve"> </w:t>
      </w:r>
      <w:r>
        <w:t>range</w:t>
      </w:r>
      <w:r w:rsidRPr="00AE6B37">
        <w:rPr>
          <w:spacing w:val="-5"/>
        </w:rPr>
        <w:t xml:space="preserve"> </w:t>
      </w:r>
      <w:r>
        <w:t>of</w:t>
      </w:r>
      <w:r w:rsidRPr="00AE6B37">
        <w:rPr>
          <w:spacing w:val="-2"/>
        </w:rPr>
        <w:t xml:space="preserve"> </w:t>
      </w:r>
      <w:r>
        <w:t>strategies</w:t>
      </w:r>
      <w:r w:rsidRPr="00AE6B37">
        <w:rPr>
          <w:spacing w:val="-7"/>
        </w:rPr>
        <w:t xml:space="preserve"> </w:t>
      </w:r>
      <w:r>
        <w:t>for</w:t>
      </w:r>
      <w:r w:rsidRPr="00AE6B37">
        <w:rPr>
          <w:spacing w:val="-3"/>
        </w:rPr>
        <w:t xml:space="preserve"> </w:t>
      </w:r>
      <w:r>
        <w:t>identifying</w:t>
      </w:r>
      <w:r w:rsidRPr="00AE6B37">
        <w:rPr>
          <w:spacing w:val="-4"/>
        </w:rPr>
        <w:t xml:space="preserve"> </w:t>
      </w:r>
      <w:r>
        <w:t>and</w:t>
      </w:r>
      <w:r w:rsidRPr="00AE6B37">
        <w:rPr>
          <w:spacing w:val="-5"/>
        </w:rPr>
        <w:t xml:space="preserve"> </w:t>
      </w:r>
      <w:r>
        <w:t>managing</w:t>
      </w:r>
      <w:r w:rsidRPr="00AE6B37">
        <w:rPr>
          <w:spacing w:val="-2"/>
        </w:rPr>
        <w:t xml:space="preserve"> </w:t>
      </w:r>
      <w:r>
        <w:t>sexual</w:t>
      </w:r>
      <w:r w:rsidRPr="00AE6B37">
        <w:rPr>
          <w:spacing w:val="-4"/>
        </w:rPr>
        <w:t xml:space="preserve"> </w:t>
      </w:r>
      <w:r>
        <w:t>pressure,</w:t>
      </w:r>
      <w:r w:rsidRPr="00AE6B37">
        <w:rPr>
          <w:spacing w:val="-2"/>
        </w:rPr>
        <w:t xml:space="preserve"> </w:t>
      </w:r>
      <w:r>
        <w:t>including</w:t>
      </w:r>
      <w:r w:rsidRPr="00AE6B37">
        <w:rPr>
          <w:spacing w:val="-2"/>
        </w:rPr>
        <w:t xml:space="preserve"> </w:t>
      </w:r>
      <w:r>
        <w:t>understanding</w:t>
      </w:r>
      <w:r w:rsidRPr="00AE6B37">
        <w:rPr>
          <w:spacing w:val="-4"/>
        </w:rPr>
        <w:t xml:space="preserve"> </w:t>
      </w:r>
      <w:r>
        <w:t xml:space="preserve">peer pressure, resisting pressure and not </w:t>
      </w:r>
      <w:proofErr w:type="spellStart"/>
      <w:r>
        <w:t>pressurising</w:t>
      </w:r>
      <w:proofErr w:type="spellEnd"/>
      <w:r>
        <w:t xml:space="preserve"> others.</w:t>
      </w:r>
    </w:p>
    <w:p w:rsidR="00AE6B37" w:rsidRDefault="00AE6B37" w:rsidP="00AE6B37">
      <w:pPr>
        <w:pStyle w:val="ListParagraph"/>
        <w:numPr>
          <w:ilvl w:val="0"/>
          <w:numId w:val="15"/>
        </w:numPr>
        <w:tabs>
          <w:tab w:val="left" w:pos="820"/>
        </w:tabs>
        <w:spacing w:line="252" w:lineRule="exact"/>
      </w:pPr>
      <w:r>
        <w:t>That</w:t>
      </w:r>
      <w:r w:rsidRPr="00AE6B37">
        <w:rPr>
          <w:spacing w:val="-4"/>
        </w:rPr>
        <w:t xml:space="preserve"> </w:t>
      </w:r>
      <w:r>
        <w:t>they</w:t>
      </w:r>
      <w:r w:rsidRPr="00AE6B37">
        <w:rPr>
          <w:spacing w:val="-5"/>
        </w:rPr>
        <w:t xml:space="preserve"> </w:t>
      </w:r>
      <w:r>
        <w:t>have</w:t>
      </w:r>
      <w:r w:rsidRPr="00AE6B37">
        <w:rPr>
          <w:spacing w:val="-4"/>
        </w:rPr>
        <w:t xml:space="preserve"> </w:t>
      </w:r>
      <w:r>
        <w:t>a</w:t>
      </w:r>
      <w:r w:rsidRPr="00AE6B37">
        <w:rPr>
          <w:spacing w:val="-2"/>
        </w:rPr>
        <w:t xml:space="preserve"> </w:t>
      </w:r>
      <w:r>
        <w:t>choice</w:t>
      </w:r>
      <w:r w:rsidRPr="00AE6B37">
        <w:rPr>
          <w:spacing w:val="-5"/>
        </w:rPr>
        <w:t xml:space="preserve"> </w:t>
      </w:r>
      <w:r>
        <w:t>to</w:t>
      </w:r>
      <w:r w:rsidRPr="00AE6B37">
        <w:rPr>
          <w:spacing w:val="-4"/>
        </w:rPr>
        <w:t xml:space="preserve"> </w:t>
      </w:r>
      <w:r>
        <w:t>delay</w:t>
      </w:r>
      <w:r w:rsidRPr="00AE6B37">
        <w:rPr>
          <w:spacing w:val="-5"/>
        </w:rPr>
        <w:t xml:space="preserve"> </w:t>
      </w:r>
      <w:r>
        <w:t>sex</w:t>
      </w:r>
      <w:r w:rsidRPr="00AE6B37">
        <w:rPr>
          <w:spacing w:val="-5"/>
        </w:rPr>
        <w:t xml:space="preserve"> </w:t>
      </w:r>
      <w:r>
        <w:t>or</w:t>
      </w:r>
      <w:r w:rsidRPr="00AE6B37">
        <w:rPr>
          <w:spacing w:val="-3"/>
        </w:rPr>
        <w:t xml:space="preserve"> </w:t>
      </w:r>
      <w:r>
        <w:t>enjoy</w:t>
      </w:r>
      <w:r w:rsidRPr="00AE6B37">
        <w:rPr>
          <w:spacing w:val="-5"/>
        </w:rPr>
        <w:t xml:space="preserve"> </w:t>
      </w:r>
      <w:r>
        <w:t>intimacy</w:t>
      </w:r>
      <w:r w:rsidRPr="00AE6B37">
        <w:rPr>
          <w:spacing w:val="-5"/>
        </w:rPr>
        <w:t xml:space="preserve"> </w:t>
      </w:r>
      <w:r>
        <w:t>without</w:t>
      </w:r>
      <w:r w:rsidRPr="00AE6B37">
        <w:rPr>
          <w:spacing w:val="-2"/>
        </w:rPr>
        <w:t xml:space="preserve"> </w:t>
      </w:r>
      <w:r w:rsidRPr="00AE6B37">
        <w:rPr>
          <w:spacing w:val="-4"/>
        </w:rPr>
        <w:t>sex.</w:t>
      </w:r>
    </w:p>
    <w:p w:rsidR="00AE6B37" w:rsidRDefault="00AE6B37" w:rsidP="00AE6B37">
      <w:pPr>
        <w:pStyle w:val="ListParagraph"/>
        <w:numPr>
          <w:ilvl w:val="0"/>
          <w:numId w:val="15"/>
        </w:numPr>
        <w:tabs>
          <w:tab w:val="left" w:pos="820"/>
        </w:tabs>
        <w:spacing w:before="33"/>
      </w:pPr>
      <w:r>
        <w:t>The</w:t>
      </w:r>
      <w:r w:rsidRPr="00AE6B37">
        <w:rPr>
          <w:spacing w:val="-12"/>
        </w:rPr>
        <w:t xml:space="preserve"> </w:t>
      </w:r>
      <w:r>
        <w:t>facts</w:t>
      </w:r>
      <w:r w:rsidRPr="00AE6B37">
        <w:rPr>
          <w:spacing w:val="-6"/>
        </w:rPr>
        <w:t xml:space="preserve"> </w:t>
      </w:r>
      <w:r>
        <w:t>about</w:t>
      </w:r>
      <w:r w:rsidRPr="00AE6B37">
        <w:rPr>
          <w:spacing w:val="-6"/>
        </w:rPr>
        <w:t xml:space="preserve"> </w:t>
      </w:r>
      <w:r>
        <w:t>the</w:t>
      </w:r>
      <w:r w:rsidRPr="00AE6B37">
        <w:rPr>
          <w:spacing w:val="-9"/>
        </w:rPr>
        <w:t xml:space="preserve"> </w:t>
      </w:r>
      <w:r>
        <w:t>full</w:t>
      </w:r>
      <w:r w:rsidRPr="00AE6B37">
        <w:rPr>
          <w:spacing w:val="-7"/>
        </w:rPr>
        <w:t xml:space="preserve"> </w:t>
      </w:r>
      <w:r>
        <w:t>range</w:t>
      </w:r>
      <w:r w:rsidRPr="00AE6B37">
        <w:rPr>
          <w:spacing w:val="-7"/>
        </w:rPr>
        <w:t xml:space="preserve"> </w:t>
      </w:r>
      <w:r>
        <w:t>of</w:t>
      </w:r>
      <w:r w:rsidRPr="00AE6B37">
        <w:rPr>
          <w:spacing w:val="-3"/>
        </w:rPr>
        <w:t xml:space="preserve"> </w:t>
      </w:r>
      <w:r>
        <w:t>contraceptive</w:t>
      </w:r>
      <w:r w:rsidRPr="00AE6B37">
        <w:rPr>
          <w:spacing w:val="-4"/>
        </w:rPr>
        <w:t xml:space="preserve"> </w:t>
      </w:r>
      <w:r>
        <w:t>choices,</w:t>
      </w:r>
      <w:r w:rsidRPr="00AE6B37">
        <w:rPr>
          <w:spacing w:val="-6"/>
        </w:rPr>
        <w:t xml:space="preserve"> </w:t>
      </w:r>
      <w:r>
        <w:t>their</w:t>
      </w:r>
      <w:r w:rsidRPr="00AE6B37">
        <w:rPr>
          <w:spacing w:val="-4"/>
        </w:rPr>
        <w:t xml:space="preserve"> </w:t>
      </w:r>
      <w:r>
        <w:t>effectiveness</w:t>
      </w:r>
      <w:r w:rsidRPr="00AE6B37">
        <w:rPr>
          <w:spacing w:val="-4"/>
        </w:rPr>
        <w:t xml:space="preserve"> </w:t>
      </w:r>
      <w:r>
        <w:t>and</w:t>
      </w:r>
      <w:r w:rsidRPr="00AE6B37">
        <w:rPr>
          <w:spacing w:val="-5"/>
        </w:rPr>
        <w:t xml:space="preserve"> </w:t>
      </w:r>
      <w:r>
        <w:t>options</w:t>
      </w:r>
      <w:r w:rsidRPr="00AE6B37">
        <w:rPr>
          <w:spacing w:val="-3"/>
        </w:rPr>
        <w:t xml:space="preserve"> </w:t>
      </w:r>
      <w:r w:rsidRPr="00AE6B37">
        <w:rPr>
          <w:spacing w:val="-2"/>
        </w:rPr>
        <w:t>available.</w:t>
      </w:r>
    </w:p>
    <w:p w:rsidR="00AE6B37" w:rsidRDefault="00AE6B37" w:rsidP="00AE6B37">
      <w:pPr>
        <w:pStyle w:val="ListParagraph"/>
        <w:numPr>
          <w:ilvl w:val="0"/>
          <w:numId w:val="15"/>
        </w:numPr>
        <w:tabs>
          <w:tab w:val="left" w:pos="820"/>
        </w:tabs>
        <w:spacing w:before="40"/>
      </w:pPr>
      <w:r>
        <w:t>The</w:t>
      </w:r>
      <w:r w:rsidRPr="00AE6B37">
        <w:rPr>
          <w:spacing w:val="-10"/>
        </w:rPr>
        <w:t xml:space="preserve"> </w:t>
      </w:r>
      <w:r>
        <w:t>facts</w:t>
      </w:r>
      <w:r w:rsidRPr="00AE6B37">
        <w:rPr>
          <w:spacing w:val="-7"/>
        </w:rPr>
        <w:t xml:space="preserve"> </w:t>
      </w:r>
      <w:r>
        <w:t>around</w:t>
      </w:r>
      <w:r w:rsidRPr="00AE6B37">
        <w:rPr>
          <w:spacing w:val="-8"/>
        </w:rPr>
        <w:t xml:space="preserve"> </w:t>
      </w:r>
      <w:r>
        <w:t>pregnancy</w:t>
      </w:r>
      <w:r w:rsidRPr="00AE6B37">
        <w:rPr>
          <w:spacing w:val="-7"/>
        </w:rPr>
        <w:t xml:space="preserve"> </w:t>
      </w:r>
      <w:r>
        <w:t>including</w:t>
      </w:r>
      <w:r w:rsidRPr="00AE6B37">
        <w:rPr>
          <w:spacing w:val="-3"/>
        </w:rPr>
        <w:t xml:space="preserve"> </w:t>
      </w:r>
      <w:r w:rsidRPr="00AE6B37">
        <w:rPr>
          <w:spacing w:val="-2"/>
        </w:rPr>
        <w:t>miscarriage.</w:t>
      </w:r>
    </w:p>
    <w:p w:rsidR="00AE6B37" w:rsidRDefault="00AE6B37" w:rsidP="00AE6B37">
      <w:pPr>
        <w:pStyle w:val="ListParagraph"/>
        <w:numPr>
          <w:ilvl w:val="0"/>
          <w:numId w:val="15"/>
        </w:numPr>
        <w:tabs>
          <w:tab w:val="left" w:pos="820"/>
        </w:tabs>
        <w:spacing w:before="38" w:line="276" w:lineRule="auto"/>
        <w:ind w:right="638"/>
      </w:pPr>
      <w:r>
        <w:t>That there are choices in relation to pregnancy, with legally and medically accurate, impartial information</w:t>
      </w:r>
      <w:r w:rsidRPr="00AE6B37">
        <w:rPr>
          <w:spacing w:val="-3"/>
        </w:rPr>
        <w:t xml:space="preserve"> </w:t>
      </w:r>
      <w:r>
        <w:t>on</w:t>
      </w:r>
      <w:r w:rsidRPr="00AE6B37">
        <w:rPr>
          <w:spacing w:val="-4"/>
        </w:rPr>
        <w:t xml:space="preserve"> </w:t>
      </w:r>
      <w:r>
        <w:t>all</w:t>
      </w:r>
      <w:r w:rsidRPr="00AE6B37">
        <w:rPr>
          <w:spacing w:val="-3"/>
        </w:rPr>
        <w:t xml:space="preserve"> </w:t>
      </w:r>
      <w:r>
        <w:t>options</w:t>
      </w:r>
      <w:r w:rsidRPr="00AE6B37">
        <w:rPr>
          <w:spacing w:val="-4"/>
        </w:rPr>
        <w:t xml:space="preserve"> </w:t>
      </w:r>
      <w:r>
        <w:t>including</w:t>
      </w:r>
      <w:r w:rsidRPr="00AE6B37">
        <w:rPr>
          <w:spacing w:val="-3"/>
        </w:rPr>
        <w:t xml:space="preserve"> </w:t>
      </w:r>
      <w:r>
        <w:t>keeping</w:t>
      </w:r>
      <w:r w:rsidRPr="00AE6B37">
        <w:rPr>
          <w:spacing w:val="-3"/>
        </w:rPr>
        <w:t xml:space="preserve"> </w:t>
      </w:r>
      <w:r>
        <w:t>the</w:t>
      </w:r>
      <w:r w:rsidRPr="00AE6B37">
        <w:rPr>
          <w:spacing w:val="-4"/>
        </w:rPr>
        <w:t xml:space="preserve"> </w:t>
      </w:r>
      <w:r>
        <w:t>baby,</w:t>
      </w:r>
      <w:r w:rsidRPr="00AE6B37">
        <w:rPr>
          <w:spacing w:val="-1"/>
        </w:rPr>
        <w:t xml:space="preserve"> </w:t>
      </w:r>
      <w:r>
        <w:t>adoption,</w:t>
      </w:r>
      <w:r w:rsidRPr="00AE6B37">
        <w:rPr>
          <w:spacing w:val="-4"/>
        </w:rPr>
        <w:t xml:space="preserve"> </w:t>
      </w:r>
      <w:r>
        <w:t>abortion</w:t>
      </w:r>
      <w:r w:rsidRPr="00AE6B37">
        <w:rPr>
          <w:spacing w:val="-3"/>
        </w:rPr>
        <w:t xml:space="preserve"> </w:t>
      </w:r>
      <w:r>
        <w:t>and</w:t>
      </w:r>
      <w:r w:rsidRPr="00AE6B37">
        <w:rPr>
          <w:spacing w:val="-3"/>
        </w:rPr>
        <w:t xml:space="preserve"> </w:t>
      </w:r>
      <w:r>
        <w:t>where</w:t>
      </w:r>
      <w:r w:rsidRPr="00AE6B37">
        <w:rPr>
          <w:spacing w:val="-3"/>
        </w:rPr>
        <w:t xml:space="preserve"> </w:t>
      </w:r>
      <w:r>
        <w:t>to</w:t>
      </w:r>
      <w:r w:rsidRPr="00AE6B37">
        <w:rPr>
          <w:spacing w:val="-4"/>
        </w:rPr>
        <w:t xml:space="preserve"> </w:t>
      </w:r>
      <w:r>
        <w:t>get</w:t>
      </w:r>
      <w:r w:rsidRPr="00AE6B37">
        <w:rPr>
          <w:spacing w:val="-5"/>
        </w:rPr>
        <w:t xml:space="preserve"> </w:t>
      </w:r>
      <w:r>
        <w:t>further</w:t>
      </w:r>
      <w:r w:rsidRPr="00AE6B37">
        <w:rPr>
          <w:spacing w:val="-2"/>
        </w:rPr>
        <w:t xml:space="preserve"> </w:t>
      </w:r>
      <w:r>
        <w:t>help.</w:t>
      </w:r>
    </w:p>
    <w:p w:rsidR="00AE6B37" w:rsidRDefault="00AE6B37" w:rsidP="00AE6B37">
      <w:pPr>
        <w:pStyle w:val="ListParagraph"/>
        <w:numPr>
          <w:ilvl w:val="0"/>
          <w:numId w:val="15"/>
        </w:numPr>
        <w:tabs>
          <w:tab w:val="left" w:pos="820"/>
        </w:tabs>
        <w:spacing w:line="278" w:lineRule="auto"/>
        <w:ind w:right="482"/>
      </w:pPr>
      <w:r>
        <w:t>How</w:t>
      </w:r>
      <w:r w:rsidRPr="00AE6B37">
        <w:rPr>
          <w:spacing w:val="-5"/>
        </w:rPr>
        <w:t xml:space="preserve"> </w:t>
      </w:r>
      <w:r>
        <w:t>the</w:t>
      </w:r>
      <w:r w:rsidRPr="00AE6B37">
        <w:rPr>
          <w:spacing w:val="-2"/>
        </w:rPr>
        <w:t xml:space="preserve"> </w:t>
      </w:r>
      <w:r>
        <w:t>different</w:t>
      </w:r>
      <w:r w:rsidRPr="00AE6B37">
        <w:rPr>
          <w:spacing w:val="-3"/>
        </w:rPr>
        <w:t xml:space="preserve"> </w:t>
      </w:r>
      <w:r>
        <w:t>sexually</w:t>
      </w:r>
      <w:r w:rsidRPr="00AE6B37">
        <w:rPr>
          <w:spacing w:val="-4"/>
        </w:rPr>
        <w:t xml:space="preserve"> </w:t>
      </w:r>
      <w:r>
        <w:t>transmitted</w:t>
      </w:r>
      <w:r w:rsidRPr="00AE6B37">
        <w:rPr>
          <w:spacing w:val="-4"/>
        </w:rPr>
        <w:t xml:space="preserve"> </w:t>
      </w:r>
      <w:r>
        <w:t>infections</w:t>
      </w:r>
      <w:r w:rsidRPr="00AE6B37">
        <w:rPr>
          <w:spacing w:val="-1"/>
        </w:rPr>
        <w:t xml:space="preserve"> </w:t>
      </w:r>
      <w:r>
        <w:t>(STIs)</w:t>
      </w:r>
      <w:r w:rsidRPr="00AE6B37">
        <w:rPr>
          <w:spacing w:val="-3"/>
        </w:rPr>
        <w:t xml:space="preserve"> </w:t>
      </w:r>
      <w:r>
        <w:t>are</w:t>
      </w:r>
      <w:r w:rsidRPr="00AE6B37">
        <w:rPr>
          <w:spacing w:val="-4"/>
        </w:rPr>
        <w:t xml:space="preserve"> </w:t>
      </w:r>
      <w:r>
        <w:t>transmitted, how</w:t>
      </w:r>
      <w:r w:rsidRPr="00AE6B37">
        <w:rPr>
          <w:spacing w:val="-5"/>
        </w:rPr>
        <w:t xml:space="preserve"> </w:t>
      </w:r>
      <w:r>
        <w:t>risk can</w:t>
      </w:r>
      <w:r w:rsidRPr="00AE6B37">
        <w:rPr>
          <w:spacing w:val="-4"/>
        </w:rPr>
        <w:t xml:space="preserve"> </w:t>
      </w:r>
      <w:r>
        <w:t>be reduced through safer sex and the importance of facts about testing.</w:t>
      </w:r>
    </w:p>
    <w:p w:rsidR="00AE6B37" w:rsidRDefault="00AE6B37" w:rsidP="00AE6B37">
      <w:pPr>
        <w:pStyle w:val="ListParagraph"/>
        <w:numPr>
          <w:ilvl w:val="0"/>
          <w:numId w:val="15"/>
        </w:numPr>
        <w:tabs>
          <w:tab w:val="left" w:pos="820"/>
        </w:tabs>
        <w:spacing w:line="276" w:lineRule="auto"/>
        <w:ind w:right="241"/>
      </w:pPr>
      <w:r>
        <w:t>About</w:t>
      </w:r>
      <w:r w:rsidRPr="00AE6B37">
        <w:rPr>
          <w:spacing w:val="-1"/>
        </w:rPr>
        <w:t xml:space="preserve"> </w:t>
      </w:r>
      <w:r>
        <w:t>the</w:t>
      </w:r>
      <w:r w:rsidRPr="00AE6B37">
        <w:rPr>
          <w:spacing w:val="-2"/>
        </w:rPr>
        <w:t xml:space="preserve"> </w:t>
      </w:r>
      <w:r>
        <w:t>prevalence</w:t>
      </w:r>
      <w:r w:rsidRPr="00AE6B37">
        <w:rPr>
          <w:spacing w:val="-2"/>
        </w:rPr>
        <w:t xml:space="preserve"> </w:t>
      </w:r>
      <w:r>
        <w:t>of some</w:t>
      </w:r>
      <w:r w:rsidRPr="00AE6B37">
        <w:rPr>
          <w:spacing w:val="-1"/>
        </w:rPr>
        <w:t xml:space="preserve"> </w:t>
      </w:r>
      <w:r>
        <w:t>STIs,</w:t>
      </w:r>
      <w:r w:rsidRPr="00AE6B37">
        <w:rPr>
          <w:spacing w:val="-2"/>
        </w:rPr>
        <w:t xml:space="preserve"> </w:t>
      </w:r>
      <w:r>
        <w:t>the</w:t>
      </w:r>
      <w:r w:rsidRPr="00AE6B37">
        <w:rPr>
          <w:spacing w:val="-2"/>
        </w:rPr>
        <w:t xml:space="preserve"> </w:t>
      </w:r>
      <w:r>
        <w:t>impact</w:t>
      </w:r>
      <w:r w:rsidRPr="00AE6B37">
        <w:rPr>
          <w:spacing w:val="-3"/>
        </w:rPr>
        <w:t xml:space="preserve"> </w:t>
      </w:r>
      <w:r>
        <w:t>they</w:t>
      </w:r>
      <w:r w:rsidRPr="00AE6B37">
        <w:rPr>
          <w:spacing w:val="-4"/>
        </w:rPr>
        <w:t xml:space="preserve"> </w:t>
      </w:r>
      <w:r>
        <w:t>can</w:t>
      </w:r>
      <w:r w:rsidRPr="00AE6B37">
        <w:rPr>
          <w:spacing w:val="-2"/>
        </w:rPr>
        <w:t xml:space="preserve"> </w:t>
      </w:r>
      <w:r>
        <w:t>have</w:t>
      </w:r>
      <w:r w:rsidRPr="00AE6B37">
        <w:rPr>
          <w:spacing w:val="-2"/>
        </w:rPr>
        <w:t xml:space="preserve"> </w:t>
      </w:r>
      <w:r>
        <w:t>on</w:t>
      </w:r>
      <w:r w:rsidRPr="00AE6B37">
        <w:rPr>
          <w:spacing w:val="-2"/>
        </w:rPr>
        <w:t xml:space="preserve"> </w:t>
      </w:r>
      <w:r>
        <w:t>those</w:t>
      </w:r>
      <w:r w:rsidRPr="00AE6B37">
        <w:rPr>
          <w:spacing w:val="-4"/>
        </w:rPr>
        <w:t xml:space="preserve"> </w:t>
      </w:r>
      <w:r>
        <w:t>who</w:t>
      </w:r>
      <w:r w:rsidRPr="00AE6B37">
        <w:rPr>
          <w:spacing w:val="-2"/>
        </w:rPr>
        <w:t xml:space="preserve"> </w:t>
      </w:r>
      <w:r>
        <w:t>contract</w:t>
      </w:r>
      <w:r w:rsidRPr="00AE6B37">
        <w:rPr>
          <w:spacing w:val="-5"/>
        </w:rPr>
        <w:t xml:space="preserve"> </w:t>
      </w:r>
      <w:r>
        <w:t>them</w:t>
      </w:r>
      <w:r w:rsidRPr="00AE6B37">
        <w:rPr>
          <w:spacing w:val="-3"/>
        </w:rPr>
        <w:t xml:space="preserve"> </w:t>
      </w:r>
      <w:r>
        <w:t>and</w:t>
      </w:r>
      <w:r w:rsidRPr="00AE6B37">
        <w:rPr>
          <w:spacing w:val="-4"/>
        </w:rPr>
        <w:t xml:space="preserve"> </w:t>
      </w:r>
      <w:r>
        <w:t>key facts about treatment.</w:t>
      </w:r>
    </w:p>
    <w:p w:rsidR="00AE6B37" w:rsidRDefault="00AE6B37" w:rsidP="00AE6B37">
      <w:pPr>
        <w:pStyle w:val="ListParagraph"/>
        <w:numPr>
          <w:ilvl w:val="0"/>
          <w:numId w:val="15"/>
        </w:numPr>
        <w:tabs>
          <w:tab w:val="left" w:pos="820"/>
        </w:tabs>
        <w:spacing w:line="252" w:lineRule="exact"/>
      </w:pPr>
      <w:r>
        <w:t>How</w:t>
      </w:r>
      <w:r w:rsidRPr="00AE6B37">
        <w:rPr>
          <w:spacing w:val="-9"/>
        </w:rPr>
        <w:t xml:space="preserve"> </w:t>
      </w:r>
      <w:r>
        <w:t>the</w:t>
      </w:r>
      <w:r w:rsidRPr="00AE6B37">
        <w:rPr>
          <w:spacing w:val="-3"/>
        </w:rPr>
        <w:t xml:space="preserve"> </w:t>
      </w:r>
      <w:r>
        <w:t>use</w:t>
      </w:r>
      <w:r w:rsidRPr="00AE6B37">
        <w:rPr>
          <w:spacing w:val="-3"/>
        </w:rPr>
        <w:t xml:space="preserve"> </w:t>
      </w:r>
      <w:r>
        <w:t>of</w:t>
      </w:r>
      <w:r w:rsidRPr="00AE6B37">
        <w:rPr>
          <w:spacing w:val="-2"/>
        </w:rPr>
        <w:t xml:space="preserve"> </w:t>
      </w:r>
      <w:r>
        <w:t>alcohol</w:t>
      </w:r>
      <w:r w:rsidRPr="00AE6B37">
        <w:rPr>
          <w:spacing w:val="-4"/>
        </w:rPr>
        <w:t xml:space="preserve"> </w:t>
      </w:r>
      <w:r>
        <w:t>and</w:t>
      </w:r>
      <w:r w:rsidRPr="00AE6B37">
        <w:rPr>
          <w:spacing w:val="-4"/>
        </w:rPr>
        <w:t xml:space="preserve"> </w:t>
      </w:r>
      <w:r>
        <w:t>drugs</w:t>
      </w:r>
      <w:r w:rsidRPr="00AE6B37">
        <w:rPr>
          <w:spacing w:val="-5"/>
        </w:rPr>
        <w:t xml:space="preserve"> </w:t>
      </w:r>
      <w:r>
        <w:t>can</w:t>
      </w:r>
      <w:r w:rsidRPr="00AE6B37">
        <w:rPr>
          <w:spacing w:val="-3"/>
        </w:rPr>
        <w:t xml:space="preserve"> </w:t>
      </w:r>
      <w:r>
        <w:t>lead</w:t>
      </w:r>
      <w:r w:rsidRPr="00AE6B37">
        <w:rPr>
          <w:spacing w:val="-6"/>
        </w:rPr>
        <w:t xml:space="preserve"> </w:t>
      </w:r>
      <w:r>
        <w:t>to</w:t>
      </w:r>
      <w:r w:rsidRPr="00AE6B37">
        <w:rPr>
          <w:spacing w:val="-5"/>
        </w:rPr>
        <w:t xml:space="preserve"> </w:t>
      </w:r>
      <w:r>
        <w:t>risky</w:t>
      </w:r>
      <w:r w:rsidRPr="00AE6B37">
        <w:rPr>
          <w:spacing w:val="-5"/>
        </w:rPr>
        <w:t xml:space="preserve"> </w:t>
      </w:r>
      <w:r>
        <w:t>sexual</w:t>
      </w:r>
      <w:r w:rsidRPr="00AE6B37">
        <w:rPr>
          <w:spacing w:val="-3"/>
        </w:rPr>
        <w:t xml:space="preserve"> </w:t>
      </w:r>
      <w:proofErr w:type="spellStart"/>
      <w:r w:rsidRPr="00AE6B37">
        <w:rPr>
          <w:spacing w:val="-2"/>
        </w:rPr>
        <w:t>behaviour</w:t>
      </w:r>
      <w:proofErr w:type="spellEnd"/>
      <w:r w:rsidRPr="00AE6B37">
        <w:rPr>
          <w:spacing w:val="-2"/>
        </w:rPr>
        <w:t>.</w:t>
      </w:r>
    </w:p>
    <w:p w:rsidR="00AE6B37" w:rsidRDefault="00AE6B37" w:rsidP="00AE6B37">
      <w:pPr>
        <w:pStyle w:val="ListParagraph"/>
        <w:numPr>
          <w:ilvl w:val="0"/>
          <w:numId w:val="15"/>
        </w:numPr>
        <w:tabs>
          <w:tab w:val="left" w:pos="820"/>
        </w:tabs>
        <w:spacing w:before="33" w:line="278" w:lineRule="auto"/>
        <w:ind w:right="297"/>
      </w:pPr>
      <w:r>
        <w:t>How</w:t>
      </w:r>
      <w:r w:rsidRPr="00AE6B37">
        <w:rPr>
          <w:spacing w:val="-5"/>
        </w:rPr>
        <w:t xml:space="preserve"> </w:t>
      </w:r>
      <w:r>
        <w:t>to</w:t>
      </w:r>
      <w:r w:rsidRPr="00AE6B37">
        <w:rPr>
          <w:spacing w:val="-2"/>
        </w:rPr>
        <w:t xml:space="preserve"> </w:t>
      </w:r>
      <w:r>
        <w:t>get</w:t>
      </w:r>
      <w:r w:rsidRPr="00AE6B37">
        <w:rPr>
          <w:spacing w:val="-3"/>
        </w:rPr>
        <w:t xml:space="preserve"> </w:t>
      </w:r>
      <w:r>
        <w:t>further</w:t>
      </w:r>
      <w:r w:rsidRPr="00AE6B37">
        <w:rPr>
          <w:spacing w:val="-3"/>
        </w:rPr>
        <w:t xml:space="preserve"> </w:t>
      </w:r>
      <w:r>
        <w:t>advice,</w:t>
      </w:r>
      <w:r w:rsidRPr="00AE6B37">
        <w:rPr>
          <w:spacing w:val="-1"/>
        </w:rPr>
        <w:t xml:space="preserve"> </w:t>
      </w:r>
      <w:r>
        <w:t>including</w:t>
      </w:r>
      <w:r w:rsidRPr="00AE6B37">
        <w:rPr>
          <w:spacing w:val="-2"/>
        </w:rPr>
        <w:t xml:space="preserve"> </w:t>
      </w:r>
      <w:r>
        <w:t>how</w:t>
      </w:r>
      <w:r w:rsidRPr="00AE6B37">
        <w:rPr>
          <w:spacing w:val="-5"/>
        </w:rPr>
        <w:t xml:space="preserve"> </w:t>
      </w:r>
      <w:r>
        <w:t>and</w:t>
      </w:r>
      <w:r w:rsidRPr="00AE6B37">
        <w:rPr>
          <w:spacing w:val="-2"/>
        </w:rPr>
        <w:t xml:space="preserve"> </w:t>
      </w:r>
      <w:r>
        <w:t>where</w:t>
      </w:r>
      <w:r w:rsidRPr="00AE6B37">
        <w:rPr>
          <w:spacing w:val="-2"/>
        </w:rPr>
        <w:t xml:space="preserve"> </w:t>
      </w:r>
      <w:r>
        <w:t>to</w:t>
      </w:r>
      <w:r w:rsidRPr="00AE6B37">
        <w:rPr>
          <w:spacing w:val="-4"/>
        </w:rPr>
        <w:t xml:space="preserve"> </w:t>
      </w:r>
      <w:r>
        <w:t>access</w:t>
      </w:r>
      <w:r w:rsidRPr="00AE6B37">
        <w:rPr>
          <w:spacing w:val="-4"/>
        </w:rPr>
        <w:t xml:space="preserve"> </w:t>
      </w:r>
      <w:r>
        <w:t>confidential</w:t>
      </w:r>
      <w:r w:rsidRPr="00AE6B37">
        <w:rPr>
          <w:spacing w:val="-5"/>
        </w:rPr>
        <w:t xml:space="preserve"> </w:t>
      </w:r>
      <w:r>
        <w:t>sexual</w:t>
      </w:r>
      <w:r w:rsidRPr="00AE6B37">
        <w:rPr>
          <w:spacing w:val="-2"/>
        </w:rPr>
        <w:t xml:space="preserve"> </w:t>
      </w:r>
      <w:r>
        <w:t>and</w:t>
      </w:r>
      <w:r w:rsidRPr="00AE6B37">
        <w:rPr>
          <w:spacing w:val="-2"/>
        </w:rPr>
        <w:t xml:space="preserve"> </w:t>
      </w:r>
      <w:r>
        <w:t>reproductive health advice and treatment.</w:t>
      </w:r>
    </w:p>
    <w:p w:rsidR="00AE6B37" w:rsidRDefault="00AE6B37" w:rsidP="009215AD">
      <w:pPr>
        <w:pStyle w:val="BodyText"/>
        <w:spacing w:before="40"/>
        <w:ind w:left="0"/>
        <w:rPr>
          <w:spacing w:val="-2"/>
        </w:rPr>
      </w:pPr>
    </w:p>
    <w:p w:rsidR="00AE6B37" w:rsidRDefault="00AE6B37" w:rsidP="009215AD">
      <w:pPr>
        <w:pStyle w:val="BodyText"/>
        <w:spacing w:before="40"/>
        <w:ind w:left="0"/>
        <w:rPr>
          <w:spacing w:val="-2"/>
        </w:rPr>
      </w:pPr>
    </w:p>
    <w:p w:rsidR="00AE6B37" w:rsidRDefault="00AE6B37" w:rsidP="00AE6B37">
      <w:pPr>
        <w:pStyle w:val="BodyText"/>
        <w:spacing w:before="31"/>
        <w:ind w:left="0"/>
      </w:pPr>
    </w:p>
    <w:p w:rsidR="00AE6B37" w:rsidRDefault="00AE6B37" w:rsidP="00AE6B37">
      <w:pPr>
        <w:pStyle w:val="Heading1"/>
        <w:numPr>
          <w:ilvl w:val="0"/>
          <w:numId w:val="3"/>
        </w:numPr>
        <w:tabs>
          <w:tab w:val="left" w:pos="820"/>
        </w:tabs>
        <w:ind w:hanging="720"/>
      </w:pPr>
      <w:r>
        <w:t>RSE</w:t>
      </w:r>
      <w:r>
        <w:rPr>
          <w:spacing w:val="-7"/>
        </w:rPr>
        <w:t xml:space="preserve"> </w:t>
      </w:r>
      <w:proofErr w:type="spellStart"/>
      <w:r>
        <w:t>programmes</w:t>
      </w:r>
      <w:proofErr w:type="spellEnd"/>
      <w:r>
        <w:rPr>
          <w:spacing w:val="-5"/>
        </w:rPr>
        <w:t xml:space="preserve"> </w:t>
      </w:r>
      <w:r>
        <w:t>of</w:t>
      </w:r>
      <w:r>
        <w:rPr>
          <w:spacing w:val="-3"/>
        </w:rPr>
        <w:t xml:space="preserve"> </w:t>
      </w:r>
      <w:r>
        <w:rPr>
          <w:spacing w:val="-4"/>
        </w:rPr>
        <w:t>study</w:t>
      </w:r>
    </w:p>
    <w:p w:rsidR="00AE6B37" w:rsidRDefault="00AE6B37" w:rsidP="00AE6B37">
      <w:pPr>
        <w:pStyle w:val="BodyText"/>
        <w:spacing w:before="40" w:line="278" w:lineRule="auto"/>
      </w:pPr>
      <w:r>
        <w:t>The</w:t>
      </w:r>
      <w:r>
        <w:rPr>
          <w:spacing w:val="-4"/>
        </w:rPr>
        <w:t xml:space="preserve"> </w:t>
      </w:r>
      <w:r>
        <w:t>school</w:t>
      </w:r>
      <w:r>
        <w:rPr>
          <w:spacing w:val="-3"/>
        </w:rPr>
        <w:t xml:space="preserve"> </w:t>
      </w:r>
      <w:r>
        <w:t>will</w:t>
      </w:r>
      <w:r>
        <w:rPr>
          <w:spacing w:val="-2"/>
        </w:rPr>
        <w:t xml:space="preserve"> </w:t>
      </w:r>
      <w:r>
        <w:t>determine</w:t>
      </w:r>
      <w:r>
        <w:rPr>
          <w:spacing w:val="-2"/>
        </w:rPr>
        <w:t xml:space="preserve"> </w:t>
      </w:r>
      <w:r>
        <w:t>an</w:t>
      </w:r>
      <w:r>
        <w:rPr>
          <w:spacing w:val="-2"/>
        </w:rPr>
        <w:t xml:space="preserve"> </w:t>
      </w:r>
      <w:r>
        <w:t>age-appropriate,</w:t>
      </w:r>
      <w:r>
        <w:rPr>
          <w:spacing w:val="-2"/>
        </w:rPr>
        <w:t xml:space="preserve"> </w:t>
      </w:r>
      <w:r>
        <w:t>developmental</w:t>
      </w:r>
      <w:r>
        <w:rPr>
          <w:spacing w:val="-3"/>
        </w:rPr>
        <w:t xml:space="preserve"> </w:t>
      </w:r>
      <w:r>
        <w:t>curriculum</w:t>
      </w:r>
      <w:r>
        <w:rPr>
          <w:spacing w:val="-6"/>
        </w:rPr>
        <w:t xml:space="preserve"> </w:t>
      </w:r>
      <w:r>
        <w:t>which</w:t>
      </w:r>
      <w:r>
        <w:rPr>
          <w:spacing w:val="-2"/>
        </w:rPr>
        <w:t xml:space="preserve"> </w:t>
      </w:r>
      <w:r>
        <w:t>meets</w:t>
      </w:r>
      <w:r>
        <w:rPr>
          <w:spacing w:val="-4"/>
        </w:rPr>
        <w:t xml:space="preserve"> </w:t>
      </w:r>
      <w:r>
        <w:t>the</w:t>
      </w:r>
      <w:r>
        <w:rPr>
          <w:spacing w:val="-2"/>
        </w:rPr>
        <w:t xml:space="preserve"> </w:t>
      </w:r>
      <w:r>
        <w:t>needs</w:t>
      </w:r>
      <w:r>
        <w:rPr>
          <w:spacing w:val="-1"/>
        </w:rPr>
        <w:t xml:space="preserve"> </w:t>
      </w:r>
      <w:r>
        <w:t>of young people and includes the statutory content outlined in section 4 of this policy.</w:t>
      </w:r>
    </w:p>
    <w:p w:rsidR="00AE6B37" w:rsidRDefault="00AE6B37" w:rsidP="009215AD">
      <w:pPr>
        <w:pStyle w:val="BodyText"/>
        <w:spacing w:before="40"/>
        <w:ind w:left="0"/>
        <w:rPr>
          <w:spacing w:val="-2"/>
        </w:rPr>
      </w:pPr>
    </w:p>
    <w:p w:rsidR="00AE6B37" w:rsidRPr="00F37595" w:rsidRDefault="00F37595" w:rsidP="009215AD">
      <w:pPr>
        <w:pStyle w:val="BodyText"/>
        <w:spacing w:before="40"/>
        <w:ind w:left="0"/>
        <w:rPr>
          <w:b/>
          <w:spacing w:val="-2"/>
        </w:rPr>
      </w:pPr>
      <w:r w:rsidRPr="00F37595">
        <w:rPr>
          <w:b/>
          <w:spacing w:val="-2"/>
        </w:rPr>
        <w:t>Year 7</w:t>
      </w:r>
    </w:p>
    <w:p w:rsidR="00AE6B37" w:rsidRDefault="00AE6B37" w:rsidP="00F37595">
      <w:pPr>
        <w:pStyle w:val="BodyText"/>
        <w:numPr>
          <w:ilvl w:val="0"/>
          <w:numId w:val="16"/>
        </w:numPr>
        <w:spacing w:before="40"/>
        <w:rPr>
          <w:spacing w:val="-2"/>
        </w:rPr>
      </w:pPr>
      <w:r w:rsidRPr="00AE6B37">
        <w:rPr>
          <w:spacing w:val="-2"/>
        </w:rPr>
        <w:t>Factors Affecting Relationships</w:t>
      </w:r>
    </w:p>
    <w:p w:rsidR="00AE6B37" w:rsidRDefault="00AE6B37" w:rsidP="00F37595">
      <w:pPr>
        <w:pStyle w:val="BodyText"/>
        <w:numPr>
          <w:ilvl w:val="0"/>
          <w:numId w:val="16"/>
        </w:numPr>
        <w:spacing w:before="40"/>
        <w:rPr>
          <w:spacing w:val="-2"/>
        </w:rPr>
      </w:pPr>
      <w:r w:rsidRPr="00AE6B37">
        <w:rPr>
          <w:spacing w:val="-2"/>
        </w:rPr>
        <w:t>Media representations of relationships</w:t>
      </w:r>
    </w:p>
    <w:p w:rsidR="00F37595" w:rsidRDefault="00AE6B37" w:rsidP="00F37595">
      <w:pPr>
        <w:pStyle w:val="BodyText"/>
        <w:numPr>
          <w:ilvl w:val="0"/>
          <w:numId w:val="16"/>
        </w:numPr>
        <w:spacing w:before="40"/>
        <w:rPr>
          <w:spacing w:val="-2"/>
        </w:rPr>
      </w:pPr>
      <w:r w:rsidRPr="00AE6B37">
        <w:rPr>
          <w:spacing w:val="-2"/>
        </w:rPr>
        <w:t>Sharing Images</w:t>
      </w:r>
    </w:p>
    <w:p w:rsidR="00F37595" w:rsidRPr="00F37595" w:rsidRDefault="00F37595" w:rsidP="00F37595">
      <w:pPr>
        <w:pStyle w:val="BodyText"/>
        <w:numPr>
          <w:ilvl w:val="0"/>
          <w:numId w:val="16"/>
        </w:numPr>
        <w:spacing w:before="40"/>
        <w:rPr>
          <w:spacing w:val="-2"/>
        </w:rPr>
      </w:pPr>
      <w:r w:rsidRPr="00F37595">
        <w:rPr>
          <w:spacing w:val="-2"/>
        </w:rPr>
        <w:t>Reducing online risk</w:t>
      </w:r>
    </w:p>
    <w:p w:rsidR="00F37595" w:rsidRDefault="00F37595" w:rsidP="00F37595">
      <w:pPr>
        <w:pStyle w:val="BodyText"/>
        <w:numPr>
          <w:ilvl w:val="0"/>
          <w:numId w:val="16"/>
        </w:numPr>
        <w:spacing w:before="40"/>
        <w:rPr>
          <w:spacing w:val="-2"/>
        </w:rPr>
      </w:pPr>
      <w:r w:rsidRPr="00F37595">
        <w:rPr>
          <w:spacing w:val="-2"/>
        </w:rPr>
        <w:t>Establishing personal values and clear boundaries</w:t>
      </w:r>
    </w:p>
    <w:p w:rsidR="00F37595" w:rsidRDefault="00F37595" w:rsidP="00F37595">
      <w:pPr>
        <w:pStyle w:val="BodyText"/>
        <w:numPr>
          <w:ilvl w:val="0"/>
          <w:numId w:val="16"/>
        </w:numPr>
        <w:spacing w:before="40"/>
        <w:rPr>
          <w:spacing w:val="-2"/>
        </w:rPr>
      </w:pPr>
      <w:r w:rsidRPr="00F37595">
        <w:rPr>
          <w:spacing w:val="-2"/>
        </w:rPr>
        <w:t>Managing Personal Safety</w:t>
      </w:r>
    </w:p>
    <w:p w:rsidR="00F37595" w:rsidRDefault="00F37595" w:rsidP="00F37595">
      <w:pPr>
        <w:pStyle w:val="BodyText"/>
        <w:numPr>
          <w:ilvl w:val="0"/>
          <w:numId w:val="16"/>
        </w:numPr>
        <w:spacing w:before="40"/>
        <w:rPr>
          <w:spacing w:val="-2"/>
        </w:rPr>
      </w:pPr>
      <w:r w:rsidRPr="00F37595">
        <w:rPr>
          <w:spacing w:val="-2"/>
        </w:rPr>
        <w:t>Establishing personal values and clear boundaries</w:t>
      </w:r>
    </w:p>
    <w:p w:rsidR="00F37595" w:rsidRDefault="00F37595" w:rsidP="00F37595">
      <w:pPr>
        <w:pStyle w:val="BodyText"/>
        <w:numPr>
          <w:ilvl w:val="0"/>
          <w:numId w:val="16"/>
        </w:numPr>
        <w:spacing w:before="40"/>
        <w:rPr>
          <w:spacing w:val="-2"/>
        </w:rPr>
      </w:pPr>
      <w:r w:rsidRPr="00F37595">
        <w:rPr>
          <w:spacing w:val="-2"/>
        </w:rPr>
        <w:t>Strategies to manage puberty</w:t>
      </w:r>
    </w:p>
    <w:p w:rsidR="00F37595" w:rsidRDefault="00F37595" w:rsidP="00F37595">
      <w:pPr>
        <w:pStyle w:val="BodyText"/>
        <w:numPr>
          <w:ilvl w:val="0"/>
          <w:numId w:val="16"/>
        </w:numPr>
        <w:spacing w:before="40"/>
        <w:rPr>
          <w:spacing w:val="-2"/>
        </w:rPr>
      </w:pPr>
      <w:proofErr w:type="spellStart"/>
      <w:r w:rsidRPr="00F37595">
        <w:rPr>
          <w:spacing w:val="-2"/>
        </w:rPr>
        <w:t>Recognising</w:t>
      </w:r>
      <w:proofErr w:type="spellEnd"/>
      <w:r w:rsidRPr="00F37595">
        <w:rPr>
          <w:spacing w:val="-2"/>
        </w:rPr>
        <w:t xml:space="preserve"> bullying</w:t>
      </w:r>
    </w:p>
    <w:p w:rsidR="00F37595" w:rsidRDefault="00F37595" w:rsidP="00F37595">
      <w:pPr>
        <w:pStyle w:val="BodyText"/>
        <w:numPr>
          <w:ilvl w:val="0"/>
          <w:numId w:val="16"/>
        </w:numPr>
        <w:spacing w:before="40"/>
        <w:rPr>
          <w:spacing w:val="-2"/>
        </w:rPr>
      </w:pPr>
      <w:r w:rsidRPr="00F37595">
        <w:rPr>
          <w:spacing w:val="-2"/>
        </w:rPr>
        <w:t>Gender and Sexuality</w:t>
      </w:r>
    </w:p>
    <w:p w:rsidR="00F37595" w:rsidRDefault="00F37595" w:rsidP="00F37595">
      <w:pPr>
        <w:pStyle w:val="BodyText"/>
        <w:numPr>
          <w:ilvl w:val="0"/>
          <w:numId w:val="16"/>
        </w:numPr>
        <w:spacing w:before="40"/>
        <w:rPr>
          <w:spacing w:val="-2"/>
        </w:rPr>
      </w:pPr>
      <w:r w:rsidRPr="00F37595">
        <w:rPr>
          <w:spacing w:val="-2"/>
        </w:rPr>
        <w:t>Peer Influence and consent</w:t>
      </w:r>
    </w:p>
    <w:p w:rsidR="00F37595" w:rsidRDefault="00F37595" w:rsidP="00F37595">
      <w:pPr>
        <w:pStyle w:val="BodyText"/>
        <w:numPr>
          <w:ilvl w:val="0"/>
          <w:numId w:val="16"/>
        </w:numPr>
        <w:spacing w:before="40"/>
        <w:rPr>
          <w:spacing w:val="-2"/>
        </w:rPr>
      </w:pPr>
      <w:r w:rsidRPr="00F37595">
        <w:rPr>
          <w:spacing w:val="-2"/>
        </w:rPr>
        <w:t>What is FGM?</w:t>
      </w:r>
    </w:p>
    <w:p w:rsidR="008B5D13" w:rsidRDefault="008B5D13" w:rsidP="008B5D13">
      <w:pPr>
        <w:pStyle w:val="BodyText"/>
        <w:numPr>
          <w:ilvl w:val="0"/>
          <w:numId w:val="16"/>
        </w:numPr>
        <w:spacing w:before="40"/>
        <w:rPr>
          <w:spacing w:val="-2"/>
        </w:rPr>
      </w:pPr>
      <w:r>
        <w:rPr>
          <w:spacing w:val="-2"/>
        </w:rPr>
        <w:t>Q</w:t>
      </w:r>
      <w:r w:rsidRPr="008B5D13">
        <w:rPr>
          <w:spacing w:val="-2"/>
        </w:rPr>
        <w:t>ualities</w:t>
      </w:r>
      <w:r>
        <w:rPr>
          <w:spacing w:val="-2"/>
        </w:rPr>
        <w:t xml:space="preserve"> in positive relationships </w:t>
      </w:r>
    </w:p>
    <w:p w:rsidR="008B5D13" w:rsidRDefault="008B5D13" w:rsidP="008B5D13">
      <w:pPr>
        <w:pStyle w:val="BodyText"/>
        <w:numPr>
          <w:ilvl w:val="0"/>
          <w:numId w:val="16"/>
        </w:numPr>
        <w:spacing w:before="40"/>
        <w:rPr>
          <w:spacing w:val="-2"/>
        </w:rPr>
      </w:pPr>
      <w:r w:rsidRPr="008B5D13">
        <w:rPr>
          <w:spacing w:val="-2"/>
        </w:rPr>
        <w:t>Val</w:t>
      </w:r>
      <w:r>
        <w:rPr>
          <w:spacing w:val="-2"/>
        </w:rPr>
        <w:t>ues in relationships</w:t>
      </w:r>
    </w:p>
    <w:p w:rsidR="008B5D13" w:rsidRDefault="008B5D13" w:rsidP="008B5D13">
      <w:pPr>
        <w:pStyle w:val="BodyText"/>
        <w:numPr>
          <w:ilvl w:val="0"/>
          <w:numId w:val="16"/>
        </w:numPr>
        <w:spacing w:before="40"/>
        <w:rPr>
          <w:spacing w:val="-2"/>
        </w:rPr>
      </w:pPr>
      <w:r w:rsidRPr="008B5D13">
        <w:rPr>
          <w:spacing w:val="-2"/>
        </w:rPr>
        <w:t>Family</w:t>
      </w:r>
      <w:r>
        <w:rPr>
          <w:spacing w:val="-2"/>
        </w:rPr>
        <w:t xml:space="preserve"> roles and responsibilities</w:t>
      </w:r>
    </w:p>
    <w:p w:rsidR="008B5D13" w:rsidRDefault="008B5D13" w:rsidP="008B5D13">
      <w:pPr>
        <w:pStyle w:val="BodyText"/>
        <w:spacing w:before="40"/>
        <w:rPr>
          <w:spacing w:val="-2"/>
        </w:rPr>
      </w:pPr>
    </w:p>
    <w:p w:rsidR="008B5D13" w:rsidRDefault="008B5D13" w:rsidP="008B5D13">
      <w:pPr>
        <w:pStyle w:val="BodyText"/>
        <w:spacing w:before="40"/>
        <w:rPr>
          <w:spacing w:val="-2"/>
        </w:rPr>
      </w:pPr>
    </w:p>
    <w:p w:rsidR="008B5D13" w:rsidRDefault="008B5D13" w:rsidP="008B5D13">
      <w:pPr>
        <w:pStyle w:val="BodyText"/>
        <w:spacing w:before="40"/>
        <w:rPr>
          <w:spacing w:val="-2"/>
        </w:rPr>
      </w:pPr>
    </w:p>
    <w:p w:rsidR="008B5D13" w:rsidRDefault="008B5D13" w:rsidP="008B5D13">
      <w:pPr>
        <w:pStyle w:val="BodyText"/>
        <w:spacing w:before="40"/>
        <w:rPr>
          <w:spacing w:val="-2"/>
        </w:rPr>
      </w:pPr>
    </w:p>
    <w:p w:rsidR="008B5D13" w:rsidRPr="008B5D13" w:rsidRDefault="008B5D13" w:rsidP="008B5D13">
      <w:pPr>
        <w:pStyle w:val="BodyText"/>
        <w:spacing w:before="40"/>
        <w:rPr>
          <w:spacing w:val="-2"/>
        </w:rPr>
      </w:pPr>
      <w:r w:rsidRPr="008B5D13">
        <w:rPr>
          <w:spacing w:val="-2"/>
        </w:rPr>
        <w:tab/>
      </w:r>
    </w:p>
    <w:p w:rsidR="00F37595" w:rsidRDefault="00F37595" w:rsidP="00F37595">
      <w:pPr>
        <w:pStyle w:val="BodyText"/>
        <w:spacing w:before="40"/>
        <w:ind w:left="0"/>
        <w:rPr>
          <w:spacing w:val="-2"/>
        </w:rPr>
      </w:pPr>
    </w:p>
    <w:p w:rsidR="00AE6B37" w:rsidRPr="00F37595" w:rsidRDefault="00AE6B37" w:rsidP="009215AD">
      <w:pPr>
        <w:pStyle w:val="BodyText"/>
        <w:spacing w:before="40"/>
        <w:ind w:left="0"/>
        <w:rPr>
          <w:b/>
          <w:spacing w:val="-2"/>
        </w:rPr>
      </w:pPr>
      <w:r w:rsidRPr="00F37595">
        <w:rPr>
          <w:b/>
          <w:spacing w:val="-2"/>
        </w:rPr>
        <w:lastRenderedPageBreak/>
        <w:t>Year 8</w:t>
      </w:r>
    </w:p>
    <w:p w:rsidR="00AE6B37" w:rsidRDefault="00AE6B37" w:rsidP="009215AD">
      <w:pPr>
        <w:pStyle w:val="BodyText"/>
        <w:spacing w:before="40"/>
        <w:ind w:left="0"/>
        <w:rPr>
          <w:spacing w:val="-2"/>
        </w:rPr>
      </w:pPr>
    </w:p>
    <w:p w:rsidR="00AE6B37" w:rsidRDefault="00F37595" w:rsidP="00F37595">
      <w:pPr>
        <w:pStyle w:val="BodyText"/>
        <w:numPr>
          <w:ilvl w:val="0"/>
          <w:numId w:val="17"/>
        </w:numPr>
        <w:spacing w:before="40"/>
        <w:rPr>
          <w:spacing w:val="-2"/>
        </w:rPr>
      </w:pPr>
      <w:r w:rsidRPr="00F37595">
        <w:rPr>
          <w:spacing w:val="-2"/>
        </w:rPr>
        <w:t>Social Media</w:t>
      </w:r>
    </w:p>
    <w:p w:rsidR="00F37595" w:rsidRDefault="00F37595" w:rsidP="00F37595">
      <w:pPr>
        <w:pStyle w:val="BodyText"/>
        <w:numPr>
          <w:ilvl w:val="0"/>
          <w:numId w:val="17"/>
        </w:numPr>
        <w:spacing w:before="40"/>
        <w:rPr>
          <w:spacing w:val="-2"/>
        </w:rPr>
      </w:pPr>
      <w:r w:rsidRPr="00F37595">
        <w:rPr>
          <w:spacing w:val="-2"/>
        </w:rPr>
        <w:t>Grooming</w:t>
      </w:r>
    </w:p>
    <w:p w:rsidR="00F37595" w:rsidRDefault="00F37595" w:rsidP="00F37595">
      <w:pPr>
        <w:pStyle w:val="BodyText"/>
        <w:numPr>
          <w:ilvl w:val="0"/>
          <w:numId w:val="17"/>
        </w:numPr>
        <w:spacing w:before="40"/>
        <w:rPr>
          <w:spacing w:val="-2"/>
        </w:rPr>
      </w:pPr>
      <w:r w:rsidRPr="00F37595">
        <w:rPr>
          <w:spacing w:val="-2"/>
        </w:rPr>
        <w:t>Body Image</w:t>
      </w:r>
    </w:p>
    <w:p w:rsidR="00AE6B37" w:rsidRDefault="00F37595" w:rsidP="00F37595">
      <w:pPr>
        <w:pStyle w:val="BodyText"/>
        <w:numPr>
          <w:ilvl w:val="0"/>
          <w:numId w:val="17"/>
        </w:numPr>
        <w:spacing w:before="40"/>
        <w:rPr>
          <w:spacing w:val="-2"/>
        </w:rPr>
      </w:pPr>
      <w:r w:rsidRPr="00F37595">
        <w:rPr>
          <w:spacing w:val="-2"/>
        </w:rPr>
        <w:t>On-line contact</w:t>
      </w:r>
    </w:p>
    <w:p w:rsidR="00F37595" w:rsidRDefault="00F37595" w:rsidP="009215AD">
      <w:pPr>
        <w:pStyle w:val="BodyText"/>
        <w:spacing w:before="40"/>
        <w:ind w:left="0"/>
        <w:rPr>
          <w:spacing w:val="-2"/>
        </w:rPr>
      </w:pPr>
    </w:p>
    <w:p w:rsidR="00F37595" w:rsidRDefault="00F37595" w:rsidP="009215AD">
      <w:pPr>
        <w:pStyle w:val="BodyText"/>
        <w:spacing w:before="40"/>
        <w:ind w:left="0"/>
        <w:rPr>
          <w:spacing w:val="-2"/>
        </w:rPr>
      </w:pPr>
    </w:p>
    <w:p w:rsidR="00AE6B37" w:rsidRPr="00F37595" w:rsidRDefault="00AE6B37" w:rsidP="009215AD">
      <w:pPr>
        <w:pStyle w:val="BodyText"/>
        <w:spacing w:before="40"/>
        <w:ind w:left="0"/>
        <w:rPr>
          <w:b/>
          <w:spacing w:val="-2"/>
        </w:rPr>
      </w:pPr>
      <w:r w:rsidRPr="00F37595">
        <w:rPr>
          <w:b/>
          <w:spacing w:val="-2"/>
        </w:rPr>
        <w:t>Year 9</w:t>
      </w:r>
    </w:p>
    <w:p w:rsidR="00AE6B37" w:rsidRDefault="00F37595" w:rsidP="00F37595">
      <w:pPr>
        <w:pStyle w:val="BodyText"/>
        <w:numPr>
          <w:ilvl w:val="0"/>
          <w:numId w:val="18"/>
        </w:numPr>
        <w:spacing w:before="40"/>
        <w:rPr>
          <w:spacing w:val="-2"/>
        </w:rPr>
      </w:pPr>
      <w:r w:rsidRPr="00F37595">
        <w:rPr>
          <w:spacing w:val="-2"/>
        </w:rPr>
        <w:t>Diversity</w:t>
      </w:r>
    </w:p>
    <w:p w:rsidR="00AE6B37" w:rsidRDefault="00F37595" w:rsidP="00F37595">
      <w:pPr>
        <w:pStyle w:val="BodyText"/>
        <w:numPr>
          <w:ilvl w:val="0"/>
          <w:numId w:val="18"/>
        </w:numPr>
        <w:spacing w:before="40"/>
        <w:rPr>
          <w:spacing w:val="-2"/>
        </w:rPr>
      </w:pPr>
      <w:r>
        <w:rPr>
          <w:spacing w:val="-2"/>
        </w:rPr>
        <w:t>Forced marriage</w:t>
      </w:r>
    </w:p>
    <w:p w:rsidR="00F37595" w:rsidRDefault="00F37595" w:rsidP="00F37595">
      <w:pPr>
        <w:pStyle w:val="BodyText"/>
        <w:numPr>
          <w:ilvl w:val="0"/>
          <w:numId w:val="18"/>
        </w:numPr>
        <w:spacing w:before="40"/>
        <w:rPr>
          <w:spacing w:val="-2"/>
        </w:rPr>
      </w:pPr>
      <w:r>
        <w:rPr>
          <w:spacing w:val="-2"/>
        </w:rPr>
        <w:t>Consent</w:t>
      </w:r>
    </w:p>
    <w:p w:rsidR="00F37595" w:rsidRDefault="00F37595" w:rsidP="00F37595">
      <w:pPr>
        <w:pStyle w:val="BodyText"/>
        <w:numPr>
          <w:ilvl w:val="0"/>
          <w:numId w:val="18"/>
        </w:numPr>
        <w:spacing w:before="40"/>
        <w:rPr>
          <w:spacing w:val="-2"/>
        </w:rPr>
      </w:pPr>
      <w:r>
        <w:rPr>
          <w:spacing w:val="-2"/>
        </w:rPr>
        <w:t xml:space="preserve">Contraception </w:t>
      </w:r>
    </w:p>
    <w:p w:rsidR="00F37595" w:rsidRDefault="00F37595" w:rsidP="00F37595">
      <w:pPr>
        <w:pStyle w:val="BodyText"/>
        <w:numPr>
          <w:ilvl w:val="0"/>
          <w:numId w:val="18"/>
        </w:numPr>
        <w:spacing w:before="40"/>
        <w:rPr>
          <w:spacing w:val="-2"/>
        </w:rPr>
      </w:pPr>
      <w:r>
        <w:rPr>
          <w:spacing w:val="-2"/>
        </w:rPr>
        <w:t>STI’s</w:t>
      </w:r>
    </w:p>
    <w:p w:rsidR="00F37595" w:rsidRDefault="00F37595" w:rsidP="00F37595">
      <w:pPr>
        <w:pStyle w:val="BodyText"/>
        <w:numPr>
          <w:ilvl w:val="0"/>
          <w:numId w:val="18"/>
        </w:numPr>
        <w:spacing w:before="40"/>
        <w:rPr>
          <w:spacing w:val="-2"/>
        </w:rPr>
      </w:pPr>
      <w:r w:rsidRPr="00F37595">
        <w:rPr>
          <w:spacing w:val="-2"/>
        </w:rPr>
        <w:t>Emergency contraception and unplanned pregnancy</w:t>
      </w:r>
    </w:p>
    <w:p w:rsidR="00AE6B37" w:rsidRDefault="00AE6B37" w:rsidP="009215AD">
      <w:pPr>
        <w:pStyle w:val="BodyText"/>
        <w:spacing w:before="40"/>
        <w:ind w:left="0"/>
        <w:rPr>
          <w:spacing w:val="-2"/>
        </w:rPr>
      </w:pPr>
    </w:p>
    <w:p w:rsidR="00AE6B37" w:rsidRPr="00F37595" w:rsidRDefault="00AE6B37" w:rsidP="009215AD">
      <w:pPr>
        <w:pStyle w:val="BodyText"/>
        <w:spacing w:before="40"/>
        <w:ind w:left="0"/>
        <w:rPr>
          <w:b/>
          <w:spacing w:val="-2"/>
        </w:rPr>
      </w:pPr>
      <w:r w:rsidRPr="00F37595">
        <w:rPr>
          <w:b/>
          <w:spacing w:val="-2"/>
        </w:rPr>
        <w:t>Year 10</w:t>
      </w:r>
    </w:p>
    <w:p w:rsidR="00F37595" w:rsidRPr="00F37595" w:rsidRDefault="00F37595" w:rsidP="00F37595">
      <w:pPr>
        <w:pStyle w:val="BodyText"/>
        <w:numPr>
          <w:ilvl w:val="0"/>
          <w:numId w:val="19"/>
        </w:numPr>
        <w:spacing w:before="40"/>
        <w:rPr>
          <w:rFonts w:eastAsia="Times New Roman" w:cs="Arial"/>
          <w:color w:val="000000"/>
          <w:lang w:val="en-GB" w:eastAsia="en-GB"/>
        </w:rPr>
      </w:pPr>
      <w:r w:rsidRPr="00F37595">
        <w:rPr>
          <w:rFonts w:eastAsia="Times New Roman" w:cs="Arial"/>
          <w:color w:val="000000"/>
          <w:lang w:val="en-GB" w:eastAsia="en-GB"/>
        </w:rPr>
        <w:t>Maintaining &amp; monitoring health</w:t>
      </w:r>
    </w:p>
    <w:p w:rsidR="00F37595" w:rsidRPr="00F37595" w:rsidRDefault="00F37595" w:rsidP="00F37595">
      <w:pPr>
        <w:pStyle w:val="BodyText"/>
        <w:numPr>
          <w:ilvl w:val="0"/>
          <w:numId w:val="19"/>
        </w:numPr>
        <w:spacing w:before="40"/>
        <w:rPr>
          <w:rFonts w:eastAsia="Times New Roman" w:cs="Arial"/>
          <w:color w:val="000000"/>
          <w:lang w:val="en-GB" w:eastAsia="en-GB"/>
        </w:rPr>
      </w:pPr>
      <w:r w:rsidRPr="00F37595">
        <w:rPr>
          <w:rFonts w:eastAsia="Times New Roman" w:cs="Arial"/>
          <w:color w:val="000000"/>
          <w:lang w:val="en-GB" w:eastAsia="en-GB"/>
        </w:rPr>
        <w:t>Social Media</w:t>
      </w:r>
    </w:p>
    <w:p w:rsidR="00F37595" w:rsidRPr="00F37595" w:rsidRDefault="00F37595" w:rsidP="00F37595">
      <w:pPr>
        <w:pStyle w:val="BodyText"/>
        <w:numPr>
          <w:ilvl w:val="0"/>
          <w:numId w:val="19"/>
        </w:numPr>
        <w:spacing w:before="40"/>
        <w:rPr>
          <w:rFonts w:eastAsia="Times New Roman" w:cs="Arial"/>
          <w:color w:val="000000"/>
          <w:lang w:val="en-GB" w:eastAsia="en-GB"/>
        </w:rPr>
      </w:pPr>
      <w:r w:rsidRPr="00F37595">
        <w:rPr>
          <w:rFonts w:eastAsia="Times New Roman" w:cs="Arial"/>
          <w:color w:val="000000"/>
          <w:lang w:val="en-GB" w:eastAsia="en-GB"/>
        </w:rPr>
        <w:t>Sexual Health</w:t>
      </w:r>
    </w:p>
    <w:p w:rsidR="00AE6B37" w:rsidRPr="00F37595" w:rsidRDefault="00F37595" w:rsidP="00F37595">
      <w:pPr>
        <w:pStyle w:val="BodyText"/>
        <w:numPr>
          <w:ilvl w:val="0"/>
          <w:numId w:val="19"/>
        </w:numPr>
        <w:spacing w:before="40"/>
        <w:rPr>
          <w:rFonts w:cs="Arial"/>
          <w:spacing w:val="-2"/>
        </w:rPr>
      </w:pPr>
      <w:r w:rsidRPr="00F37595">
        <w:rPr>
          <w:rFonts w:eastAsia="Times New Roman" w:cs="Arial"/>
          <w:color w:val="000000"/>
          <w:lang w:val="en-GB" w:eastAsia="en-GB"/>
        </w:rPr>
        <w:t>Heathy relationships</w:t>
      </w:r>
    </w:p>
    <w:p w:rsidR="00AE6B37" w:rsidRDefault="00AE6B37" w:rsidP="009215AD">
      <w:pPr>
        <w:pStyle w:val="BodyText"/>
        <w:spacing w:before="40"/>
        <w:ind w:left="0"/>
        <w:rPr>
          <w:spacing w:val="-2"/>
        </w:rPr>
      </w:pPr>
    </w:p>
    <w:p w:rsidR="00F37595" w:rsidRPr="00F37595" w:rsidRDefault="00AE6B37" w:rsidP="00F37595">
      <w:pPr>
        <w:pStyle w:val="BodyText"/>
        <w:spacing w:before="40"/>
        <w:ind w:left="0"/>
        <w:rPr>
          <w:b/>
          <w:spacing w:val="-2"/>
        </w:rPr>
      </w:pPr>
      <w:r w:rsidRPr="00F37595">
        <w:rPr>
          <w:b/>
          <w:spacing w:val="-2"/>
        </w:rPr>
        <w:t>Year 11</w:t>
      </w:r>
    </w:p>
    <w:p w:rsidR="00F37595" w:rsidRDefault="00F37595" w:rsidP="00F37595">
      <w:pPr>
        <w:pStyle w:val="BodyText"/>
        <w:numPr>
          <w:ilvl w:val="0"/>
          <w:numId w:val="21"/>
        </w:numPr>
        <w:spacing w:before="40"/>
        <w:rPr>
          <w:spacing w:val="-2"/>
        </w:rPr>
      </w:pPr>
      <w:r w:rsidRPr="00F37595">
        <w:rPr>
          <w:spacing w:val="-2"/>
        </w:rPr>
        <w:t>Sexual Health</w:t>
      </w:r>
      <w:r w:rsidRPr="00F37595">
        <w:rPr>
          <w:spacing w:val="-2"/>
        </w:rPr>
        <w:tab/>
      </w:r>
      <w:r w:rsidRPr="00F37595">
        <w:rPr>
          <w:spacing w:val="-2"/>
        </w:rPr>
        <w:tab/>
      </w:r>
    </w:p>
    <w:p w:rsidR="00F37595" w:rsidRDefault="00F37595" w:rsidP="00F37595">
      <w:pPr>
        <w:pStyle w:val="BodyText"/>
        <w:numPr>
          <w:ilvl w:val="0"/>
          <w:numId w:val="21"/>
        </w:numPr>
        <w:spacing w:before="40"/>
        <w:rPr>
          <w:spacing w:val="-2"/>
        </w:rPr>
      </w:pPr>
      <w:r w:rsidRPr="00F37595">
        <w:rPr>
          <w:spacing w:val="-2"/>
        </w:rPr>
        <w:t>Heathy relationships</w:t>
      </w:r>
      <w:r w:rsidRPr="00F37595">
        <w:rPr>
          <w:spacing w:val="-2"/>
        </w:rPr>
        <w:tab/>
      </w:r>
      <w:r w:rsidRPr="00F37595">
        <w:rPr>
          <w:spacing w:val="-2"/>
        </w:rPr>
        <w:tab/>
      </w:r>
    </w:p>
    <w:p w:rsidR="00F37595" w:rsidRDefault="00F37595" w:rsidP="00F37595">
      <w:pPr>
        <w:pStyle w:val="BodyText"/>
        <w:numPr>
          <w:ilvl w:val="0"/>
          <w:numId w:val="21"/>
        </w:numPr>
        <w:spacing w:before="40"/>
        <w:rPr>
          <w:spacing w:val="-2"/>
        </w:rPr>
      </w:pPr>
      <w:r w:rsidRPr="00F37595">
        <w:rPr>
          <w:spacing w:val="-2"/>
        </w:rPr>
        <w:t>Emotional wellbeing</w:t>
      </w:r>
      <w:r w:rsidRPr="00F37595">
        <w:rPr>
          <w:spacing w:val="-2"/>
        </w:rPr>
        <w:tab/>
      </w:r>
      <w:r w:rsidRPr="00F37595">
        <w:rPr>
          <w:spacing w:val="-2"/>
        </w:rPr>
        <w:tab/>
      </w:r>
    </w:p>
    <w:p w:rsidR="00F37595" w:rsidRDefault="00F37595" w:rsidP="00F37595">
      <w:pPr>
        <w:pStyle w:val="BodyText"/>
        <w:numPr>
          <w:ilvl w:val="0"/>
          <w:numId w:val="21"/>
        </w:numPr>
        <w:spacing w:before="40"/>
        <w:rPr>
          <w:spacing w:val="-2"/>
        </w:rPr>
      </w:pPr>
      <w:r w:rsidRPr="00F37595">
        <w:rPr>
          <w:spacing w:val="-2"/>
        </w:rPr>
        <w:t>Pregnancy</w:t>
      </w:r>
      <w:r>
        <w:rPr>
          <w:spacing w:val="-2"/>
        </w:rPr>
        <w:t xml:space="preserve"> and conceiving</w:t>
      </w:r>
      <w:r>
        <w:rPr>
          <w:spacing w:val="-2"/>
        </w:rPr>
        <w:tab/>
      </w:r>
    </w:p>
    <w:p w:rsidR="008B5D13" w:rsidRDefault="008B5D13" w:rsidP="008B5D13">
      <w:pPr>
        <w:pStyle w:val="BodyText"/>
        <w:spacing w:before="40"/>
        <w:rPr>
          <w:spacing w:val="-2"/>
        </w:rPr>
      </w:pPr>
    </w:p>
    <w:p w:rsidR="008B5D13" w:rsidRDefault="008B5D13" w:rsidP="008B5D13">
      <w:pPr>
        <w:pStyle w:val="BodyText"/>
        <w:spacing w:before="40"/>
        <w:rPr>
          <w:spacing w:val="-2"/>
        </w:rPr>
      </w:pPr>
    </w:p>
    <w:p w:rsidR="008B5D13" w:rsidRDefault="008B5D13" w:rsidP="008B5D13">
      <w:pPr>
        <w:pStyle w:val="Heading1"/>
        <w:numPr>
          <w:ilvl w:val="0"/>
          <w:numId w:val="22"/>
        </w:numPr>
        <w:tabs>
          <w:tab w:val="left" w:pos="820"/>
        </w:tabs>
        <w:spacing w:before="77"/>
      </w:pPr>
      <w:r>
        <w:t>Health</w:t>
      </w:r>
      <w:r>
        <w:rPr>
          <w:spacing w:val="-6"/>
        </w:rPr>
        <w:t xml:space="preserve"> </w:t>
      </w:r>
      <w:r>
        <w:t>education</w:t>
      </w:r>
      <w:r>
        <w:rPr>
          <w:spacing w:val="-8"/>
        </w:rPr>
        <w:t xml:space="preserve"> </w:t>
      </w:r>
      <w:r>
        <w:t>subject</w:t>
      </w:r>
      <w:r>
        <w:rPr>
          <w:spacing w:val="-4"/>
        </w:rPr>
        <w:t xml:space="preserve"> </w:t>
      </w:r>
      <w:r>
        <w:rPr>
          <w:spacing w:val="-2"/>
        </w:rPr>
        <w:t>overview</w:t>
      </w:r>
    </w:p>
    <w:p w:rsidR="008B5D13" w:rsidRDefault="008B5D13" w:rsidP="008B5D13">
      <w:pPr>
        <w:pStyle w:val="BodyText"/>
        <w:spacing w:before="39" w:line="276" w:lineRule="auto"/>
        <w:ind w:right="384"/>
        <w:jc w:val="both"/>
      </w:pPr>
      <w:r>
        <w:t>The</w:t>
      </w:r>
      <w:r>
        <w:rPr>
          <w:spacing w:val="-3"/>
        </w:rPr>
        <w:t xml:space="preserve"> </w:t>
      </w:r>
      <w:r>
        <w:t>physical</w:t>
      </w:r>
      <w:r>
        <w:rPr>
          <w:spacing w:val="-2"/>
        </w:rPr>
        <w:t xml:space="preserve"> </w:t>
      </w:r>
      <w:r>
        <w:t>health</w:t>
      </w:r>
      <w:r>
        <w:rPr>
          <w:spacing w:val="-1"/>
        </w:rPr>
        <w:t xml:space="preserve"> </w:t>
      </w:r>
      <w:r>
        <w:t>and</w:t>
      </w:r>
      <w:r>
        <w:rPr>
          <w:spacing w:val="-3"/>
        </w:rPr>
        <w:t xml:space="preserve"> </w:t>
      </w:r>
      <w:r>
        <w:t>mental</w:t>
      </w:r>
      <w:r>
        <w:rPr>
          <w:spacing w:val="-2"/>
        </w:rPr>
        <w:t xml:space="preserve"> </w:t>
      </w:r>
      <w:r>
        <w:t>wellbeing curriculum will</w:t>
      </w:r>
      <w:r>
        <w:rPr>
          <w:spacing w:val="-1"/>
        </w:rPr>
        <w:t xml:space="preserve"> </w:t>
      </w:r>
      <w:r>
        <w:t>continue</w:t>
      </w:r>
      <w:r>
        <w:rPr>
          <w:spacing w:val="-1"/>
        </w:rPr>
        <w:t xml:space="preserve"> </w:t>
      </w:r>
      <w:r>
        <w:t>to</w:t>
      </w:r>
      <w:r>
        <w:rPr>
          <w:spacing w:val="-1"/>
        </w:rPr>
        <w:t xml:space="preserve"> </w:t>
      </w:r>
      <w:r>
        <w:t>develop students’</w:t>
      </w:r>
      <w:r>
        <w:rPr>
          <w:spacing w:val="-4"/>
        </w:rPr>
        <w:t xml:space="preserve"> </w:t>
      </w:r>
      <w:r>
        <w:t>knowledge</w:t>
      </w:r>
      <w:r>
        <w:rPr>
          <w:spacing w:val="-3"/>
        </w:rPr>
        <w:t xml:space="preserve"> </w:t>
      </w:r>
      <w:r>
        <w:t>on</w:t>
      </w:r>
      <w:r>
        <w:rPr>
          <w:spacing w:val="-1"/>
        </w:rPr>
        <w:t xml:space="preserve"> </w:t>
      </w:r>
      <w:r>
        <w:t>the topics</w:t>
      </w:r>
      <w:r>
        <w:rPr>
          <w:spacing w:val="-4"/>
        </w:rPr>
        <w:t xml:space="preserve"> </w:t>
      </w:r>
      <w:r>
        <w:t>taught</w:t>
      </w:r>
      <w:r>
        <w:rPr>
          <w:spacing w:val="-3"/>
        </w:rPr>
        <w:t xml:space="preserve"> </w:t>
      </w:r>
      <w:r>
        <w:t>at</w:t>
      </w:r>
      <w:r>
        <w:rPr>
          <w:spacing w:val="-3"/>
        </w:rPr>
        <w:t xml:space="preserve"> </w:t>
      </w:r>
      <w:r>
        <w:t>a</w:t>
      </w:r>
      <w:r>
        <w:rPr>
          <w:spacing w:val="-2"/>
        </w:rPr>
        <w:t xml:space="preserve"> </w:t>
      </w:r>
      <w:r>
        <w:t>primary</w:t>
      </w:r>
      <w:r>
        <w:rPr>
          <w:spacing w:val="-4"/>
        </w:rPr>
        <w:t xml:space="preserve"> </w:t>
      </w:r>
      <w:r>
        <w:t>level, in</w:t>
      </w:r>
      <w:r>
        <w:rPr>
          <w:spacing w:val="-2"/>
        </w:rPr>
        <w:t xml:space="preserve"> </w:t>
      </w:r>
      <w:r>
        <w:t>addition</w:t>
      </w:r>
      <w:r>
        <w:rPr>
          <w:spacing w:val="-2"/>
        </w:rPr>
        <w:t xml:space="preserve"> </w:t>
      </w:r>
      <w:r>
        <w:t>to</w:t>
      </w:r>
      <w:r>
        <w:rPr>
          <w:spacing w:val="-4"/>
        </w:rPr>
        <w:t xml:space="preserve"> </w:t>
      </w:r>
      <w:r>
        <w:t>the</w:t>
      </w:r>
      <w:r>
        <w:rPr>
          <w:spacing w:val="-7"/>
        </w:rPr>
        <w:t xml:space="preserve"> </w:t>
      </w:r>
      <w:r>
        <w:t>content</w:t>
      </w:r>
      <w:r>
        <w:rPr>
          <w:spacing w:val="-3"/>
        </w:rPr>
        <w:t xml:space="preserve"> </w:t>
      </w:r>
      <w:r>
        <w:t>outlined</w:t>
      </w:r>
      <w:r>
        <w:rPr>
          <w:spacing w:val="-2"/>
        </w:rPr>
        <w:t xml:space="preserve"> </w:t>
      </w:r>
      <w:r>
        <w:t>in</w:t>
      </w:r>
      <w:r>
        <w:rPr>
          <w:spacing w:val="-4"/>
        </w:rPr>
        <w:t xml:space="preserve"> </w:t>
      </w:r>
      <w:r>
        <w:t>this</w:t>
      </w:r>
      <w:r>
        <w:rPr>
          <w:spacing w:val="-1"/>
        </w:rPr>
        <w:t xml:space="preserve"> </w:t>
      </w:r>
      <w:r>
        <w:t>section. Students</w:t>
      </w:r>
      <w:r>
        <w:rPr>
          <w:spacing w:val="-1"/>
        </w:rPr>
        <w:t xml:space="preserve"> </w:t>
      </w:r>
      <w:r>
        <w:t>are</w:t>
      </w:r>
      <w:r>
        <w:rPr>
          <w:spacing w:val="-2"/>
        </w:rPr>
        <w:t xml:space="preserve"> </w:t>
      </w:r>
      <w:r>
        <w:t>also</w:t>
      </w:r>
      <w:r>
        <w:rPr>
          <w:spacing w:val="-4"/>
        </w:rPr>
        <w:t xml:space="preserve"> </w:t>
      </w:r>
      <w:r>
        <w:t>made aware of the support available to them in school, for example, The Link.</w:t>
      </w:r>
    </w:p>
    <w:p w:rsidR="008B5D13" w:rsidRDefault="008B5D13" w:rsidP="008B5D13">
      <w:pPr>
        <w:pStyle w:val="BodyText"/>
        <w:spacing w:before="36"/>
        <w:ind w:left="0"/>
      </w:pPr>
    </w:p>
    <w:p w:rsidR="008B5D13" w:rsidRDefault="008B5D13" w:rsidP="008B5D13">
      <w:pPr>
        <w:pStyle w:val="Heading1"/>
        <w:spacing w:before="1"/>
      </w:pPr>
      <w:r>
        <w:t>Mental</w:t>
      </w:r>
      <w:r>
        <w:rPr>
          <w:spacing w:val="-7"/>
        </w:rPr>
        <w:t xml:space="preserve"> </w:t>
      </w:r>
      <w:r>
        <w:rPr>
          <w:spacing w:val="-2"/>
        </w:rPr>
        <w:t>wellbeing</w:t>
      </w:r>
    </w:p>
    <w:p w:rsidR="008B5D13" w:rsidRDefault="008B5D13" w:rsidP="008B5D13">
      <w:pPr>
        <w:pStyle w:val="BodyText"/>
        <w:spacing w:before="39"/>
      </w:pPr>
      <w:r>
        <w:t>By</w:t>
      </w:r>
      <w:r>
        <w:rPr>
          <w:spacing w:val="-7"/>
        </w:rPr>
        <w:t xml:space="preserve"> </w:t>
      </w:r>
      <w:r>
        <w:t>the</w:t>
      </w:r>
      <w:r>
        <w:rPr>
          <w:spacing w:val="-5"/>
        </w:rPr>
        <w:t xml:space="preserve"> </w:t>
      </w:r>
      <w:r>
        <w:t>end</w:t>
      </w:r>
      <w:r>
        <w:rPr>
          <w:spacing w:val="-5"/>
        </w:rPr>
        <w:t xml:space="preserve"> </w:t>
      </w:r>
      <w:r>
        <w:t>of</w:t>
      </w:r>
      <w:r>
        <w:rPr>
          <w:spacing w:val="-3"/>
        </w:rPr>
        <w:t xml:space="preserve"> </w:t>
      </w:r>
      <w:r>
        <w:t>secondary</w:t>
      </w:r>
      <w:r>
        <w:rPr>
          <w:spacing w:val="-9"/>
        </w:rPr>
        <w:t xml:space="preserve"> </w:t>
      </w:r>
      <w:r>
        <w:t>school,</w:t>
      </w:r>
      <w:r>
        <w:rPr>
          <w:spacing w:val="-2"/>
        </w:rPr>
        <w:t xml:space="preserve"> </w:t>
      </w:r>
      <w:r>
        <w:t>students</w:t>
      </w:r>
      <w:r>
        <w:rPr>
          <w:spacing w:val="-4"/>
        </w:rPr>
        <w:t xml:space="preserve"> </w:t>
      </w:r>
      <w:r>
        <w:t>will</w:t>
      </w:r>
      <w:r>
        <w:rPr>
          <w:spacing w:val="-5"/>
        </w:rPr>
        <w:t xml:space="preserve"> </w:t>
      </w:r>
      <w:r>
        <w:rPr>
          <w:spacing w:val="-4"/>
        </w:rPr>
        <w:t>know:</w:t>
      </w:r>
    </w:p>
    <w:p w:rsidR="008B5D13" w:rsidRDefault="008B5D13" w:rsidP="008B5D13">
      <w:pPr>
        <w:pStyle w:val="ListParagraph"/>
        <w:numPr>
          <w:ilvl w:val="0"/>
          <w:numId w:val="23"/>
        </w:numPr>
        <w:tabs>
          <w:tab w:val="left" w:pos="820"/>
        </w:tabs>
        <w:spacing w:before="40"/>
      </w:pPr>
      <w:r>
        <w:t>How</w:t>
      </w:r>
      <w:r w:rsidRPr="008B5D13">
        <w:rPr>
          <w:spacing w:val="-12"/>
        </w:rPr>
        <w:t xml:space="preserve"> </w:t>
      </w:r>
      <w:r>
        <w:t>to</w:t>
      </w:r>
      <w:r w:rsidRPr="008B5D13">
        <w:rPr>
          <w:spacing w:val="-6"/>
        </w:rPr>
        <w:t xml:space="preserve"> </w:t>
      </w:r>
      <w:r>
        <w:t>talk</w:t>
      </w:r>
      <w:r w:rsidRPr="008B5D13">
        <w:rPr>
          <w:spacing w:val="-4"/>
        </w:rPr>
        <w:t xml:space="preserve"> </w:t>
      </w:r>
      <w:r>
        <w:t>about</w:t>
      </w:r>
      <w:r w:rsidRPr="008B5D13">
        <w:rPr>
          <w:spacing w:val="-7"/>
        </w:rPr>
        <w:t xml:space="preserve"> </w:t>
      </w:r>
      <w:r>
        <w:t>their</w:t>
      </w:r>
      <w:r w:rsidRPr="008B5D13">
        <w:rPr>
          <w:spacing w:val="-6"/>
        </w:rPr>
        <w:t xml:space="preserve"> </w:t>
      </w:r>
      <w:r>
        <w:t>emotions</w:t>
      </w:r>
      <w:r w:rsidRPr="008B5D13">
        <w:rPr>
          <w:spacing w:val="-8"/>
        </w:rPr>
        <w:t xml:space="preserve"> </w:t>
      </w:r>
      <w:r>
        <w:t>accurately</w:t>
      </w:r>
      <w:r w:rsidRPr="008B5D13">
        <w:rPr>
          <w:spacing w:val="-8"/>
        </w:rPr>
        <w:t xml:space="preserve"> </w:t>
      </w:r>
      <w:r>
        <w:t>and</w:t>
      </w:r>
      <w:r w:rsidRPr="008B5D13">
        <w:rPr>
          <w:spacing w:val="-7"/>
        </w:rPr>
        <w:t xml:space="preserve"> </w:t>
      </w:r>
      <w:r>
        <w:t>sensitively,</w:t>
      </w:r>
      <w:r w:rsidRPr="008B5D13">
        <w:rPr>
          <w:spacing w:val="-4"/>
        </w:rPr>
        <w:t xml:space="preserve"> </w:t>
      </w:r>
      <w:r>
        <w:t>using</w:t>
      </w:r>
      <w:r w:rsidRPr="008B5D13">
        <w:rPr>
          <w:spacing w:val="-5"/>
        </w:rPr>
        <w:t xml:space="preserve"> </w:t>
      </w:r>
      <w:r>
        <w:t>appropriate</w:t>
      </w:r>
      <w:r w:rsidRPr="008B5D13">
        <w:rPr>
          <w:spacing w:val="-5"/>
        </w:rPr>
        <w:t xml:space="preserve"> </w:t>
      </w:r>
      <w:r w:rsidRPr="008B5D13">
        <w:rPr>
          <w:spacing w:val="-2"/>
        </w:rPr>
        <w:t>vocabulary.</w:t>
      </w:r>
    </w:p>
    <w:p w:rsidR="008B5D13" w:rsidRDefault="008B5D13" w:rsidP="008B5D13">
      <w:pPr>
        <w:pStyle w:val="ListParagraph"/>
        <w:numPr>
          <w:ilvl w:val="0"/>
          <w:numId w:val="23"/>
        </w:numPr>
        <w:tabs>
          <w:tab w:val="left" w:pos="820"/>
        </w:tabs>
        <w:spacing w:before="38"/>
      </w:pPr>
      <w:r>
        <w:t>That</w:t>
      </w:r>
      <w:r w:rsidRPr="008B5D13">
        <w:rPr>
          <w:spacing w:val="-3"/>
        </w:rPr>
        <w:t xml:space="preserve"> </w:t>
      </w:r>
      <w:r>
        <w:t>happiness</w:t>
      </w:r>
      <w:r w:rsidRPr="008B5D13">
        <w:rPr>
          <w:spacing w:val="-6"/>
        </w:rPr>
        <w:t xml:space="preserve"> </w:t>
      </w:r>
      <w:r>
        <w:t>is</w:t>
      </w:r>
      <w:r w:rsidRPr="008B5D13">
        <w:rPr>
          <w:spacing w:val="-3"/>
        </w:rPr>
        <w:t xml:space="preserve"> </w:t>
      </w:r>
      <w:r>
        <w:t>linked</w:t>
      </w:r>
      <w:r w:rsidRPr="008B5D13">
        <w:rPr>
          <w:spacing w:val="-9"/>
        </w:rPr>
        <w:t xml:space="preserve"> </w:t>
      </w:r>
      <w:r>
        <w:t>to</w:t>
      </w:r>
      <w:r w:rsidRPr="008B5D13">
        <w:rPr>
          <w:spacing w:val="-5"/>
        </w:rPr>
        <w:t xml:space="preserve"> </w:t>
      </w:r>
      <w:r>
        <w:t>being</w:t>
      </w:r>
      <w:r w:rsidRPr="008B5D13">
        <w:rPr>
          <w:spacing w:val="-2"/>
        </w:rPr>
        <w:t xml:space="preserve"> </w:t>
      </w:r>
      <w:r>
        <w:t>connected</w:t>
      </w:r>
      <w:r w:rsidRPr="008B5D13">
        <w:rPr>
          <w:spacing w:val="-6"/>
        </w:rPr>
        <w:t xml:space="preserve"> </w:t>
      </w:r>
      <w:r>
        <w:t>to</w:t>
      </w:r>
      <w:r w:rsidRPr="008B5D13">
        <w:rPr>
          <w:spacing w:val="-6"/>
        </w:rPr>
        <w:t xml:space="preserve"> </w:t>
      </w:r>
      <w:r w:rsidRPr="008B5D13">
        <w:rPr>
          <w:spacing w:val="-2"/>
        </w:rPr>
        <w:t>others.</w:t>
      </w:r>
    </w:p>
    <w:p w:rsidR="008B5D13" w:rsidRDefault="008B5D13" w:rsidP="008B5D13">
      <w:pPr>
        <w:pStyle w:val="ListParagraph"/>
        <w:numPr>
          <w:ilvl w:val="0"/>
          <w:numId w:val="23"/>
        </w:numPr>
        <w:tabs>
          <w:tab w:val="left" w:pos="820"/>
        </w:tabs>
        <w:spacing w:before="37"/>
      </w:pPr>
      <w:r>
        <w:t>How</w:t>
      </w:r>
      <w:r w:rsidRPr="008B5D13">
        <w:rPr>
          <w:spacing w:val="-8"/>
        </w:rPr>
        <w:t xml:space="preserve"> </w:t>
      </w:r>
      <w:r>
        <w:t>to</w:t>
      </w:r>
      <w:r w:rsidRPr="008B5D13">
        <w:rPr>
          <w:spacing w:val="-4"/>
        </w:rPr>
        <w:t xml:space="preserve"> </w:t>
      </w:r>
      <w:proofErr w:type="spellStart"/>
      <w:r>
        <w:t>recognise</w:t>
      </w:r>
      <w:proofErr w:type="spellEnd"/>
      <w:r w:rsidRPr="008B5D13">
        <w:rPr>
          <w:spacing w:val="-7"/>
        </w:rPr>
        <w:t xml:space="preserve"> </w:t>
      </w:r>
      <w:r>
        <w:t>the</w:t>
      </w:r>
      <w:r w:rsidRPr="008B5D13">
        <w:rPr>
          <w:spacing w:val="-4"/>
        </w:rPr>
        <w:t xml:space="preserve"> </w:t>
      </w:r>
      <w:r>
        <w:t>early</w:t>
      </w:r>
      <w:r w:rsidRPr="008B5D13">
        <w:rPr>
          <w:spacing w:val="-7"/>
        </w:rPr>
        <w:t xml:space="preserve"> </w:t>
      </w:r>
      <w:r>
        <w:t>signs</w:t>
      </w:r>
      <w:r w:rsidRPr="008B5D13">
        <w:rPr>
          <w:spacing w:val="-4"/>
        </w:rPr>
        <w:t xml:space="preserve"> </w:t>
      </w:r>
      <w:r>
        <w:t>of</w:t>
      </w:r>
      <w:r w:rsidRPr="008B5D13">
        <w:rPr>
          <w:spacing w:val="-6"/>
        </w:rPr>
        <w:t xml:space="preserve"> </w:t>
      </w:r>
      <w:r>
        <w:t>mental</w:t>
      </w:r>
      <w:r w:rsidRPr="008B5D13">
        <w:rPr>
          <w:spacing w:val="-5"/>
        </w:rPr>
        <w:t xml:space="preserve"> </w:t>
      </w:r>
      <w:r>
        <w:t>wellbeing</w:t>
      </w:r>
      <w:r w:rsidRPr="008B5D13">
        <w:rPr>
          <w:spacing w:val="-4"/>
        </w:rPr>
        <w:t xml:space="preserve"> </w:t>
      </w:r>
      <w:r w:rsidRPr="008B5D13">
        <w:rPr>
          <w:spacing w:val="-2"/>
        </w:rPr>
        <w:t>concerns.</w:t>
      </w:r>
    </w:p>
    <w:p w:rsidR="008B5D13" w:rsidRDefault="008B5D13" w:rsidP="008B5D13">
      <w:pPr>
        <w:pStyle w:val="ListParagraph"/>
        <w:numPr>
          <w:ilvl w:val="0"/>
          <w:numId w:val="23"/>
        </w:numPr>
        <w:tabs>
          <w:tab w:val="left" w:pos="820"/>
        </w:tabs>
        <w:spacing w:before="38"/>
      </w:pPr>
      <w:r>
        <w:t>About</w:t>
      </w:r>
      <w:r w:rsidRPr="008B5D13">
        <w:rPr>
          <w:spacing w:val="-6"/>
        </w:rPr>
        <w:t xml:space="preserve"> </w:t>
      </w:r>
      <w:r>
        <w:t>common</w:t>
      </w:r>
      <w:r w:rsidRPr="008B5D13">
        <w:rPr>
          <w:spacing w:val="-6"/>
        </w:rPr>
        <w:t xml:space="preserve"> </w:t>
      </w:r>
      <w:r>
        <w:t>types</w:t>
      </w:r>
      <w:r w:rsidRPr="008B5D13">
        <w:rPr>
          <w:spacing w:val="-3"/>
        </w:rPr>
        <w:t xml:space="preserve"> </w:t>
      </w:r>
      <w:r>
        <w:t>of</w:t>
      </w:r>
      <w:r w:rsidRPr="008B5D13">
        <w:rPr>
          <w:spacing w:val="-5"/>
        </w:rPr>
        <w:t xml:space="preserve"> </w:t>
      </w:r>
      <w:r>
        <w:t>mental</w:t>
      </w:r>
      <w:r w:rsidRPr="008B5D13">
        <w:rPr>
          <w:spacing w:val="-5"/>
        </w:rPr>
        <w:t xml:space="preserve"> </w:t>
      </w:r>
      <w:r>
        <w:t>ill</w:t>
      </w:r>
      <w:r w:rsidRPr="008B5D13">
        <w:rPr>
          <w:spacing w:val="-5"/>
        </w:rPr>
        <w:t xml:space="preserve"> </w:t>
      </w:r>
      <w:r>
        <w:t>health,</w:t>
      </w:r>
      <w:r w:rsidRPr="008B5D13">
        <w:rPr>
          <w:spacing w:val="-2"/>
        </w:rPr>
        <w:t xml:space="preserve"> </w:t>
      </w:r>
      <w:r>
        <w:t>e.g.</w:t>
      </w:r>
      <w:r w:rsidRPr="008B5D13">
        <w:rPr>
          <w:spacing w:val="-5"/>
        </w:rPr>
        <w:t xml:space="preserve"> </w:t>
      </w:r>
      <w:r>
        <w:t>anxiety</w:t>
      </w:r>
      <w:r w:rsidRPr="008B5D13">
        <w:rPr>
          <w:spacing w:val="-5"/>
        </w:rPr>
        <w:t xml:space="preserve"> </w:t>
      </w:r>
      <w:r>
        <w:t>and</w:t>
      </w:r>
      <w:r w:rsidRPr="008B5D13">
        <w:rPr>
          <w:spacing w:val="-4"/>
        </w:rPr>
        <w:t xml:space="preserve"> </w:t>
      </w:r>
      <w:r w:rsidRPr="008B5D13">
        <w:rPr>
          <w:spacing w:val="-2"/>
        </w:rPr>
        <w:t>depression.</w:t>
      </w:r>
    </w:p>
    <w:p w:rsidR="008B5D13" w:rsidRDefault="008B5D13" w:rsidP="008B5D13">
      <w:pPr>
        <w:pStyle w:val="ListParagraph"/>
        <w:numPr>
          <w:ilvl w:val="0"/>
          <w:numId w:val="23"/>
        </w:numPr>
        <w:tabs>
          <w:tab w:val="left" w:pos="820"/>
        </w:tabs>
        <w:spacing w:before="37" w:line="278" w:lineRule="auto"/>
        <w:ind w:right="687"/>
      </w:pPr>
      <w:r>
        <w:t>How</w:t>
      </w:r>
      <w:r w:rsidRPr="008B5D13">
        <w:rPr>
          <w:spacing w:val="-5"/>
        </w:rPr>
        <w:t xml:space="preserve"> </w:t>
      </w:r>
      <w:r>
        <w:t>to</w:t>
      </w:r>
      <w:r w:rsidRPr="008B5D13">
        <w:rPr>
          <w:spacing w:val="-2"/>
        </w:rPr>
        <w:t xml:space="preserve"> </w:t>
      </w:r>
      <w:r>
        <w:t>critically</w:t>
      </w:r>
      <w:r w:rsidRPr="008B5D13">
        <w:rPr>
          <w:spacing w:val="-4"/>
        </w:rPr>
        <w:t xml:space="preserve"> </w:t>
      </w:r>
      <w:r>
        <w:t>evaluate when</w:t>
      </w:r>
      <w:r w:rsidRPr="008B5D13">
        <w:rPr>
          <w:spacing w:val="-2"/>
        </w:rPr>
        <w:t xml:space="preserve"> </w:t>
      </w:r>
      <w:r>
        <w:t>something</w:t>
      </w:r>
      <w:r w:rsidRPr="008B5D13">
        <w:rPr>
          <w:spacing w:val="-2"/>
        </w:rPr>
        <w:t xml:space="preserve"> </w:t>
      </w:r>
      <w:r>
        <w:t>they</w:t>
      </w:r>
      <w:r w:rsidRPr="008B5D13">
        <w:rPr>
          <w:spacing w:val="-4"/>
        </w:rPr>
        <w:t xml:space="preserve"> </w:t>
      </w:r>
      <w:r>
        <w:t>do</w:t>
      </w:r>
      <w:r w:rsidRPr="008B5D13">
        <w:rPr>
          <w:spacing w:val="-4"/>
        </w:rPr>
        <w:t xml:space="preserve"> </w:t>
      </w:r>
      <w:r>
        <w:t>or</w:t>
      </w:r>
      <w:r w:rsidRPr="008B5D13">
        <w:rPr>
          <w:spacing w:val="-3"/>
        </w:rPr>
        <w:t xml:space="preserve"> </w:t>
      </w:r>
      <w:r>
        <w:t>are</w:t>
      </w:r>
      <w:r w:rsidRPr="008B5D13">
        <w:rPr>
          <w:spacing w:val="-4"/>
        </w:rPr>
        <w:t xml:space="preserve"> </w:t>
      </w:r>
      <w:r>
        <w:t>involved</w:t>
      </w:r>
      <w:r w:rsidRPr="008B5D13">
        <w:rPr>
          <w:spacing w:val="-2"/>
        </w:rPr>
        <w:t xml:space="preserve"> </w:t>
      </w:r>
      <w:r>
        <w:t>in</w:t>
      </w:r>
      <w:r w:rsidRPr="008B5D13">
        <w:rPr>
          <w:spacing w:val="-2"/>
        </w:rPr>
        <w:t xml:space="preserve"> </w:t>
      </w:r>
      <w:r>
        <w:t>has</w:t>
      </w:r>
      <w:r w:rsidRPr="008B5D13">
        <w:rPr>
          <w:spacing w:val="-2"/>
        </w:rPr>
        <w:t xml:space="preserve"> </w:t>
      </w:r>
      <w:r>
        <w:t>a</w:t>
      </w:r>
      <w:r w:rsidRPr="008B5D13">
        <w:rPr>
          <w:spacing w:val="-4"/>
        </w:rPr>
        <w:t xml:space="preserve"> </w:t>
      </w:r>
      <w:r>
        <w:t>positive</w:t>
      </w:r>
      <w:r w:rsidRPr="008B5D13">
        <w:rPr>
          <w:spacing w:val="-2"/>
        </w:rPr>
        <w:t xml:space="preserve"> </w:t>
      </w:r>
      <w:r>
        <w:t>or negative effect on their own or others’ mental health.</w:t>
      </w:r>
    </w:p>
    <w:p w:rsidR="008B5D13" w:rsidRDefault="008B5D13" w:rsidP="008B5D13">
      <w:pPr>
        <w:pStyle w:val="ListParagraph"/>
        <w:numPr>
          <w:ilvl w:val="0"/>
          <w:numId w:val="23"/>
        </w:numPr>
        <w:tabs>
          <w:tab w:val="left" w:pos="820"/>
        </w:tabs>
        <w:spacing w:line="276" w:lineRule="auto"/>
        <w:ind w:right="194"/>
      </w:pPr>
      <w:r>
        <w:t>About</w:t>
      </w:r>
      <w:r w:rsidRPr="008B5D13">
        <w:rPr>
          <w:spacing w:val="-2"/>
        </w:rPr>
        <w:t xml:space="preserve"> </w:t>
      </w:r>
      <w:r>
        <w:t>the</w:t>
      </w:r>
      <w:r w:rsidRPr="008B5D13">
        <w:rPr>
          <w:spacing w:val="-3"/>
        </w:rPr>
        <w:t xml:space="preserve"> </w:t>
      </w:r>
      <w:r>
        <w:t>benefits</w:t>
      </w:r>
      <w:r w:rsidRPr="008B5D13">
        <w:rPr>
          <w:spacing w:val="-5"/>
        </w:rPr>
        <w:t xml:space="preserve"> </w:t>
      </w:r>
      <w:r>
        <w:t>and</w:t>
      </w:r>
      <w:r w:rsidRPr="008B5D13">
        <w:rPr>
          <w:spacing w:val="-3"/>
        </w:rPr>
        <w:t xml:space="preserve"> </w:t>
      </w:r>
      <w:r>
        <w:t>importance</w:t>
      </w:r>
      <w:r w:rsidRPr="008B5D13">
        <w:rPr>
          <w:spacing w:val="-3"/>
        </w:rPr>
        <w:t xml:space="preserve"> </w:t>
      </w:r>
      <w:r>
        <w:t>of</w:t>
      </w:r>
      <w:r w:rsidRPr="008B5D13">
        <w:rPr>
          <w:spacing w:val="-1"/>
        </w:rPr>
        <w:t xml:space="preserve"> </w:t>
      </w:r>
      <w:r>
        <w:t>physical</w:t>
      </w:r>
      <w:r w:rsidRPr="008B5D13">
        <w:rPr>
          <w:spacing w:val="-4"/>
        </w:rPr>
        <w:t xml:space="preserve"> </w:t>
      </w:r>
      <w:r>
        <w:t>exercise,</w:t>
      </w:r>
      <w:r w:rsidRPr="008B5D13">
        <w:rPr>
          <w:spacing w:val="-4"/>
        </w:rPr>
        <w:t xml:space="preserve"> </w:t>
      </w:r>
      <w:r>
        <w:t>time</w:t>
      </w:r>
      <w:r w:rsidRPr="008B5D13">
        <w:rPr>
          <w:spacing w:val="-5"/>
        </w:rPr>
        <w:t xml:space="preserve"> </w:t>
      </w:r>
      <w:r>
        <w:t>outdoors,</w:t>
      </w:r>
      <w:r w:rsidRPr="008B5D13">
        <w:rPr>
          <w:spacing w:val="-1"/>
        </w:rPr>
        <w:t xml:space="preserve"> </w:t>
      </w:r>
      <w:r>
        <w:t>community</w:t>
      </w:r>
      <w:r w:rsidRPr="008B5D13">
        <w:rPr>
          <w:spacing w:val="-5"/>
        </w:rPr>
        <w:t xml:space="preserve"> </w:t>
      </w:r>
      <w:r>
        <w:t>participation</w:t>
      </w:r>
      <w:r w:rsidRPr="008B5D13">
        <w:rPr>
          <w:spacing w:val="-3"/>
        </w:rPr>
        <w:t xml:space="preserve"> </w:t>
      </w:r>
      <w:r>
        <w:t>and voluntary and service-based activities on mental wellbeing and happiness.</w:t>
      </w:r>
    </w:p>
    <w:p w:rsidR="008B5D13" w:rsidRDefault="008B5D13" w:rsidP="008B5D13">
      <w:pPr>
        <w:pStyle w:val="BodyText"/>
        <w:spacing w:before="32"/>
        <w:ind w:left="0"/>
      </w:pPr>
    </w:p>
    <w:p w:rsidR="008B5D13" w:rsidRDefault="008B5D13" w:rsidP="008B5D13">
      <w:pPr>
        <w:pStyle w:val="Heading1"/>
        <w:spacing w:before="1"/>
      </w:pPr>
      <w:r>
        <w:t>Internet</w:t>
      </w:r>
      <w:r>
        <w:rPr>
          <w:spacing w:val="-5"/>
        </w:rPr>
        <w:t xml:space="preserve"> </w:t>
      </w:r>
      <w:r>
        <w:t>safety</w:t>
      </w:r>
      <w:r>
        <w:rPr>
          <w:spacing w:val="-9"/>
        </w:rPr>
        <w:t xml:space="preserve"> </w:t>
      </w:r>
      <w:r>
        <w:t>and</w:t>
      </w:r>
      <w:r>
        <w:rPr>
          <w:spacing w:val="-5"/>
        </w:rPr>
        <w:t xml:space="preserve"> </w:t>
      </w:r>
      <w:r>
        <w:rPr>
          <w:spacing w:val="-2"/>
        </w:rPr>
        <w:t>harms</w:t>
      </w:r>
    </w:p>
    <w:p w:rsidR="008B5D13" w:rsidRDefault="008B5D13" w:rsidP="008B5D13">
      <w:pPr>
        <w:pStyle w:val="BodyText"/>
        <w:spacing w:before="40"/>
      </w:pPr>
      <w:r>
        <w:t>By</w:t>
      </w:r>
      <w:r>
        <w:rPr>
          <w:spacing w:val="-7"/>
        </w:rPr>
        <w:t xml:space="preserve"> </w:t>
      </w:r>
      <w:r>
        <w:t>the</w:t>
      </w:r>
      <w:r>
        <w:rPr>
          <w:spacing w:val="-5"/>
        </w:rPr>
        <w:t xml:space="preserve"> </w:t>
      </w:r>
      <w:r>
        <w:t>end</w:t>
      </w:r>
      <w:r>
        <w:rPr>
          <w:spacing w:val="-5"/>
        </w:rPr>
        <w:t xml:space="preserve"> </w:t>
      </w:r>
      <w:r>
        <w:t>of</w:t>
      </w:r>
      <w:r>
        <w:rPr>
          <w:spacing w:val="-3"/>
        </w:rPr>
        <w:t xml:space="preserve"> </w:t>
      </w:r>
      <w:r>
        <w:t>secondary</w:t>
      </w:r>
      <w:r>
        <w:rPr>
          <w:spacing w:val="-9"/>
        </w:rPr>
        <w:t xml:space="preserve"> </w:t>
      </w:r>
      <w:r>
        <w:t>school,</w:t>
      </w:r>
      <w:r>
        <w:rPr>
          <w:spacing w:val="-2"/>
        </w:rPr>
        <w:t xml:space="preserve"> </w:t>
      </w:r>
      <w:r>
        <w:t>students</w:t>
      </w:r>
      <w:r>
        <w:rPr>
          <w:spacing w:val="-4"/>
        </w:rPr>
        <w:t xml:space="preserve"> </w:t>
      </w:r>
      <w:r>
        <w:t>will</w:t>
      </w:r>
      <w:r>
        <w:rPr>
          <w:spacing w:val="-4"/>
        </w:rPr>
        <w:t xml:space="preserve"> know:</w:t>
      </w:r>
    </w:p>
    <w:p w:rsidR="008B5D13" w:rsidRDefault="008B5D13" w:rsidP="008B5D13">
      <w:pPr>
        <w:pStyle w:val="ListParagraph"/>
        <w:numPr>
          <w:ilvl w:val="0"/>
          <w:numId w:val="24"/>
        </w:numPr>
        <w:tabs>
          <w:tab w:val="left" w:pos="820"/>
        </w:tabs>
        <w:spacing w:before="37" w:line="276" w:lineRule="auto"/>
        <w:ind w:right="159"/>
      </w:pPr>
      <w:r>
        <w:t>About</w:t>
      </w:r>
      <w:r w:rsidRPr="008B5D13">
        <w:rPr>
          <w:spacing w:val="-2"/>
        </w:rPr>
        <w:t xml:space="preserve"> </w:t>
      </w:r>
      <w:r>
        <w:t>the</w:t>
      </w:r>
      <w:r w:rsidRPr="008B5D13">
        <w:rPr>
          <w:spacing w:val="-3"/>
        </w:rPr>
        <w:t xml:space="preserve"> </w:t>
      </w:r>
      <w:r>
        <w:t>similarities</w:t>
      </w:r>
      <w:r w:rsidRPr="008B5D13">
        <w:rPr>
          <w:spacing w:val="-5"/>
        </w:rPr>
        <w:t xml:space="preserve"> </w:t>
      </w:r>
      <w:r>
        <w:t>and</w:t>
      </w:r>
      <w:r w:rsidRPr="008B5D13">
        <w:rPr>
          <w:spacing w:val="-3"/>
        </w:rPr>
        <w:t xml:space="preserve"> </w:t>
      </w:r>
      <w:r>
        <w:t>differences</w:t>
      </w:r>
      <w:r w:rsidRPr="008B5D13">
        <w:rPr>
          <w:spacing w:val="-5"/>
        </w:rPr>
        <w:t xml:space="preserve"> </w:t>
      </w:r>
      <w:r>
        <w:t>between</w:t>
      </w:r>
      <w:r w:rsidRPr="008B5D13">
        <w:rPr>
          <w:spacing w:val="-3"/>
        </w:rPr>
        <w:t xml:space="preserve"> </w:t>
      </w:r>
      <w:r>
        <w:t>the</w:t>
      </w:r>
      <w:r w:rsidRPr="008B5D13">
        <w:rPr>
          <w:spacing w:val="-3"/>
        </w:rPr>
        <w:t xml:space="preserve"> </w:t>
      </w:r>
      <w:r>
        <w:t>online</w:t>
      </w:r>
      <w:r w:rsidRPr="008B5D13">
        <w:rPr>
          <w:spacing w:val="-3"/>
        </w:rPr>
        <w:t xml:space="preserve"> </w:t>
      </w:r>
      <w:r>
        <w:t>world</w:t>
      </w:r>
      <w:r w:rsidRPr="008B5D13">
        <w:rPr>
          <w:spacing w:val="-3"/>
        </w:rPr>
        <w:t xml:space="preserve"> </w:t>
      </w:r>
      <w:r>
        <w:t>and the</w:t>
      </w:r>
      <w:r w:rsidRPr="008B5D13">
        <w:rPr>
          <w:spacing w:val="-5"/>
        </w:rPr>
        <w:t xml:space="preserve"> </w:t>
      </w:r>
      <w:r>
        <w:t>physical</w:t>
      </w:r>
      <w:r w:rsidRPr="008B5D13">
        <w:rPr>
          <w:spacing w:val="-2"/>
        </w:rPr>
        <w:t xml:space="preserve"> </w:t>
      </w:r>
      <w:r>
        <w:t>world,</w:t>
      </w:r>
      <w:r w:rsidRPr="008B5D13">
        <w:rPr>
          <w:spacing w:val="-1"/>
        </w:rPr>
        <w:t xml:space="preserve"> </w:t>
      </w:r>
      <w:r>
        <w:t>including</w:t>
      </w:r>
      <w:r w:rsidRPr="008B5D13">
        <w:rPr>
          <w:spacing w:val="-3"/>
        </w:rPr>
        <w:t xml:space="preserve"> </w:t>
      </w:r>
      <w:r>
        <w:t xml:space="preserve">the impact of unhealthy or obsessive comparison with others online, over-reliance on online relationships, </w:t>
      </w:r>
      <w:proofErr w:type="gramStart"/>
      <w:r>
        <w:t>the</w:t>
      </w:r>
      <w:proofErr w:type="gramEnd"/>
      <w:r>
        <w:t xml:space="preserve"> risks related to online gambling, how information is targeted at them and how to be a discerning consumer of information online.</w:t>
      </w:r>
    </w:p>
    <w:p w:rsidR="008B5D13" w:rsidRDefault="008B5D13" w:rsidP="008B5D13">
      <w:pPr>
        <w:pStyle w:val="ListParagraph"/>
        <w:numPr>
          <w:ilvl w:val="0"/>
          <w:numId w:val="24"/>
        </w:numPr>
        <w:tabs>
          <w:tab w:val="left" w:pos="820"/>
        </w:tabs>
        <w:spacing w:before="1" w:line="276" w:lineRule="auto"/>
        <w:ind w:right="635"/>
      </w:pPr>
      <w:r>
        <w:t>How</w:t>
      </w:r>
      <w:r w:rsidRPr="008B5D13">
        <w:rPr>
          <w:spacing w:val="-5"/>
        </w:rPr>
        <w:t xml:space="preserve"> </w:t>
      </w:r>
      <w:r>
        <w:t>to</w:t>
      </w:r>
      <w:r w:rsidRPr="008B5D13">
        <w:rPr>
          <w:spacing w:val="-2"/>
        </w:rPr>
        <w:t xml:space="preserve"> </w:t>
      </w:r>
      <w:r>
        <w:t>identify</w:t>
      </w:r>
      <w:r w:rsidRPr="008B5D13">
        <w:rPr>
          <w:spacing w:val="-4"/>
        </w:rPr>
        <w:t xml:space="preserve"> </w:t>
      </w:r>
      <w:r>
        <w:t>harmful</w:t>
      </w:r>
      <w:r w:rsidRPr="008B5D13">
        <w:rPr>
          <w:spacing w:val="-3"/>
        </w:rPr>
        <w:t xml:space="preserve"> </w:t>
      </w:r>
      <w:proofErr w:type="spellStart"/>
      <w:r>
        <w:t>behaviours</w:t>
      </w:r>
      <w:proofErr w:type="spellEnd"/>
      <w:r w:rsidRPr="008B5D13">
        <w:rPr>
          <w:spacing w:val="-2"/>
        </w:rPr>
        <w:t xml:space="preserve"> </w:t>
      </w:r>
      <w:r>
        <w:t>online,</w:t>
      </w:r>
      <w:r w:rsidRPr="008B5D13">
        <w:rPr>
          <w:spacing w:val="-1"/>
        </w:rPr>
        <w:t xml:space="preserve"> </w:t>
      </w:r>
      <w:r>
        <w:t>including</w:t>
      </w:r>
      <w:r w:rsidRPr="008B5D13">
        <w:rPr>
          <w:spacing w:val="-2"/>
        </w:rPr>
        <w:t xml:space="preserve"> </w:t>
      </w:r>
      <w:r>
        <w:t>bullying,</w:t>
      </w:r>
      <w:r w:rsidRPr="008B5D13">
        <w:rPr>
          <w:spacing w:val="-1"/>
        </w:rPr>
        <w:t xml:space="preserve"> </w:t>
      </w:r>
      <w:r>
        <w:t>abuse</w:t>
      </w:r>
      <w:r w:rsidRPr="008B5D13">
        <w:rPr>
          <w:spacing w:val="-4"/>
        </w:rPr>
        <w:t xml:space="preserve"> </w:t>
      </w:r>
      <w:r>
        <w:t>or</w:t>
      </w:r>
      <w:r w:rsidRPr="008B5D13">
        <w:rPr>
          <w:spacing w:val="-3"/>
        </w:rPr>
        <w:t xml:space="preserve"> </w:t>
      </w:r>
      <w:r>
        <w:t>harassment,</w:t>
      </w:r>
      <w:r w:rsidRPr="008B5D13">
        <w:rPr>
          <w:spacing w:val="-3"/>
        </w:rPr>
        <w:t xml:space="preserve"> </w:t>
      </w:r>
      <w:r>
        <w:t>and</w:t>
      </w:r>
      <w:r w:rsidRPr="008B5D13">
        <w:rPr>
          <w:spacing w:val="-2"/>
        </w:rPr>
        <w:t xml:space="preserve"> </w:t>
      </w:r>
      <w:r>
        <w:t>how</w:t>
      </w:r>
      <w:r w:rsidRPr="008B5D13">
        <w:rPr>
          <w:spacing w:val="-5"/>
        </w:rPr>
        <w:t xml:space="preserve"> </w:t>
      </w:r>
      <w:r>
        <w:t xml:space="preserve">to report, or find support, if they have been affected by those </w:t>
      </w:r>
      <w:proofErr w:type="spellStart"/>
      <w:r>
        <w:t>behaviours</w:t>
      </w:r>
      <w:proofErr w:type="spellEnd"/>
      <w:r>
        <w:t>.</w:t>
      </w:r>
    </w:p>
    <w:p w:rsidR="008B5D13" w:rsidRDefault="008B5D13" w:rsidP="008B5D13">
      <w:pPr>
        <w:pStyle w:val="BodyText"/>
        <w:spacing w:before="34"/>
        <w:ind w:left="0"/>
      </w:pPr>
    </w:p>
    <w:p w:rsidR="008B5D13" w:rsidRDefault="008B5D13" w:rsidP="008B5D13">
      <w:pPr>
        <w:pStyle w:val="Heading1"/>
      </w:pPr>
      <w:r>
        <w:lastRenderedPageBreak/>
        <w:t>Physical</w:t>
      </w:r>
      <w:r>
        <w:rPr>
          <w:spacing w:val="-3"/>
        </w:rPr>
        <w:t xml:space="preserve"> </w:t>
      </w:r>
      <w:r>
        <w:t>health</w:t>
      </w:r>
      <w:r>
        <w:rPr>
          <w:spacing w:val="-3"/>
        </w:rPr>
        <w:t xml:space="preserve"> </w:t>
      </w:r>
      <w:r>
        <w:t>and</w:t>
      </w:r>
      <w:r>
        <w:rPr>
          <w:spacing w:val="-6"/>
        </w:rPr>
        <w:t xml:space="preserve"> </w:t>
      </w:r>
      <w:r>
        <w:rPr>
          <w:spacing w:val="-2"/>
        </w:rPr>
        <w:t>fitness</w:t>
      </w:r>
    </w:p>
    <w:p w:rsidR="008B5D13" w:rsidRDefault="008B5D13" w:rsidP="008B5D13">
      <w:pPr>
        <w:pStyle w:val="BodyText"/>
        <w:spacing w:before="42"/>
      </w:pPr>
      <w:r>
        <w:t>By</w:t>
      </w:r>
      <w:r>
        <w:rPr>
          <w:spacing w:val="-7"/>
        </w:rPr>
        <w:t xml:space="preserve"> </w:t>
      </w:r>
      <w:r>
        <w:t>the</w:t>
      </w:r>
      <w:r>
        <w:rPr>
          <w:spacing w:val="-4"/>
        </w:rPr>
        <w:t xml:space="preserve"> </w:t>
      </w:r>
      <w:r>
        <w:t>end</w:t>
      </w:r>
      <w:r>
        <w:rPr>
          <w:spacing w:val="-4"/>
        </w:rPr>
        <w:t xml:space="preserve"> </w:t>
      </w:r>
      <w:r>
        <w:t>of</w:t>
      </w:r>
      <w:r>
        <w:rPr>
          <w:spacing w:val="-3"/>
        </w:rPr>
        <w:t xml:space="preserve"> </w:t>
      </w:r>
      <w:r>
        <w:t>secondary</w:t>
      </w:r>
      <w:r>
        <w:rPr>
          <w:spacing w:val="-8"/>
        </w:rPr>
        <w:t xml:space="preserve"> </w:t>
      </w:r>
      <w:r>
        <w:t>school,</w:t>
      </w:r>
      <w:r>
        <w:rPr>
          <w:spacing w:val="-2"/>
        </w:rPr>
        <w:t xml:space="preserve"> </w:t>
      </w:r>
      <w:r>
        <w:t>students</w:t>
      </w:r>
      <w:r>
        <w:rPr>
          <w:spacing w:val="-3"/>
        </w:rPr>
        <w:t xml:space="preserve"> </w:t>
      </w:r>
      <w:r>
        <w:t>will</w:t>
      </w:r>
      <w:r>
        <w:rPr>
          <w:spacing w:val="-4"/>
        </w:rPr>
        <w:t xml:space="preserve"> </w:t>
      </w:r>
      <w:r>
        <w:t>know</w:t>
      </w:r>
      <w:r>
        <w:rPr>
          <w:spacing w:val="-7"/>
        </w:rPr>
        <w:t xml:space="preserve"> </w:t>
      </w:r>
      <w:r>
        <w:rPr>
          <w:spacing w:val="-2"/>
        </w:rPr>
        <w:t>about:</w:t>
      </w:r>
    </w:p>
    <w:p w:rsidR="008B5D13" w:rsidRDefault="008B5D13" w:rsidP="008B5D13">
      <w:pPr>
        <w:pStyle w:val="ListParagraph"/>
        <w:numPr>
          <w:ilvl w:val="0"/>
          <w:numId w:val="25"/>
        </w:numPr>
        <w:tabs>
          <w:tab w:val="left" w:pos="820"/>
        </w:tabs>
        <w:spacing w:before="37" w:line="276" w:lineRule="auto"/>
        <w:ind w:right="208"/>
      </w:pPr>
      <w:r>
        <w:t>The</w:t>
      </w:r>
      <w:r w:rsidRPr="008B5D13">
        <w:rPr>
          <w:spacing w:val="-5"/>
        </w:rPr>
        <w:t xml:space="preserve"> </w:t>
      </w:r>
      <w:r>
        <w:t>positive</w:t>
      </w:r>
      <w:r w:rsidRPr="008B5D13">
        <w:rPr>
          <w:spacing w:val="-3"/>
        </w:rPr>
        <w:t xml:space="preserve"> </w:t>
      </w:r>
      <w:r>
        <w:t>associations</w:t>
      </w:r>
      <w:r w:rsidRPr="008B5D13">
        <w:rPr>
          <w:spacing w:val="-2"/>
        </w:rPr>
        <w:t xml:space="preserve"> </w:t>
      </w:r>
      <w:r>
        <w:t>between</w:t>
      </w:r>
      <w:r w:rsidRPr="008B5D13">
        <w:rPr>
          <w:spacing w:val="-3"/>
        </w:rPr>
        <w:t xml:space="preserve"> </w:t>
      </w:r>
      <w:r>
        <w:t>physical</w:t>
      </w:r>
      <w:r w:rsidRPr="008B5D13">
        <w:rPr>
          <w:spacing w:val="-4"/>
        </w:rPr>
        <w:t xml:space="preserve"> </w:t>
      </w:r>
      <w:r>
        <w:t>activity</w:t>
      </w:r>
      <w:r w:rsidRPr="008B5D13">
        <w:rPr>
          <w:spacing w:val="-5"/>
        </w:rPr>
        <w:t xml:space="preserve"> </w:t>
      </w:r>
      <w:r>
        <w:t>and</w:t>
      </w:r>
      <w:r w:rsidRPr="008B5D13">
        <w:rPr>
          <w:spacing w:val="-3"/>
        </w:rPr>
        <w:t xml:space="preserve"> </w:t>
      </w:r>
      <w:r>
        <w:t>promotion</w:t>
      </w:r>
      <w:r w:rsidRPr="008B5D13">
        <w:rPr>
          <w:spacing w:val="-5"/>
        </w:rPr>
        <w:t xml:space="preserve"> </w:t>
      </w:r>
      <w:r>
        <w:t>of</w:t>
      </w:r>
      <w:r w:rsidRPr="008B5D13">
        <w:rPr>
          <w:spacing w:val="-1"/>
        </w:rPr>
        <w:t xml:space="preserve"> </w:t>
      </w:r>
      <w:r>
        <w:t>mental</w:t>
      </w:r>
      <w:r w:rsidRPr="008B5D13">
        <w:rPr>
          <w:spacing w:val="-4"/>
        </w:rPr>
        <w:t xml:space="preserve"> </w:t>
      </w:r>
      <w:r>
        <w:t>wellbeing,</w:t>
      </w:r>
      <w:r w:rsidRPr="008B5D13">
        <w:rPr>
          <w:spacing w:val="-1"/>
        </w:rPr>
        <w:t xml:space="preserve"> </w:t>
      </w:r>
      <w:r>
        <w:t>including</w:t>
      </w:r>
      <w:r w:rsidRPr="008B5D13">
        <w:rPr>
          <w:spacing w:val="-3"/>
        </w:rPr>
        <w:t xml:space="preserve"> </w:t>
      </w:r>
      <w:r>
        <w:t>as an approach to combat stress.</w:t>
      </w:r>
    </w:p>
    <w:p w:rsidR="008B5D13" w:rsidRDefault="008B5D13" w:rsidP="008B5D13">
      <w:pPr>
        <w:pStyle w:val="ListParagraph"/>
        <w:numPr>
          <w:ilvl w:val="0"/>
          <w:numId w:val="25"/>
        </w:numPr>
        <w:tabs>
          <w:tab w:val="left" w:pos="820"/>
        </w:tabs>
        <w:spacing w:line="278" w:lineRule="auto"/>
        <w:ind w:right="793"/>
      </w:pPr>
      <w:r>
        <w:t>The</w:t>
      </w:r>
      <w:r w:rsidRPr="008B5D13">
        <w:rPr>
          <w:spacing w:val="-5"/>
        </w:rPr>
        <w:t xml:space="preserve"> </w:t>
      </w:r>
      <w:r>
        <w:t>characteristics</w:t>
      </w:r>
      <w:r w:rsidRPr="008B5D13">
        <w:rPr>
          <w:spacing w:val="-2"/>
        </w:rPr>
        <w:t xml:space="preserve"> </w:t>
      </w:r>
      <w:r>
        <w:t>and</w:t>
      </w:r>
      <w:r w:rsidRPr="008B5D13">
        <w:rPr>
          <w:spacing w:val="-7"/>
        </w:rPr>
        <w:t xml:space="preserve"> </w:t>
      </w:r>
      <w:r>
        <w:t>evidence</w:t>
      </w:r>
      <w:r w:rsidRPr="008B5D13">
        <w:rPr>
          <w:spacing w:val="-3"/>
        </w:rPr>
        <w:t xml:space="preserve"> </w:t>
      </w:r>
      <w:r>
        <w:t>of</w:t>
      </w:r>
      <w:r w:rsidRPr="008B5D13">
        <w:rPr>
          <w:spacing w:val="-2"/>
        </w:rPr>
        <w:t xml:space="preserve"> </w:t>
      </w:r>
      <w:r>
        <w:t>what</w:t>
      </w:r>
      <w:r w:rsidRPr="008B5D13">
        <w:rPr>
          <w:spacing w:val="-1"/>
        </w:rPr>
        <w:t xml:space="preserve"> </w:t>
      </w:r>
      <w:r>
        <w:t>constitutes</w:t>
      </w:r>
      <w:r w:rsidRPr="008B5D13">
        <w:rPr>
          <w:spacing w:val="-2"/>
        </w:rPr>
        <w:t xml:space="preserve"> </w:t>
      </w:r>
      <w:r>
        <w:t>a</w:t>
      </w:r>
      <w:r w:rsidRPr="008B5D13">
        <w:rPr>
          <w:spacing w:val="-5"/>
        </w:rPr>
        <w:t xml:space="preserve"> </w:t>
      </w:r>
      <w:r>
        <w:t>healthy</w:t>
      </w:r>
      <w:r w:rsidRPr="008B5D13">
        <w:rPr>
          <w:spacing w:val="-5"/>
        </w:rPr>
        <w:t xml:space="preserve"> </w:t>
      </w:r>
      <w:r>
        <w:t>lifestyle,</w:t>
      </w:r>
      <w:r w:rsidRPr="008B5D13">
        <w:rPr>
          <w:spacing w:val="-4"/>
        </w:rPr>
        <w:t xml:space="preserve"> </w:t>
      </w:r>
      <w:r>
        <w:t>maintaining</w:t>
      </w:r>
      <w:r w:rsidRPr="008B5D13">
        <w:rPr>
          <w:spacing w:val="-3"/>
        </w:rPr>
        <w:t xml:space="preserve"> </w:t>
      </w:r>
      <w:r>
        <w:t>a</w:t>
      </w:r>
      <w:r w:rsidRPr="008B5D13">
        <w:rPr>
          <w:spacing w:val="-3"/>
        </w:rPr>
        <w:t xml:space="preserve"> </w:t>
      </w:r>
      <w:r>
        <w:t>healthy weight, including the links between an inactive lifestyle and ill health.</w:t>
      </w:r>
    </w:p>
    <w:p w:rsidR="008B5D13" w:rsidRDefault="008B5D13" w:rsidP="008B5D13">
      <w:pPr>
        <w:pStyle w:val="ListParagraph"/>
        <w:numPr>
          <w:ilvl w:val="0"/>
          <w:numId w:val="25"/>
        </w:numPr>
        <w:tabs>
          <w:tab w:val="left" w:pos="820"/>
        </w:tabs>
        <w:spacing w:line="250" w:lineRule="exact"/>
      </w:pPr>
      <w:r>
        <w:t>About</w:t>
      </w:r>
      <w:r w:rsidRPr="008B5D13">
        <w:rPr>
          <w:spacing w:val="-6"/>
        </w:rPr>
        <w:t xml:space="preserve"> </w:t>
      </w:r>
      <w:r>
        <w:t>the</w:t>
      </w:r>
      <w:r w:rsidRPr="008B5D13">
        <w:rPr>
          <w:spacing w:val="-4"/>
        </w:rPr>
        <w:t xml:space="preserve"> </w:t>
      </w:r>
      <w:r>
        <w:t>science</w:t>
      </w:r>
      <w:r w:rsidRPr="008B5D13">
        <w:rPr>
          <w:spacing w:val="-7"/>
        </w:rPr>
        <w:t xml:space="preserve"> </w:t>
      </w:r>
      <w:r>
        <w:t>relating</w:t>
      </w:r>
      <w:r w:rsidRPr="008B5D13">
        <w:rPr>
          <w:spacing w:val="-4"/>
        </w:rPr>
        <w:t xml:space="preserve"> </w:t>
      </w:r>
      <w:r>
        <w:t>to</w:t>
      </w:r>
      <w:r w:rsidRPr="008B5D13">
        <w:rPr>
          <w:spacing w:val="-6"/>
        </w:rPr>
        <w:t xml:space="preserve"> </w:t>
      </w:r>
      <w:r>
        <w:t>blood,</w:t>
      </w:r>
      <w:r w:rsidRPr="008B5D13">
        <w:rPr>
          <w:spacing w:val="-4"/>
        </w:rPr>
        <w:t xml:space="preserve"> </w:t>
      </w:r>
      <w:r>
        <w:t>organ</w:t>
      </w:r>
      <w:r w:rsidRPr="008B5D13">
        <w:rPr>
          <w:spacing w:val="-4"/>
        </w:rPr>
        <w:t xml:space="preserve"> </w:t>
      </w:r>
      <w:r>
        <w:t>and</w:t>
      </w:r>
      <w:r w:rsidRPr="008B5D13">
        <w:rPr>
          <w:spacing w:val="-7"/>
        </w:rPr>
        <w:t xml:space="preserve"> </w:t>
      </w:r>
      <w:r>
        <w:t>stem</w:t>
      </w:r>
      <w:r w:rsidRPr="008B5D13">
        <w:rPr>
          <w:spacing w:val="-3"/>
        </w:rPr>
        <w:t xml:space="preserve"> </w:t>
      </w:r>
      <w:r>
        <w:t>cell</w:t>
      </w:r>
      <w:r w:rsidRPr="008B5D13">
        <w:rPr>
          <w:spacing w:val="-4"/>
        </w:rPr>
        <w:t xml:space="preserve"> </w:t>
      </w:r>
      <w:r w:rsidRPr="008B5D13">
        <w:rPr>
          <w:spacing w:val="-2"/>
        </w:rPr>
        <w:t>donation.</w:t>
      </w:r>
    </w:p>
    <w:p w:rsidR="008B5D13" w:rsidRDefault="008B5D13" w:rsidP="008B5D13">
      <w:pPr>
        <w:pStyle w:val="BodyText"/>
        <w:spacing w:before="72"/>
        <w:ind w:left="0"/>
      </w:pPr>
    </w:p>
    <w:p w:rsidR="008B5D13" w:rsidRDefault="008B5D13" w:rsidP="008B5D13">
      <w:pPr>
        <w:pStyle w:val="Heading1"/>
      </w:pPr>
      <w:r>
        <w:t>Healthy</w:t>
      </w:r>
      <w:r>
        <w:rPr>
          <w:spacing w:val="-10"/>
        </w:rPr>
        <w:t xml:space="preserve"> </w:t>
      </w:r>
      <w:r>
        <w:rPr>
          <w:spacing w:val="-2"/>
        </w:rPr>
        <w:t>eating</w:t>
      </w:r>
    </w:p>
    <w:p w:rsidR="008B5D13" w:rsidRDefault="008B5D13" w:rsidP="008B5D13">
      <w:pPr>
        <w:pStyle w:val="BodyText"/>
        <w:spacing w:before="40" w:line="278" w:lineRule="auto"/>
      </w:pPr>
      <w:r>
        <w:t>By</w:t>
      </w:r>
      <w:r>
        <w:rPr>
          <w:spacing w:val="-4"/>
        </w:rPr>
        <w:t xml:space="preserve"> </w:t>
      </w:r>
      <w:r>
        <w:t>the</w:t>
      </w:r>
      <w:r>
        <w:rPr>
          <w:spacing w:val="-2"/>
        </w:rPr>
        <w:t xml:space="preserve"> </w:t>
      </w:r>
      <w:r>
        <w:t>end</w:t>
      </w:r>
      <w:r>
        <w:rPr>
          <w:spacing w:val="-2"/>
        </w:rPr>
        <w:t xml:space="preserve"> </w:t>
      </w:r>
      <w:r>
        <w:t>of secondary</w:t>
      </w:r>
      <w:r>
        <w:rPr>
          <w:spacing w:val="-6"/>
        </w:rPr>
        <w:t xml:space="preserve"> </w:t>
      </w:r>
      <w:r>
        <w:t>school, students</w:t>
      </w:r>
      <w:r>
        <w:rPr>
          <w:spacing w:val="-1"/>
        </w:rPr>
        <w:t xml:space="preserve"> </w:t>
      </w:r>
      <w:r>
        <w:t>will</w:t>
      </w:r>
      <w:r>
        <w:rPr>
          <w:spacing w:val="-2"/>
        </w:rPr>
        <w:t xml:space="preserve"> </w:t>
      </w:r>
      <w:r>
        <w:t>know</w:t>
      </w:r>
      <w:r>
        <w:rPr>
          <w:spacing w:val="-5"/>
        </w:rPr>
        <w:t xml:space="preserve"> </w:t>
      </w:r>
      <w:r>
        <w:t>how</w:t>
      </w:r>
      <w:r>
        <w:rPr>
          <w:spacing w:val="-5"/>
        </w:rPr>
        <w:t xml:space="preserve"> </w:t>
      </w:r>
      <w:r>
        <w:t>to</w:t>
      </w:r>
      <w:r>
        <w:rPr>
          <w:spacing w:val="-2"/>
        </w:rPr>
        <w:t xml:space="preserve"> </w:t>
      </w:r>
      <w:r>
        <w:t>maintain</w:t>
      </w:r>
      <w:r>
        <w:rPr>
          <w:spacing w:val="-2"/>
        </w:rPr>
        <w:t xml:space="preserve"> </w:t>
      </w:r>
      <w:r>
        <w:t>healthy</w:t>
      </w:r>
      <w:r>
        <w:rPr>
          <w:spacing w:val="-4"/>
        </w:rPr>
        <w:t xml:space="preserve"> </w:t>
      </w:r>
      <w:r>
        <w:t>eating and</w:t>
      </w:r>
      <w:r>
        <w:rPr>
          <w:spacing w:val="-6"/>
        </w:rPr>
        <w:t xml:space="preserve"> </w:t>
      </w:r>
      <w:r>
        <w:t>the</w:t>
      </w:r>
      <w:r>
        <w:rPr>
          <w:spacing w:val="-2"/>
        </w:rPr>
        <w:t xml:space="preserve"> </w:t>
      </w:r>
      <w:r>
        <w:t>links</w:t>
      </w:r>
      <w:r>
        <w:rPr>
          <w:spacing w:val="-1"/>
        </w:rPr>
        <w:t xml:space="preserve"> </w:t>
      </w:r>
      <w:r>
        <w:t>between</w:t>
      </w:r>
      <w:r>
        <w:rPr>
          <w:spacing w:val="-2"/>
        </w:rPr>
        <w:t xml:space="preserve"> </w:t>
      </w:r>
      <w:r>
        <w:t>a poor diet and health risks, including tooth decay and cancer.</w:t>
      </w:r>
    </w:p>
    <w:p w:rsidR="008B5D13" w:rsidRDefault="008B5D13" w:rsidP="008B5D13">
      <w:pPr>
        <w:pStyle w:val="BodyText"/>
        <w:spacing w:before="31"/>
        <w:ind w:left="0"/>
      </w:pPr>
    </w:p>
    <w:p w:rsidR="008B5D13" w:rsidRDefault="008B5D13" w:rsidP="008B5D13">
      <w:pPr>
        <w:pStyle w:val="Heading1"/>
      </w:pPr>
      <w:r>
        <w:t>Drugs,</w:t>
      </w:r>
      <w:r>
        <w:rPr>
          <w:spacing w:val="-3"/>
        </w:rPr>
        <w:t xml:space="preserve"> </w:t>
      </w:r>
      <w:r>
        <w:t>alcohol</w:t>
      </w:r>
      <w:r>
        <w:rPr>
          <w:spacing w:val="-5"/>
        </w:rPr>
        <w:t xml:space="preserve"> </w:t>
      </w:r>
      <w:r>
        <w:t>and</w:t>
      </w:r>
      <w:r>
        <w:rPr>
          <w:spacing w:val="-6"/>
        </w:rPr>
        <w:t xml:space="preserve"> </w:t>
      </w:r>
      <w:r>
        <w:rPr>
          <w:spacing w:val="-2"/>
        </w:rPr>
        <w:t>tobacco</w:t>
      </w:r>
    </w:p>
    <w:p w:rsidR="008B5D13" w:rsidRDefault="008B5D13" w:rsidP="008B5D13">
      <w:pPr>
        <w:pStyle w:val="BodyText"/>
        <w:spacing w:before="40"/>
      </w:pPr>
      <w:r>
        <w:t>By</w:t>
      </w:r>
      <w:r>
        <w:rPr>
          <w:spacing w:val="-7"/>
        </w:rPr>
        <w:t xml:space="preserve"> </w:t>
      </w:r>
      <w:r>
        <w:t>the</w:t>
      </w:r>
      <w:r>
        <w:rPr>
          <w:spacing w:val="-4"/>
        </w:rPr>
        <w:t xml:space="preserve"> </w:t>
      </w:r>
      <w:r>
        <w:t>end</w:t>
      </w:r>
      <w:r>
        <w:rPr>
          <w:spacing w:val="-4"/>
        </w:rPr>
        <w:t xml:space="preserve"> </w:t>
      </w:r>
      <w:r>
        <w:t>of</w:t>
      </w:r>
      <w:r>
        <w:rPr>
          <w:spacing w:val="-3"/>
        </w:rPr>
        <w:t xml:space="preserve"> </w:t>
      </w:r>
      <w:r>
        <w:t>secondary</w:t>
      </w:r>
      <w:r>
        <w:rPr>
          <w:spacing w:val="-8"/>
        </w:rPr>
        <w:t xml:space="preserve"> </w:t>
      </w:r>
      <w:r>
        <w:t>school,</w:t>
      </w:r>
      <w:r>
        <w:rPr>
          <w:spacing w:val="-2"/>
        </w:rPr>
        <w:t xml:space="preserve"> </w:t>
      </w:r>
      <w:r>
        <w:t>students</w:t>
      </w:r>
      <w:r>
        <w:rPr>
          <w:spacing w:val="-3"/>
        </w:rPr>
        <w:t xml:space="preserve"> </w:t>
      </w:r>
      <w:r>
        <w:t>will</w:t>
      </w:r>
      <w:r>
        <w:rPr>
          <w:spacing w:val="-4"/>
        </w:rPr>
        <w:t xml:space="preserve"> </w:t>
      </w:r>
      <w:r>
        <w:t>know</w:t>
      </w:r>
      <w:r>
        <w:rPr>
          <w:spacing w:val="-7"/>
        </w:rPr>
        <w:t xml:space="preserve"> </w:t>
      </w:r>
      <w:r>
        <w:rPr>
          <w:spacing w:val="-2"/>
        </w:rPr>
        <w:t>about:</w:t>
      </w:r>
    </w:p>
    <w:p w:rsidR="008B5D13" w:rsidRDefault="008B5D13" w:rsidP="008B5D13">
      <w:pPr>
        <w:pStyle w:val="ListParagraph"/>
        <w:numPr>
          <w:ilvl w:val="0"/>
          <w:numId w:val="26"/>
        </w:numPr>
        <w:tabs>
          <w:tab w:val="left" w:pos="820"/>
        </w:tabs>
        <w:spacing w:before="40" w:line="276" w:lineRule="auto"/>
        <w:ind w:right="453"/>
      </w:pPr>
      <w:r>
        <w:t>The</w:t>
      </w:r>
      <w:r w:rsidRPr="008B5D13">
        <w:rPr>
          <w:spacing w:val="-6"/>
        </w:rPr>
        <w:t xml:space="preserve"> </w:t>
      </w:r>
      <w:r>
        <w:t>facts</w:t>
      </w:r>
      <w:r w:rsidRPr="008B5D13">
        <w:rPr>
          <w:spacing w:val="-3"/>
        </w:rPr>
        <w:t xml:space="preserve"> </w:t>
      </w:r>
      <w:r>
        <w:t>about</w:t>
      </w:r>
      <w:r w:rsidRPr="008B5D13">
        <w:rPr>
          <w:spacing w:val="-2"/>
        </w:rPr>
        <w:t xml:space="preserve"> </w:t>
      </w:r>
      <w:r>
        <w:t>legal</w:t>
      </w:r>
      <w:r w:rsidRPr="008B5D13">
        <w:rPr>
          <w:spacing w:val="-2"/>
        </w:rPr>
        <w:t xml:space="preserve"> </w:t>
      </w:r>
      <w:r>
        <w:t>and</w:t>
      </w:r>
      <w:r w:rsidRPr="008B5D13">
        <w:rPr>
          <w:spacing w:val="-1"/>
        </w:rPr>
        <w:t xml:space="preserve"> </w:t>
      </w:r>
      <w:r>
        <w:t>illegal</w:t>
      </w:r>
      <w:r w:rsidRPr="008B5D13">
        <w:rPr>
          <w:spacing w:val="-2"/>
        </w:rPr>
        <w:t xml:space="preserve"> </w:t>
      </w:r>
      <w:r>
        <w:t>drugs</w:t>
      </w:r>
      <w:r w:rsidRPr="008B5D13">
        <w:rPr>
          <w:spacing w:val="-3"/>
        </w:rPr>
        <w:t xml:space="preserve"> </w:t>
      </w:r>
      <w:r>
        <w:t>and</w:t>
      </w:r>
      <w:r w:rsidRPr="008B5D13">
        <w:rPr>
          <w:spacing w:val="-3"/>
        </w:rPr>
        <w:t xml:space="preserve"> </w:t>
      </w:r>
      <w:r>
        <w:t>their</w:t>
      </w:r>
      <w:r w:rsidRPr="008B5D13">
        <w:rPr>
          <w:spacing w:val="-4"/>
        </w:rPr>
        <w:t xml:space="preserve"> </w:t>
      </w:r>
      <w:r>
        <w:t>associated</w:t>
      </w:r>
      <w:r w:rsidRPr="008B5D13">
        <w:rPr>
          <w:spacing w:val="-3"/>
        </w:rPr>
        <w:t xml:space="preserve"> </w:t>
      </w:r>
      <w:r>
        <w:t>risks,</w:t>
      </w:r>
      <w:r w:rsidRPr="008B5D13">
        <w:rPr>
          <w:spacing w:val="-2"/>
        </w:rPr>
        <w:t xml:space="preserve"> </w:t>
      </w:r>
      <w:r>
        <w:t>including</w:t>
      </w:r>
      <w:r w:rsidRPr="008B5D13">
        <w:rPr>
          <w:spacing w:val="-1"/>
        </w:rPr>
        <w:t xml:space="preserve"> </w:t>
      </w:r>
      <w:r>
        <w:t>the</w:t>
      </w:r>
      <w:r w:rsidRPr="008B5D13">
        <w:rPr>
          <w:spacing w:val="-3"/>
        </w:rPr>
        <w:t xml:space="preserve"> </w:t>
      </w:r>
      <w:r>
        <w:t>link</w:t>
      </w:r>
      <w:r w:rsidRPr="008B5D13">
        <w:rPr>
          <w:spacing w:val="-1"/>
        </w:rPr>
        <w:t xml:space="preserve"> </w:t>
      </w:r>
      <w:r>
        <w:t>between</w:t>
      </w:r>
      <w:r w:rsidRPr="008B5D13">
        <w:rPr>
          <w:spacing w:val="-1"/>
        </w:rPr>
        <w:t xml:space="preserve"> </w:t>
      </w:r>
      <w:r>
        <w:t>drug use and serious mental health conditions.</w:t>
      </w:r>
    </w:p>
    <w:p w:rsidR="008B5D13" w:rsidRDefault="008B5D13" w:rsidP="008B5D13">
      <w:pPr>
        <w:pStyle w:val="ListParagraph"/>
        <w:numPr>
          <w:ilvl w:val="0"/>
          <w:numId w:val="26"/>
        </w:numPr>
        <w:tabs>
          <w:tab w:val="left" w:pos="820"/>
        </w:tabs>
        <w:spacing w:line="252" w:lineRule="exact"/>
      </w:pPr>
      <w:r>
        <w:t>The</w:t>
      </w:r>
      <w:r w:rsidRPr="008B5D13">
        <w:rPr>
          <w:spacing w:val="-9"/>
        </w:rPr>
        <w:t xml:space="preserve"> </w:t>
      </w:r>
      <w:r>
        <w:t>law</w:t>
      </w:r>
      <w:r w:rsidRPr="008B5D13">
        <w:rPr>
          <w:spacing w:val="-7"/>
        </w:rPr>
        <w:t xml:space="preserve"> </w:t>
      </w:r>
      <w:r>
        <w:t>relating</w:t>
      </w:r>
      <w:r w:rsidRPr="008B5D13">
        <w:rPr>
          <w:spacing w:val="-4"/>
        </w:rPr>
        <w:t xml:space="preserve"> </w:t>
      </w:r>
      <w:r>
        <w:t>to</w:t>
      </w:r>
      <w:r w:rsidRPr="008B5D13">
        <w:rPr>
          <w:spacing w:val="-6"/>
        </w:rPr>
        <w:t xml:space="preserve"> </w:t>
      </w:r>
      <w:r>
        <w:t>the</w:t>
      </w:r>
      <w:r w:rsidRPr="008B5D13">
        <w:rPr>
          <w:spacing w:val="-6"/>
        </w:rPr>
        <w:t xml:space="preserve"> </w:t>
      </w:r>
      <w:r>
        <w:t>supply</w:t>
      </w:r>
      <w:r w:rsidRPr="008B5D13">
        <w:rPr>
          <w:spacing w:val="-6"/>
        </w:rPr>
        <w:t xml:space="preserve"> </w:t>
      </w:r>
      <w:r>
        <w:t>and</w:t>
      </w:r>
      <w:r w:rsidRPr="008B5D13">
        <w:rPr>
          <w:spacing w:val="-4"/>
        </w:rPr>
        <w:t xml:space="preserve"> </w:t>
      </w:r>
      <w:r>
        <w:t>possession</w:t>
      </w:r>
      <w:r w:rsidRPr="008B5D13">
        <w:rPr>
          <w:spacing w:val="-4"/>
        </w:rPr>
        <w:t xml:space="preserve"> </w:t>
      </w:r>
      <w:r>
        <w:t>of</w:t>
      </w:r>
      <w:r w:rsidRPr="008B5D13">
        <w:rPr>
          <w:spacing w:val="-5"/>
        </w:rPr>
        <w:t xml:space="preserve"> </w:t>
      </w:r>
      <w:r>
        <w:t>illegal</w:t>
      </w:r>
      <w:r w:rsidRPr="008B5D13">
        <w:rPr>
          <w:spacing w:val="-5"/>
        </w:rPr>
        <w:t xml:space="preserve"> </w:t>
      </w:r>
      <w:r w:rsidRPr="008B5D13">
        <w:rPr>
          <w:spacing w:val="-2"/>
        </w:rPr>
        <w:t>substances.</w:t>
      </w:r>
    </w:p>
    <w:p w:rsidR="008B5D13" w:rsidRDefault="008B5D13" w:rsidP="008B5D13">
      <w:pPr>
        <w:pStyle w:val="ListParagraph"/>
        <w:numPr>
          <w:ilvl w:val="0"/>
          <w:numId w:val="26"/>
        </w:numPr>
        <w:tabs>
          <w:tab w:val="left" w:pos="820"/>
        </w:tabs>
        <w:spacing w:before="37" w:line="276" w:lineRule="auto"/>
        <w:ind w:right="197"/>
      </w:pPr>
      <w:r>
        <w:t>The</w:t>
      </w:r>
      <w:r w:rsidRPr="008B5D13">
        <w:rPr>
          <w:spacing w:val="-5"/>
        </w:rPr>
        <w:t xml:space="preserve"> </w:t>
      </w:r>
      <w:r>
        <w:t>physical</w:t>
      </w:r>
      <w:r w:rsidRPr="008B5D13">
        <w:rPr>
          <w:spacing w:val="-4"/>
        </w:rPr>
        <w:t xml:space="preserve"> </w:t>
      </w:r>
      <w:r>
        <w:t>and</w:t>
      </w:r>
      <w:r w:rsidRPr="008B5D13">
        <w:rPr>
          <w:spacing w:val="-3"/>
        </w:rPr>
        <w:t xml:space="preserve"> </w:t>
      </w:r>
      <w:r>
        <w:t>psychological</w:t>
      </w:r>
      <w:r w:rsidRPr="008B5D13">
        <w:rPr>
          <w:spacing w:val="-4"/>
        </w:rPr>
        <w:t xml:space="preserve"> </w:t>
      </w:r>
      <w:r>
        <w:t>risks</w:t>
      </w:r>
      <w:r w:rsidRPr="008B5D13">
        <w:rPr>
          <w:spacing w:val="-5"/>
        </w:rPr>
        <w:t xml:space="preserve"> </w:t>
      </w:r>
      <w:r>
        <w:t>associated</w:t>
      </w:r>
      <w:r w:rsidRPr="008B5D13">
        <w:rPr>
          <w:spacing w:val="-7"/>
        </w:rPr>
        <w:t xml:space="preserve"> </w:t>
      </w:r>
      <w:r>
        <w:t>with</w:t>
      </w:r>
      <w:r w:rsidRPr="008B5D13">
        <w:rPr>
          <w:spacing w:val="-3"/>
        </w:rPr>
        <w:t xml:space="preserve"> </w:t>
      </w:r>
      <w:r>
        <w:t>alcohol</w:t>
      </w:r>
      <w:r w:rsidRPr="008B5D13">
        <w:rPr>
          <w:spacing w:val="-4"/>
        </w:rPr>
        <w:t xml:space="preserve"> </w:t>
      </w:r>
      <w:r>
        <w:t>consumption</w:t>
      </w:r>
      <w:r w:rsidRPr="008B5D13">
        <w:rPr>
          <w:spacing w:val="-3"/>
        </w:rPr>
        <w:t xml:space="preserve"> </w:t>
      </w:r>
      <w:r>
        <w:t>and</w:t>
      </w:r>
      <w:r w:rsidRPr="008B5D13">
        <w:rPr>
          <w:spacing w:val="-3"/>
        </w:rPr>
        <w:t xml:space="preserve"> </w:t>
      </w:r>
      <w:r>
        <w:t>what</w:t>
      </w:r>
      <w:r w:rsidRPr="008B5D13">
        <w:rPr>
          <w:spacing w:val="-1"/>
        </w:rPr>
        <w:t xml:space="preserve"> </w:t>
      </w:r>
      <w:r>
        <w:t>constitutes</w:t>
      </w:r>
      <w:r w:rsidRPr="008B5D13">
        <w:rPr>
          <w:spacing w:val="-3"/>
        </w:rPr>
        <w:t xml:space="preserve"> </w:t>
      </w:r>
      <w:r>
        <w:t>low risk alcohol consumption in adulthood.</w:t>
      </w:r>
    </w:p>
    <w:p w:rsidR="008B5D13" w:rsidRDefault="008B5D13" w:rsidP="008B5D13">
      <w:pPr>
        <w:pStyle w:val="ListParagraph"/>
        <w:numPr>
          <w:ilvl w:val="0"/>
          <w:numId w:val="26"/>
        </w:numPr>
        <w:tabs>
          <w:tab w:val="left" w:pos="820"/>
        </w:tabs>
        <w:spacing w:before="2"/>
      </w:pPr>
      <w:r>
        <w:t>The</w:t>
      </w:r>
      <w:r w:rsidRPr="008B5D13">
        <w:rPr>
          <w:spacing w:val="-11"/>
        </w:rPr>
        <w:t xml:space="preserve"> </w:t>
      </w:r>
      <w:r>
        <w:t>physical</w:t>
      </w:r>
      <w:r w:rsidRPr="008B5D13">
        <w:rPr>
          <w:spacing w:val="-9"/>
        </w:rPr>
        <w:t xml:space="preserve"> </w:t>
      </w:r>
      <w:r>
        <w:t>and</w:t>
      </w:r>
      <w:r w:rsidRPr="008B5D13">
        <w:rPr>
          <w:spacing w:val="-7"/>
        </w:rPr>
        <w:t xml:space="preserve"> </w:t>
      </w:r>
      <w:r>
        <w:t>psychological</w:t>
      </w:r>
      <w:r w:rsidRPr="008B5D13">
        <w:rPr>
          <w:spacing w:val="-8"/>
        </w:rPr>
        <w:t xml:space="preserve"> </w:t>
      </w:r>
      <w:r>
        <w:t>consequences</w:t>
      </w:r>
      <w:r w:rsidRPr="008B5D13">
        <w:rPr>
          <w:spacing w:val="-9"/>
        </w:rPr>
        <w:t xml:space="preserve"> </w:t>
      </w:r>
      <w:r>
        <w:t>of</w:t>
      </w:r>
      <w:r w:rsidRPr="008B5D13">
        <w:rPr>
          <w:spacing w:val="-8"/>
        </w:rPr>
        <w:t xml:space="preserve"> </w:t>
      </w:r>
      <w:r>
        <w:t>addition,</w:t>
      </w:r>
      <w:r w:rsidRPr="008B5D13">
        <w:rPr>
          <w:spacing w:val="-5"/>
        </w:rPr>
        <w:t xml:space="preserve"> </w:t>
      </w:r>
      <w:r>
        <w:t>including</w:t>
      </w:r>
      <w:r w:rsidRPr="008B5D13">
        <w:rPr>
          <w:spacing w:val="-7"/>
        </w:rPr>
        <w:t xml:space="preserve"> </w:t>
      </w:r>
      <w:r>
        <w:t>alcohol</w:t>
      </w:r>
      <w:r w:rsidRPr="008B5D13">
        <w:rPr>
          <w:spacing w:val="-8"/>
        </w:rPr>
        <w:t xml:space="preserve"> </w:t>
      </w:r>
      <w:r w:rsidRPr="008B5D13">
        <w:rPr>
          <w:spacing w:val="-2"/>
        </w:rPr>
        <w:t>dependency.</w:t>
      </w:r>
    </w:p>
    <w:p w:rsidR="008B5D13" w:rsidRDefault="008B5D13" w:rsidP="008B5D13">
      <w:pPr>
        <w:pStyle w:val="ListParagraph"/>
        <w:numPr>
          <w:ilvl w:val="0"/>
          <w:numId w:val="26"/>
        </w:numPr>
        <w:tabs>
          <w:tab w:val="left" w:pos="820"/>
        </w:tabs>
        <w:spacing w:before="37"/>
      </w:pPr>
      <w:r>
        <w:t>The</w:t>
      </w:r>
      <w:r w:rsidRPr="008B5D13">
        <w:rPr>
          <w:spacing w:val="-8"/>
        </w:rPr>
        <w:t xml:space="preserve"> </w:t>
      </w:r>
      <w:r>
        <w:t>dangers</w:t>
      </w:r>
      <w:r w:rsidRPr="008B5D13">
        <w:rPr>
          <w:spacing w:val="-5"/>
        </w:rPr>
        <w:t xml:space="preserve"> </w:t>
      </w:r>
      <w:r>
        <w:t>of</w:t>
      </w:r>
      <w:r w:rsidRPr="008B5D13">
        <w:rPr>
          <w:spacing w:val="-3"/>
        </w:rPr>
        <w:t xml:space="preserve"> </w:t>
      </w:r>
      <w:r>
        <w:t>drugs</w:t>
      </w:r>
      <w:r w:rsidRPr="008B5D13">
        <w:rPr>
          <w:spacing w:val="-4"/>
        </w:rPr>
        <w:t xml:space="preserve"> </w:t>
      </w:r>
      <w:r>
        <w:t>which</w:t>
      </w:r>
      <w:r w:rsidRPr="008B5D13">
        <w:rPr>
          <w:spacing w:val="-4"/>
        </w:rPr>
        <w:t xml:space="preserve"> </w:t>
      </w:r>
      <w:r>
        <w:t>are</w:t>
      </w:r>
      <w:r w:rsidRPr="008B5D13">
        <w:rPr>
          <w:spacing w:val="-4"/>
        </w:rPr>
        <w:t xml:space="preserve"> </w:t>
      </w:r>
      <w:r>
        <w:t>prescribed</w:t>
      </w:r>
      <w:r w:rsidRPr="008B5D13">
        <w:rPr>
          <w:spacing w:val="-4"/>
        </w:rPr>
        <w:t xml:space="preserve"> </w:t>
      </w:r>
      <w:r>
        <w:t>but</w:t>
      </w:r>
      <w:r w:rsidRPr="008B5D13">
        <w:rPr>
          <w:spacing w:val="-5"/>
        </w:rPr>
        <w:t xml:space="preserve"> </w:t>
      </w:r>
      <w:r>
        <w:t>still</w:t>
      </w:r>
      <w:r w:rsidRPr="008B5D13">
        <w:rPr>
          <w:spacing w:val="-4"/>
        </w:rPr>
        <w:t xml:space="preserve"> </w:t>
      </w:r>
      <w:r>
        <w:t>present</w:t>
      </w:r>
      <w:r w:rsidRPr="008B5D13">
        <w:rPr>
          <w:spacing w:val="-5"/>
        </w:rPr>
        <w:t xml:space="preserve"> </w:t>
      </w:r>
      <w:r>
        <w:t>serious</w:t>
      </w:r>
      <w:r w:rsidRPr="008B5D13">
        <w:rPr>
          <w:spacing w:val="-4"/>
        </w:rPr>
        <w:t xml:space="preserve"> </w:t>
      </w:r>
      <w:r>
        <w:t>health</w:t>
      </w:r>
      <w:r w:rsidRPr="008B5D13">
        <w:rPr>
          <w:spacing w:val="-5"/>
        </w:rPr>
        <w:t xml:space="preserve"> </w:t>
      </w:r>
      <w:r w:rsidRPr="008B5D13">
        <w:rPr>
          <w:spacing w:val="-2"/>
        </w:rPr>
        <w:t>risks.</w:t>
      </w:r>
    </w:p>
    <w:p w:rsidR="008B5D13" w:rsidRDefault="008B5D13" w:rsidP="008B5D13">
      <w:pPr>
        <w:pStyle w:val="ListParagraph"/>
        <w:numPr>
          <w:ilvl w:val="0"/>
          <w:numId w:val="26"/>
        </w:numPr>
        <w:tabs>
          <w:tab w:val="left" w:pos="820"/>
        </w:tabs>
        <w:spacing w:before="38" w:line="276" w:lineRule="auto"/>
        <w:ind w:right="546"/>
      </w:pPr>
      <w:r>
        <w:t>The</w:t>
      </w:r>
      <w:r w:rsidRPr="008B5D13">
        <w:rPr>
          <w:spacing w:val="-6"/>
        </w:rPr>
        <w:t xml:space="preserve"> </w:t>
      </w:r>
      <w:r>
        <w:t>facts</w:t>
      </w:r>
      <w:r w:rsidRPr="008B5D13">
        <w:rPr>
          <w:spacing w:val="-3"/>
        </w:rPr>
        <w:t xml:space="preserve"> </w:t>
      </w:r>
      <w:r>
        <w:t>about</w:t>
      </w:r>
      <w:r w:rsidRPr="008B5D13">
        <w:rPr>
          <w:spacing w:val="-2"/>
        </w:rPr>
        <w:t xml:space="preserve"> </w:t>
      </w:r>
      <w:r>
        <w:t>the</w:t>
      </w:r>
      <w:r w:rsidRPr="008B5D13">
        <w:rPr>
          <w:spacing w:val="-3"/>
        </w:rPr>
        <w:t xml:space="preserve"> </w:t>
      </w:r>
      <w:r>
        <w:t>harms</w:t>
      </w:r>
      <w:r w:rsidRPr="008B5D13">
        <w:rPr>
          <w:spacing w:val="-3"/>
        </w:rPr>
        <w:t xml:space="preserve"> </w:t>
      </w:r>
      <w:r>
        <w:t>from</w:t>
      </w:r>
      <w:r w:rsidRPr="008B5D13">
        <w:rPr>
          <w:spacing w:val="-2"/>
        </w:rPr>
        <w:t xml:space="preserve"> </w:t>
      </w:r>
      <w:r>
        <w:t>smoking</w:t>
      </w:r>
      <w:r w:rsidRPr="008B5D13">
        <w:rPr>
          <w:spacing w:val="-1"/>
        </w:rPr>
        <w:t xml:space="preserve"> </w:t>
      </w:r>
      <w:r>
        <w:t>tobacco,</w:t>
      </w:r>
      <w:r w:rsidRPr="008B5D13">
        <w:rPr>
          <w:spacing w:val="-4"/>
        </w:rPr>
        <w:t xml:space="preserve"> </w:t>
      </w:r>
      <w:r>
        <w:t>the</w:t>
      </w:r>
      <w:r w:rsidRPr="008B5D13">
        <w:rPr>
          <w:spacing w:val="-1"/>
        </w:rPr>
        <w:t xml:space="preserve"> </w:t>
      </w:r>
      <w:r>
        <w:t>benefits</w:t>
      </w:r>
      <w:r w:rsidRPr="008B5D13">
        <w:rPr>
          <w:spacing w:val="-3"/>
        </w:rPr>
        <w:t xml:space="preserve"> </w:t>
      </w:r>
      <w:r>
        <w:t>of</w:t>
      </w:r>
      <w:r w:rsidRPr="008B5D13">
        <w:rPr>
          <w:spacing w:val="-2"/>
        </w:rPr>
        <w:t xml:space="preserve"> </w:t>
      </w:r>
      <w:r>
        <w:t>quitting</w:t>
      </w:r>
      <w:r w:rsidRPr="008B5D13">
        <w:rPr>
          <w:spacing w:val="-1"/>
        </w:rPr>
        <w:t xml:space="preserve"> </w:t>
      </w:r>
      <w:r>
        <w:t>and</w:t>
      </w:r>
      <w:r w:rsidRPr="008B5D13">
        <w:rPr>
          <w:spacing w:val="-1"/>
        </w:rPr>
        <w:t xml:space="preserve"> </w:t>
      </w:r>
      <w:r>
        <w:t>how</w:t>
      </w:r>
      <w:r w:rsidRPr="008B5D13">
        <w:rPr>
          <w:spacing w:val="-4"/>
        </w:rPr>
        <w:t xml:space="preserve"> </w:t>
      </w:r>
      <w:r>
        <w:t>to</w:t>
      </w:r>
      <w:r w:rsidRPr="008B5D13">
        <w:rPr>
          <w:spacing w:val="-1"/>
        </w:rPr>
        <w:t xml:space="preserve"> </w:t>
      </w:r>
      <w:r>
        <w:t>access the support to do so.</w:t>
      </w:r>
    </w:p>
    <w:p w:rsidR="008B5D13" w:rsidRDefault="008B5D13" w:rsidP="008B5D13">
      <w:pPr>
        <w:pStyle w:val="BodyText"/>
        <w:spacing w:before="36"/>
        <w:ind w:left="0"/>
      </w:pPr>
    </w:p>
    <w:p w:rsidR="008B5D13" w:rsidRDefault="008B5D13" w:rsidP="008B5D13">
      <w:pPr>
        <w:pStyle w:val="Heading1"/>
      </w:pPr>
      <w:r>
        <w:t>Health</w:t>
      </w:r>
      <w:r>
        <w:rPr>
          <w:spacing w:val="-3"/>
        </w:rPr>
        <w:t xml:space="preserve"> </w:t>
      </w:r>
      <w:r>
        <w:t>and</w:t>
      </w:r>
      <w:r>
        <w:rPr>
          <w:spacing w:val="-4"/>
        </w:rPr>
        <w:t xml:space="preserve"> </w:t>
      </w:r>
      <w:r>
        <w:rPr>
          <w:spacing w:val="-2"/>
        </w:rPr>
        <w:t>prevention</w:t>
      </w:r>
    </w:p>
    <w:p w:rsidR="008B5D13" w:rsidRDefault="008B5D13" w:rsidP="008B5D13">
      <w:pPr>
        <w:pStyle w:val="BodyText"/>
        <w:spacing w:before="40"/>
      </w:pPr>
      <w:r>
        <w:t>By</w:t>
      </w:r>
      <w:r>
        <w:rPr>
          <w:spacing w:val="-7"/>
        </w:rPr>
        <w:t xml:space="preserve"> </w:t>
      </w:r>
      <w:r>
        <w:t>the</w:t>
      </w:r>
      <w:r>
        <w:rPr>
          <w:spacing w:val="-4"/>
        </w:rPr>
        <w:t xml:space="preserve"> </w:t>
      </w:r>
      <w:r>
        <w:t>end</w:t>
      </w:r>
      <w:r>
        <w:rPr>
          <w:spacing w:val="-4"/>
        </w:rPr>
        <w:t xml:space="preserve"> </w:t>
      </w:r>
      <w:r>
        <w:t>of</w:t>
      </w:r>
      <w:r>
        <w:rPr>
          <w:spacing w:val="-3"/>
        </w:rPr>
        <w:t xml:space="preserve"> </w:t>
      </w:r>
      <w:r>
        <w:t>secondary</w:t>
      </w:r>
      <w:r>
        <w:rPr>
          <w:spacing w:val="-8"/>
        </w:rPr>
        <w:t xml:space="preserve"> </w:t>
      </w:r>
      <w:r>
        <w:t>school,</w:t>
      </w:r>
      <w:r>
        <w:rPr>
          <w:spacing w:val="-2"/>
        </w:rPr>
        <w:t xml:space="preserve"> </w:t>
      </w:r>
      <w:r>
        <w:t>students</w:t>
      </w:r>
      <w:r>
        <w:rPr>
          <w:spacing w:val="-3"/>
        </w:rPr>
        <w:t xml:space="preserve"> </w:t>
      </w:r>
      <w:r>
        <w:t>will</w:t>
      </w:r>
      <w:r>
        <w:rPr>
          <w:spacing w:val="-4"/>
        </w:rPr>
        <w:t xml:space="preserve"> </w:t>
      </w:r>
      <w:r>
        <w:t>know</w:t>
      </w:r>
      <w:r>
        <w:rPr>
          <w:spacing w:val="-7"/>
        </w:rPr>
        <w:t xml:space="preserve"> </w:t>
      </w:r>
      <w:r>
        <w:rPr>
          <w:spacing w:val="-2"/>
        </w:rPr>
        <w:t>about:</w:t>
      </w:r>
    </w:p>
    <w:p w:rsidR="008B5D13" w:rsidRPr="008B5D13" w:rsidRDefault="008B5D13" w:rsidP="008B5D13">
      <w:pPr>
        <w:pStyle w:val="ListParagraph"/>
        <w:numPr>
          <w:ilvl w:val="0"/>
          <w:numId w:val="28"/>
        </w:numPr>
        <w:tabs>
          <w:tab w:val="left" w:pos="820"/>
        </w:tabs>
        <w:spacing w:before="37" w:line="276" w:lineRule="auto"/>
        <w:ind w:right="136"/>
      </w:pPr>
      <w:r>
        <w:t>Personal</w:t>
      </w:r>
      <w:r w:rsidRPr="008B5D13">
        <w:rPr>
          <w:spacing w:val="-4"/>
        </w:rPr>
        <w:t xml:space="preserve"> </w:t>
      </w:r>
      <w:r>
        <w:t>hygiene,</w:t>
      </w:r>
      <w:r w:rsidRPr="008B5D13">
        <w:rPr>
          <w:spacing w:val="-6"/>
        </w:rPr>
        <w:t xml:space="preserve"> </w:t>
      </w:r>
      <w:r>
        <w:t>germs</w:t>
      </w:r>
      <w:r w:rsidRPr="008B5D13">
        <w:rPr>
          <w:spacing w:val="-5"/>
        </w:rPr>
        <w:t xml:space="preserve"> </w:t>
      </w:r>
      <w:r>
        <w:t>including</w:t>
      </w:r>
      <w:r w:rsidRPr="008B5D13">
        <w:rPr>
          <w:spacing w:val="-1"/>
        </w:rPr>
        <w:t xml:space="preserve"> </w:t>
      </w:r>
      <w:r>
        <w:t>bacteria,</w:t>
      </w:r>
      <w:r w:rsidRPr="008B5D13">
        <w:rPr>
          <w:spacing w:val="-1"/>
        </w:rPr>
        <w:t xml:space="preserve"> </w:t>
      </w:r>
      <w:r>
        <w:t>viruses,</w:t>
      </w:r>
      <w:r w:rsidRPr="008B5D13">
        <w:rPr>
          <w:spacing w:val="-2"/>
        </w:rPr>
        <w:t xml:space="preserve"> </w:t>
      </w:r>
      <w:r>
        <w:t>how</w:t>
      </w:r>
      <w:r w:rsidRPr="008B5D13">
        <w:rPr>
          <w:spacing w:val="-6"/>
        </w:rPr>
        <w:t xml:space="preserve"> </w:t>
      </w:r>
      <w:r>
        <w:t>they</w:t>
      </w:r>
      <w:r w:rsidRPr="008B5D13">
        <w:rPr>
          <w:spacing w:val="-5"/>
        </w:rPr>
        <w:t xml:space="preserve"> </w:t>
      </w:r>
      <w:r>
        <w:t>are</w:t>
      </w:r>
      <w:r w:rsidRPr="008B5D13">
        <w:rPr>
          <w:spacing w:val="-5"/>
        </w:rPr>
        <w:t xml:space="preserve"> </w:t>
      </w:r>
      <w:r>
        <w:t>spread,</w:t>
      </w:r>
      <w:r w:rsidRPr="008B5D13">
        <w:rPr>
          <w:spacing w:val="-4"/>
        </w:rPr>
        <w:t xml:space="preserve"> </w:t>
      </w:r>
      <w:r>
        <w:t>treatment</w:t>
      </w:r>
      <w:r w:rsidRPr="008B5D13">
        <w:rPr>
          <w:spacing w:val="-4"/>
        </w:rPr>
        <w:t xml:space="preserve"> </w:t>
      </w:r>
      <w:r>
        <w:t>and</w:t>
      </w:r>
      <w:r w:rsidRPr="008B5D13">
        <w:rPr>
          <w:spacing w:val="-3"/>
        </w:rPr>
        <w:t xml:space="preserve"> </w:t>
      </w:r>
      <w:r>
        <w:t>prevention of infection, and about antibiotics.</w:t>
      </w:r>
    </w:p>
    <w:p w:rsidR="008B5D13" w:rsidRDefault="008B5D13" w:rsidP="008B5D13">
      <w:pPr>
        <w:pStyle w:val="ListParagraph"/>
        <w:numPr>
          <w:ilvl w:val="0"/>
          <w:numId w:val="28"/>
        </w:numPr>
        <w:tabs>
          <w:tab w:val="left" w:pos="820"/>
        </w:tabs>
        <w:spacing w:before="79" w:line="276" w:lineRule="auto"/>
        <w:ind w:right="125"/>
      </w:pPr>
      <w:r>
        <w:t>Dental</w:t>
      </w:r>
      <w:r>
        <w:rPr>
          <w:spacing w:val="-4"/>
        </w:rPr>
        <w:t xml:space="preserve"> </w:t>
      </w:r>
      <w:r>
        <w:t>health</w:t>
      </w:r>
      <w:r>
        <w:rPr>
          <w:spacing w:val="-2"/>
        </w:rPr>
        <w:t xml:space="preserve"> </w:t>
      </w:r>
      <w:r>
        <w:t>and</w:t>
      </w:r>
      <w:r>
        <w:rPr>
          <w:spacing w:val="-5"/>
        </w:rPr>
        <w:t xml:space="preserve"> </w:t>
      </w:r>
      <w:r>
        <w:t>the</w:t>
      </w:r>
      <w:r>
        <w:rPr>
          <w:spacing w:val="-5"/>
        </w:rPr>
        <w:t xml:space="preserve"> </w:t>
      </w:r>
      <w:r>
        <w:t>benefits</w:t>
      </w:r>
      <w:r>
        <w:rPr>
          <w:spacing w:val="-2"/>
        </w:rPr>
        <w:t xml:space="preserve"> </w:t>
      </w:r>
      <w:r>
        <w:t>of</w:t>
      </w:r>
      <w:r>
        <w:rPr>
          <w:spacing w:val="-4"/>
        </w:rPr>
        <w:t xml:space="preserve"> </w:t>
      </w:r>
      <w:r>
        <w:t>good</w:t>
      </w:r>
      <w:r>
        <w:rPr>
          <w:spacing w:val="-3"/>
        </w:rPr>
        <w:t xml:space="preserve"> </w:t>
      </w:r>
      <w:r>
        <w:t>oral</w:t>
      </w:r>
      <w:r>
        <w:rPr>
          <w:spacing w:val="-4"/>
        </w:rPr>
        <w:t xml:space="preserve"> </w:t>
      </w:r>
      <w:r>
        <w:t>hygiene</w:t>
      </w:r>
      <w:r>
        <w:rPr>
          <w:spacing w:val="-3"/>
        </w:rPr>
        <w:t xml:space="preserve"> </w:t>
      </w:r>
      <w:r>
        <w:t>and</w:t>
      </w:r>
      <w:r>
        <w:rPr>
          <w:spacing w:val="-3"/>
        </w:rPr>
        <w:t xml:space="preserve"> </w:t>
      </w:r>
      <w:r>
        <w:t>dental</w:t>
      </w:r>
      <w:r>
        <w:rPr>
          <w:spacing w:val="-6"/>
        </w:rPr>
        <w:t xml:space="preserve"> </w:t>
      </w:r>
      <w:r>
        <w:t>flossing,</w:t>
      </w:r>
      <w:r>
        <w:rPr>
          <w:spacing w:val="-2"/>
        </w:rPr>
        <w:t xml:space="preserve"> </w:t>
      </w:r>
      <w:r>
        <w:t>including</w:t>
      </w:r>
      <w:r>
        <w:rPr>
          <w:spacing w:val="-1"/>
        </w:rPr>
        <w:t xml:space="preserve"> </w:t>
      </w:r>
      <w:r>
        <w:t>healthy</w:t>
      </w:r>
      <w:r>
        <w:rPr>
          <w:spacing w:val="-5"/>
        </w:rPr>
        <w:t xml:space="preserve"> </w:t>
      </w:r>
      <w:r>
        <w:t>eating</w:t>
      </w:r>
      <w:r>
        <w:rPr>
          <w:spacing w:val="-3"/>
        </w:rPr>
        <w:t xml:space="preserve"> </w:t>
      </w:r>
      <w:r>
        <w:t>and regular check-ups at the dentist.</w:t>
      </w:r>
    </w:p>
    <w:p w:rsidR="008B5D13" w:rsidRDefault="008B5D13" w:rsidP="008B5D13">
      <w:pPr>
        <w:pStyle w:val="ListParagraph"/>
        <w:numPr>
          <w:ilvl w:val="0"/>
          <w:numId w:val="28"/>
        </w:numPr>
        <w:tabs>
          <w:tab w:val="left" w:pos="820"/>
        </w:tabs>
        <w:spacing w:line="252" w:lineRule="exact"/>
      </w:pPr>
      <w:r>
        <w:t>The</w:t>
      </w:r>
      <w:r>
        <w:rPr>
          <w:spacing w:val="-7"/>
        </w:rPr>
        <w:t xml:space="preserve"> </w:t>
      </w:r>
      <w:r>
        <w:t>benefits</w:t>
      </w:r>
      <w:r>
        <w:rPr>
          <w:spacing w:val="-7"/>
        </w:rPr>
        <w:t xml:space="preserve"> </w:t>
      </w:r>
      <w:r>
        <w:t>of</w:t>
      </w:r>
      <w:r>
        <w:rPr>
          <w:spacing w:val="-6"/>
        </w:rPr>
        <w:t xml:space="preserve"> </w:t>
      </w:r>
      <w:r>
        <w:t>regular</w:t>
      </w:r>
      <w:r>
        <w:rPr>
          <w:spacing w:val="-4"/>
        </w:rPr>
        <w:t xml:space="preserve"> </w:t>
      </w:r>
      <w:r>
        <w:t>self-examination</w:t>
      </w:r>
      <w:r>
        <w:rPr>
          <w:spacing w:val="-6"/>
        </w:rPr>
        <w:t xml:space="preserve"> </w:t>
      </w:r>
      <w:r>
        <w:t>and</w:t>
      </w:r>
      <w:r>
        <w:rPr>
          <w:spacing w:val="-6"/>
        </w:rPr>
        <w:t xml:space="preserve"> </w:t>
      </w:r>
      <w:r>
        <w:rPr>
          <w:spacing w:val="-2"/>
        </w:rPr>
        <w:t>screening.</w:t>
      </w:r>
    </w:p>
    <w:p w:rsidR="008B5D13" w:rsidRDefault="008B5D13" w:rsidP="008B5D13">
      <w:pPr>
        <w:pStyle w:val="ListParagraph"/>
        <w:numPr>
          <w:ilvl w:val="0"/>
          <w:numId w:val="28"/>
        </w:numPr>
        <w:tabs>
          <w:tab w:val="left" w:pos="820"/>
        </w:tabs>
        <w:spacing w:before="40"/>
      </w:pPr>
      <w:r>
        <w:t>The</w:t>
      </w:r>
      <w:r>
        <w:rPr>
          <w:spacing w:val="-9"/>
        </w:rPr>
        <w:t xml:space="preserve"> </w:t>
      </w:r>
      <w:r>
        <w:t>facts</w:t>
      </w:r>
      <w:r>
        <w:rPr>
          <w:spacing w:val="-6"/>
        </w:rPr>
        <w:t xml:space="preserve"> </w:t>
      </w:r>
      <w:r>
        <w:t>and</w:t>
      </w:r>
      <w:r>
        <w:rPr>
          <w:spacing w:val="-5"/>
        </w:rPr>
        <w:t xml:space="preserve"> </w:t>
      </w:r>
      <w:r>
        <w:t>science</w:t>
      </w:r>
      <w:r>
        <w:rPr>
          <w:spacing w:val="-6"/>
        </w:rPr>
        <w:t xml:space="preserve"> </w:t>
      </w:r>
      <w:r>
        <w:t>relating</w:t>
      </w:r>
      <w:r>
        <w:rPr>
          <w:spacing w:val="-4"/>
        </w:rPr>
        <w:t xml:space="preserve"> </w:t>
      </w:r>
      <w:r>
        <w:t>to</w:t>
      </w:r>
      <w:r>
        <w:rPr>
          <w:spacing w:val="-6"/>
        </w:rPr>
        <w:t xml:space="preserve"> </w:t>
      </w:r>
      <w:proofErr w:type="spellStart"/>
      <w:r>
        <w:t>immunisation</w:t>
      </w:r>
      <w:proofErr w:type="spellEnd"/>
      <w:r>
        <w:rPr>
          <w:spacing w:val="-4"/>
        </w:rPr>
        <w:t xml:space="preserve"> </w:t>
      </w:r>
      <w:r>
        <w:t>and</w:t>
      </w:r>
      <w:r>
        <w:rPr>
          <w:spacing w:val="-4"/>
        </w:rPr>
        <w:t xml:space="preserve"> </w:t>
      </w:r>
      <w:r>
        <w:rPr>
          <w:spacing w:val="-2"/>
        </w:rPr>
        <w:t>vaccination.</w:t>
      </w:r>
    </w:p>
    <w:p w:rsidR="008B5D13" w:rsidRDefault="008B5D13" w:rsidP="008B5D13">
      <w:pPr>
        <w:pStyle w:val="ListParagraph"/>
        <w:numPr>
          <w:ilvl w:val="0"/>
          <w:numId w:val="28"/>
        </w:numPr>
        <w:tabs>
          <w:tab w:val="left" w:pos="820"/>
        </w:tabs>
        <w:spacing w:before="38" w:line="276" w:lineRule="auto"/>
        <w:ind w:right="402"/>
      </w:pPr>
      <w:r>
        <w:t>The</w:t>
      </w:r>
      <w:r>
        <w:rPr>
          <w:spacing w:val="-3"/>
        </w:rPr>
        <w:t xml:space="preserve"> </w:t>
      </w:r>
      <w:r>
        <w:t>importance</w:t>
      </w:r>
      <w:r>
        <w:rPr>
          <w:spacing w:val="-3"/>
        </w:rPr>
        <w:t xml:space="preserve"> </w:t>
      </w:r>
      <w:r>
        <w:t>of sufficient</w:t>
      </w:r>
      <w:r>
        <w:rPr>
          <w:spacing w:val="-2"/>
        </w:rPr>
        <w:t xml:space="preserve"> </w:t>
      </w:r>
      <w:r>
        <w:t>good</w:t>
      </w:r>
      <w:r>
        <w:rPr>
          <w:spacing w:val="-5"/>
        </w:rPr>
        <w:t xml:space="preserve"> </w:t>
      </w:r>
      <w:r>
        <w:t>quality</w:t>
      </w:r>
      <w:r>
        <w:rPr>
          <w:spacing w:val="-3"/>
        </w:rPr>
        <w:t xml:space="preserve"> </w:t>
      </w:r>
      <w:r>
        <w:t>sleep</w:t>
      </w:r>
      <w:r>
        <w:rPr>
          <w:spacing w:val="-3"/>
        </w:rPr>
        <w:t xml:space="preserve"> </w:t>
      </w:r>
      <w:r>
        <w:t>for</w:t>
      </w:r>
      <w:r>
        <w:rPr>
          <w:spacing w:val="-2"/>
        </w:rPr>
        <w:t xml:space="preserve"> </w:t>
      </w:r>
      <w:r>
        <w:t>good</w:t>
      </w:r>
      <w:r>
        <w:rPr>
          <w:spacing w:val="-3"/>
        </w:rPr>
        <w:t xml:space="preserve"> </w:t>
      </w:r>
      <w:r>
        <w:t>health</w:t>
      </w:r>
      <w:r>
        <w:rPr>
          <w:spacing w:val="-1"/>
        </w:rPr>
        <w:t xml:space="preserve"> </w:t>
      </w:r>
      <w:r>
        <w:t>and</w:t>
      </w:r>
      <w:r>
        <w:rPr>
          <w:spacing w:val="-3"/>
        </w:rPr>
        <w:t xml:space="preserve"> </w:t>
      </w:r>
      <w:r>
        <w:t>how</w:t>
      </w:r>
      <w:r>
        <w:rPr>
          <w:spacing w:val="-4"/>
        </w:rPr>
        <w:t xml:space="preserve"> </w:t>
      </w:r>
      <w:r>
        <w:t>a</w:t>
      </w:r>
      <w:r>
        <w:rPr>
          <w:spacing w:val="-3"/>
        </w:rPr>
        <w:t xml:space="preserve"> </w:t>
      </w:r>
      <w:r>
        <w:t>lack</w:t>
      </w:r>
      <w:r>
        <w:rPr>
          <w:spacing w:val="-1"/>
        </w:rPr>
        <w:t xml:space="preserve"> </w:t>
      </w:r>
      <w:r>
        <w:t>of sleep</w:t>
      </w:r>
      <w:r>
        <w:rPr>
          <w:spacing w:val="-1"/>
        </w:rPr>
        <w:t xml:space="preserve"> </w:t>
      </w:r>
      <w:r>
        <w:t>can</w:t>
      </w:r>
      <w:r>
        <w:rPr>
          <w:spacing w:val="-3"/>
        </w:rPr>
        <w:t xml:space="preserve"> </w:t>
      </w:r>
      <w:r>
        <w:t>affect weight, mood and ability to learn.</w:t>
      </w:r>
    </w:p>
    <w:p w:rsidR="008B5D13" w:rsidRDefault="008B5D13" w:rsidP="008B5D13">
      <w:pPr>
        <w:pStyle w:val="BodyText"/>
        <w:spacing w:before="36"/>
        <w:ind w:left="0"/>
      </w:pPr>
    </w:p>
    <w:p w:rsidR="008B5D13" w:rsidRDefault="008B5D13" w:rsidP="008B5D13">
      <w:pPr>
        <w:pStyle w:val="Heading1"/>
      </w:pPr>
      <w:r>
        <w:t>Basic</w:t>
      </w:r>
      <w:r>
        <w:rPr>
          <w:spacing w:val="-5"/>
        </w:rPr>
        <w:t xml:space="preserve"> </w:t>
      </w:r>
      <w:r>
        <w:t>first</w:t>
      </w:r>
      <w:r>
        <w:rPr>
          <w:spacing w:val="-3"/>
        </w:rPr>
        <w:t xml:space="preserve"> </w:t>
      </w:r>
      <w:r>
        <w:rPr>
          <w:spacing w:val="-5"/>
        </w:rPr>
        <w:t>aid</w:t>
      </w:r>
    </w:p>
    <w:p w:rsidR="008B5D13" w:rsidRDefault="008B5D13" w:rsidP="008B5D13">
      <w:pPr>
        <w:pStyle w:val="BodyText"/>
        <w:spacing w:before="40"/>
      </w:pPr>
      <w:r>
        <w:t>By</w:t>
      </w:r>
      <w:r>
        <w:rPr>
          <w:spacing w:val="-7"/>
        </w:rPr>
        <w:t xml:space="preserve"> </w:t>
      </w:r>
      <w:r>
        <w:t>the</w:t>
      </w:r>
      <w:r>
        <w:rPr>
          <w:spacing w:val="-5"/>
        </w:rPr>
        <w:t xml:space="preserve"> </w:t>
      </w:r>
      <w:r>
        <w:t>end</w:t>
      </w:r>
      <w:r>
        <w:rPr>
          <w:spacing w:val="-5"/>
        </w:rPr>
        <w:t xml:space="preserve"> </w:t>
      </w:r>
      <w:r>
        <w:t>of</w:t>
      </w:r>
      <w:r>
        <w:rPr>
          <w:spacing w:val="-3"/>
        </w:rPr>
        <w:t xml:space="preserve"> </w:t>
      </w:r>
      <w:r>
        <w:t>secondary</w:t>
      </w:r>
      <w:r>
        <w:rPr>
          <w:spacing w:val="-9"/>
        </w:rPr>
        <w:t xml:space="preserve"> </w:t>
      </w:r>
      <w:r>
        <w:t>school,</w:t>
      </w:r>
      <w:r>
        <w:rPr>
          <w:spacing w:val="-2"/>
        </w:rPr>
        <w:t xml:space="preserve"> </w:t>
      </w:r>
      <w:r>
        <w:t>students</w:t>
      </w:r>
      <w:r>
        <w:rPr>
          <w:spacing w:val="-4"/>
        </w:rPr>
        <w:t xml:space="preserve"> </w:t>
      </w:r>
      <w:r>
        <w:t>will</w:t>
      </w:r>
      <w:r>
        <w:rPr>
          <w:spacing w:val="-4"/>
        </w:rPr>
        <w:t xml:space="preserve"> know:</w:t>
      </w:r>
    </w:p>
    <w:p w:rsidR="008B5D13" w:rsidRDefault="008B5D13" w:rsidP="008B5D13">
      <w:pPr>
        <w:pStyle w:val="ListParagraph"/>
        <w:numPr>
          <w:ilvl w:val="1"/>
          <w:numId w:val="22"/>
        </w:numPr>
        <w:tabs>
          <w:tab w:val="left" w:pos="820"/>
        </w:tabs>
        <w:spacing w:before="37"/>
        <w:ind w:left="820" w:hanging="720"/>
      </w:pPr>
      <w:r>
        <w:t>Basic</w:t>
      </w:r>
      <w:r>
        <w:rPr>
          <w:spacing w:val="-4"/>
        </w:rPr>
        <w:t xml:space="preserve"> </w:t>
      </w:r>
      <w:r>
        <w:t>treatments</w:t>
      </w:r>
      <w:r>
        <w:rPr>
          <w:spacing w:val="-8"/>
        </w:rPr>
        <w:t xml:space="preserve"> </w:t>
      </w:r>
      <w:r>
        <w:t>for</w:t>
      </w:r>
      <w:r>
        <w:rPr>
          <w:spacing w:val="-5"/>
        </w:rPr>
        <w:t xml:space="preserve"> </w:t>
      </w:r>
      <w:r>
        <w:t>common</w:t>
      </w:r>
      <w:r>
        <w:rPr>
          <w:spacing w:val="-4"/>
        </w:rPr>
        <w:t xml:space="preserve"> </w:t>
      </w:r>
      <w:r>
        <w:rPr>
          <w:spacing w:val="-2"/>
        </w:rPr>
        <w:t>injuries.</w:t>
      </w:r>
    </w:p>
    <w:p w:rsidR="008B5D13" w:rsidRDefault="008B5D13" w:rsidP="008B5D13">
      <w:pPr>
        <w:pStyle w:val="ListParagraph"/>
        <w:numPr>
          <w:ilvl w:val="1"/>
          <w:numId w:val="22"/>
        </w:numPr>
        <w:tabs>
          <w:tab w:val="left" w:pos="820"/>
        </w:tabs>
        <w:spacing w:before="38"/>
        <w:ind w:left="820" w:hanging="720"/>
      </w:pPr>
      <w:r>
        <w:t>Life-saving</w:t>
      </w:r>
      <w:r>
        <w:rPr>
          <w:spacing w:val="-4"/>
        </w:rPr>
        <w:t xml:space="preserve"> </w:t>
      </w:r>
      <w:r>
        <w:t>skills,</w:t>
      </w:r>
      <w:r>
        <w:rPr>
          <w:spacing w:val="-7"/>
        </w:rPr>
        <w:t xml:space="preserve"> </w:t>
      </w:r>
      <w:r>
        <w:t>including</w:t>
      </w:r>
      <w:r>
        <w:rPr>
          <w:spacing w:val="-7"/>
        </w:rPr>
        <w:t xml:space="preserve"> </w:t>
      </w:r>
      <w:r>
        <w:t>how</w:t>
      </w:r>
      <w:r>
        <w:rPr>
          <w:spacing w:val="-9"/>
        </w:rPr>
        <w:t xml:space="preserve"> </w:t>
      </w:r>
      <w:r>
        <w:t>to</w:t>
      </w:r>
      <w:r>
        <w:rPr>
          <w:spacing w:val="-6"/>
        </w:rPr>
        <w:t xml:space="preserve"> </w:t>
      </w:r>
      <w:r>
        <w:t>administer</w:t>
      </w:r>
      <w:r>
        <w:rPr>
          <w:spacing w:val="-7"/>
        </w:rPr>
        <w:t xml:space="preserve"> </w:t>
      </w:r>
      <w:r>
        <w:rPr>
          <w:spacing w:val="-4"/>
        </w:rPr>
        <w:t>CPR.</w:t>
      </w:r>
    </w:p>
    <w:p w:rsidR="008B5D13" w:rsidRDefault="008B5D13" w:rsidP="008B5D13">
      <w:pPr>
        <w:pStyle w:val="ListParagraph"/>
        <w:numPr>
          <w:ilvl w:val="1"/>
          <w:numId w:val="22"/>
        </w:numPr>
        <w:tabs>
          <w:tab w:val="left" w:pos="820"/>
        </w:tabs>
        <w:spacing w:before="37"/>
        <w:ind w:left="820" w:hanging="720"/>
      </w:pPr>
      <w:r>
        <w:t>About</w:t>
      </w:r>
      <w:r>
        <w:rPr>
          <w:spacing w:val="-4"/>
        </w:rPr>
        <w:t xml:space="preserve"> </w:t>
      </w:r>
      <w:r>
        <w:t>the</w:t>
      </w:r>
      <w:r>
        <w:rPr>
          <w:spacing w:val="-5"/>
        </w:rPr>
        <w:t xml:space="preserve"> </w:t>
      </w:r>
      <w:r>
        <w:t>purpose</w:t>
      </w:r>
      <w:r>
        <w:rPr>
          <w:spacing w:val="-5"/>
        </w:rPr>
        <w:t xml:space="preserve"> </w:t>
      </w:r>
      <w:r>
        <w:t>of</w:t>
      </w:r>
      <w:r>
        <w:rPr>
          <w:spacing w:val="-2"/>
        </w:rPr>
        <w:t xml:space="preserve"> </w:t>
      </w:r>
      <w:r>
        <w:t>defibrillators</w:t>
      </w:r>
      <w:r>
        <w:rPr>
          <w:spacing w:val="-4"/>
        </w:rPr>
        <w:t xml:space="preserve"> </w:t>
      </w:r>
      <w:r>
        <w:t>and</w:t>
      </w:r>
      <w:r>
        <w:rPr>
          <w:spacing w:val="-5"/>
        </w:rPr>
        <w:t xml:space="preserve"> </w:t>
      </w:r>
      <w:r>
        <w:t>when</w:t>
      </w:r>
      <w:r>
        <w:rPr>
          <w:spacing w:val="-5"/>
        </w:rPr>
        <w:t xml:space="preserve"> </w:t>
      </w:r>
      <w:r>
        <w:t>one</w:t>
      </w:r>
      <w:r>
        <w:rPr>
          <w:spacing w:val="-6"/>
        </w:rPr>
        <w:t xml:space="preserve"> </w:t>
      </w:r>
      <w:r>
        <w:t>might</w:t>
      </w:r>
      <w:r>
        <w:rPr>
          <w:spacing w:val="-3"/>
        </w:rPr>
        <w:t xml:space="preserve"> </w:t>
      </w:r>
      <w:r>
        <w:t>be</w:t>
      </w:r>
      <w:r>
        <w:rPr>
          <w:spacing w:val="-6"/>
        </w:rPr>
        <w:t xml:space="preserve"> </w:t>
      </w:r>
      <w:r>
        <w:rPr>
          <w:spacing w:val="-2"/>
        </w:rPr>
        <w:t>needed.</w:t>
      </w:r>
    </w:p>
    <w:p w:rsidR="008B5D13" w:rsidRDefault="008B5D13" w:rsidP="008B5D13">
      <w:pPr>
        <w:pStyle w:val="BodyText"/>
        <w:spacing w:before="75"/>
        <w:ind w:left="0"/>
      </w:pPr>
    </w:p>
    <w:p w:rsidR="008B5D13" w:rsidRDefault="008B5D13" w:rsidP="008B5D13">
      <w:pPr>
        <w:pStyle w:val="Heading1"/>
      </w:pPr>
      <w:r>
        <w:t>Changing</w:t>
      </w:r>
      <w:r>
        <w:rPr>
          <w:spacing w:val="-8"/>
        </w:rPr>
        <w:t xml:space="preserve"> </w:t>
      </w:r>
      <w:r>
        <w:t>adolescent</w:t>
      </w:r>
      <w:r>
        <w:rPr>
          <w:spacing w:val="-7"/>
        </w:rPr>
        <w:t xml:space="preserve"> </w:t>
      </w:r>
      <w:r>
        <w:rPr>
          <w:spacing w:val="-4"/>
        </w:rPr>
        <w:t>body</w:t>
      </w:r>
    </w:p>
    <w:p w:rsidR="008B5D13" w:rsidRDefault="008B5D13" w:rsidP="008B5D13">
      <w:pPr>
        <w:pStyle w:val="BodyText"/>
        <w:spacing w:before="40"/>
      </w:pPr>
      <w:r>
        <w:t>By</w:t>
      </w:r>
      <w:r>
        <w:rPr>
          <w:spacing w:val="-7"/>
        </w:rPr>
        <w:t xml:space="preserve"> </w:t>
      </w:r>
      <w:r>
        <w:t>the</w:t>
      </w:r>
      <w:r>
        <w:rPr>
          <w:spacing w:val="-5"/>
        </w:rPr>
        <w:t xml:space="preserve"> </w:t>
      </w:r>
      <w:r>
        <w:t>end</w:t>
      </w:r>
      <w:r>
        <w:rPr>
          <w:spacing w:val="-5"/>
        </w:rPr>
        <w:t xml:space="preserve"> </w:t>
      </w:r>
      <w:r>
        <w:t>of</w:t>
      </w:r>
      <w:r>
        <w:rPr>
          <w:spacing w:val="-3"/>
        </w:rPr>
        <w:t xml:space="preserve"> </w:t>
      </w:r>
      <w:r>
        <w:t>secondary</w:t>
      </w:r>
      <w:r>
        <w:rPr>
          <w:spacing w:val="-9"/>
        </w:rPr>
        <w:t xml:space="preserve"> </w:t>
      </w:r>
      <w:r>
        <w:t>school,</w:t>
      </w:r>
      <w:r>
        <w:rPr>
          <w:spacing w:val="-2"/>
        </w:rPr>
        <w:t xml:space="preserve"> </w:t>
      </w:r>
      <w:r>
        <w:t>students</w:t>
      </w:r>
      <w:r>
        <w:rPr>
          <w:spacing w:val="-4"/>
        </w:rPr>
        <w:t xml:space="preserve"> </w:t>
      </w:r>
      <w:r>
        <w:t>will</w:t>
      </w:r>
      <w:r>
        <w:rPr>
          <w:spacing w:val="-4"/>
        </w:rPr>
        <w:t xml:space="preserve"> know:</w:t>
      </w:r>
    </w:p>
    <w:p w:rsidR="008B5D13" w:rsidRDefault="008B5D13" w:rsidP="008B5D13">
      <w:pPr>
        <w:pStyle w:val="ListParagraph"/>
        <w:numPr>
          <w:ilvl w:val="0"/>
          <w:numId w:val="29"/>
        </w:numPr>
        <w:tabs>
          <w:tab w:val="left" w:pos="820"/>
        </w:tabs>
        <w:spacing w:before="37"/>
      </w:pPr>
      <w:r>
        <w:t>Key</w:t>
      </w:r>
      <w:r w:rsidRPr="008B5D13">
        <w:rPr>
          <w:spacing w:val="-9"/>
        </w:rPr>
        <w:t xml:space="preserve"> </w:t>
      </w:r>
      <w:r>
        <w:t>facts</w:t>
      </w:r>
      <w:r w:rsidRPr="008B5D13">
        <w:rPr>
          <w:spacing w:val="-6"/>
        </w:rPr>
        <w:t xml:space="preserve"> </w:t>
      </w:r>
      <w:r>
        <w:t>about</w:t>
      </w:r>
      <w:r w:rsidRPr="008B5D13">
        <w:rPr>
          <w:spacing w:val="-6"/>
        </w:rPr>
        <w:t xml:space="preserve"> </w:t>
      </w:r>
      <w:r>
        <w:t>puberty,</w:t>
      </w:r>
      <w:r w:rsidRPr="008B5D13">
        <w:rPr>
          <w:spacing w:val="-5"/>
        </w:rPr>
        <w:t xml:space="preserve"> </w:t>
      </w:r>
      <w:r>
        <w:t>the</w:t>
      </w:r>
      <w:r w:rsidRPr="008B5D13">
        <w:rPr>
          <w:spacing w:val="-4"/>
        </w:rPr>
        <w:t xml:space="preserve"> </w:t>
      </w:r>
      <w:r>
        <w:t>changing</w:t>
      </w:r>
      <w:r w:rsidRPr="008B5D13">
        <w:rPr>
          <w:spacing w:val="-5"/>
        </w:rPr>
        <w:t xml:space="preserve"> </w:t>
      </w:r>
      <w:r>
        <w:t>adolescent</w:t>
      </w:r>
      <w:r w:rsidRPr="008B5D13">
        <w:rPr>
          <w:spacing w:val="-7"/>
        </w:rPr>
        <w:t xml:space="preserve"> </w:t>
      </w:r>
      <w:r>
        <w:t>body</w:t>
      </w:r>
      <w:r w:rsidRPr="008B5D13">
        <w:rPr>
          <w:spacing w:val="-6"/>
        </w:rPr>
        <w:t xml:space="preserve"> </w:t>
      </w:r>
      <w:r>
        <w:t>and</w:t>
      </w:r>
      <w:r w:rsidRPr="008B5D13">
        <w:rPr>
          <w:spacing w:val="-5"/>
        </w:rPr>
        <w:t xml:space="preserve"> </w:t>
      </w:r>
      <w:r>
        <w:t>menstrual</w:t>
      </w:r>
      <w:r w:rsidRPr="008B5D13">
        <w:rPr>
          <w:spacing w:val="-1"/>
        </w:rPr>
        <w:t xml:space="preserve"> </w:t>
      </w:r>
      <w:r w:rsidRPr="008B5D13">
        <w:rPr>
          <w:spacing w:val="-2"/>
        </w:rPr>
        <w:t>wellbeing.</w:t>
      </w:r>
    </w:p>
    <w:p w:rsidR="008B5D13" w:rsidRDefault="008B5D13" w:rsidP="008B5D13">
      <w:pPr>
        <w:pStyle w:val="ListParagraph"/>
        <w:numPr>
          <w:ilvl w:val="0"/>
          <w:numId w:val="29"/>
        </w:numPr>
        <w:tabs>
          <w:tab w:val="left" w:pos="820"/>
        </w:tabs>
        <w:spacing w:before="40" w:line="276" w:lineRule="auto"/>
        <w:ind w:right="245"/>
      </w:pPr>
      <w:r>
        <w:t>About</w:t>
      </w:r>
      <w:r w:rsidRPr="008B5D13">
        <w:rPr>
          <w:spacing w:val="-1"/>
        </w:rPr>
        <w:t xml:space="preserve"> </w:t>
      </w:r>
      <w:r>
        <w:t>the</w:t>
      </w:r>
      <w:r w:rsidRPr="008B5D13">
        <w:rPr>
          <w:spacing w:val="-4"/>
        </w:rPr>
        <w:t xml:space="preserve"> </w:t>
      </w:r>
      <w:r>
        <w:t>main</w:t>
      </w:r>
      <w:r w:rsidRPr="008B5D13">
        <w:rPr>
          <w:spacing w:val="-2"/>
        </w:rPr>
        <w:t xml:space="preserve"> </w:t>
      </w:r>
      <w:r>
        <w:t>changes</w:t>
      </w:r>
      <w:r w:rsidRPr="008B5D13">
        <w:rPr>
          <w:spacing w:val="-6"/>
        </w:rPr>
        <w:t xml:space="preserve"> </w:t>
      </w:r>
      <w:r>
        <w:t>which</w:t>
      </w:r>
      <w:r w:rsidRPr="008B5D13">
        <w:rPr>
          <w:spacing w:val="-2"/>
        </w:rPr>
        <w:t xml:space="preserve"> </w:t>
      </w:r>
      <w:r>
        <w:t>take</w:t>
      </w:r>
      <w:r w:rsidRPr="008B5D13">
        <w:rPr>
          <w:spacing w:val="-2"/>
        </w:rPr>
        <w:t xml:space="preserve"> </w:t>
      </w:r>
      <w:r>
        <w:t>place</w:t>
      </w:r>
      <w:r w:rsidRPr="008B5D13">
        <w:rPr>
          <w:spacing w:val="-4"/>
        </w:rPr>
        <w:t xml:space="preserve"> </w:t>
      </w:r>
      <w:r>
        <w:t>in</w:t>
      </w:r>
      <w:r w:rsidRPr="008B5D13">
        <w:rPr>
          <w:spacing w:val="-4"/>
        </w:rPr>
        <w:t xml:space="preserve"> </w:t>
      </w:r>
      <w:r>
        <w:t>males</w:t>
      </w:r>
      <w:r w:rsidRPr="008B5D13">
        <w:rPr>
          <w:spacing w:val="-2"/>
        </w:rPr>
        <w:t xml:space="preserve"> </w:t>
      </w:r>
      <w:r>
        <w:t>and</w:t>
      </w:r>
      <w:r w:rsidRPr="008B5D13">
        <w:rPr>
          <w:spacing w:val="-4"/>
        </w:rPr>
        <w:t xml:space="preserve"> </w:t>
      </w:r>
      <w:r>
        <w:t>females, and</w:t>
      </w:r>
      <w:r w:rsidRPr="008B5D13">
        <w:rPr>
          <w:spacing w:val="-4"/>
        </w:rPr>
        <w:t xml:space="preserve"> </w:t>
      </w:r>
      <w:r>
        <w:t>the</w:t>
      </w:r>
      <w:r w:rsidRPr="008B5D13">
        <w:rPr>
          <w:spacing w:val="-4"/>
        </w:rPr>
        <w:t xml:space="preserve"> </w:t>
      </w:r>
      <w:r>
        <w:t>implications</w:t>
      </w:r>
      <w:r w:rsidRPr="008B5D13">
        <w:rPr>
          <w:spacing w:val="-4"/>
        </w:rPr>
        <w:t xml:space="preserve"> </w:t>
      </w:r>
      <w:r>
        <w:t>for</w:t>
      </w:r>
      <w:r w:rsidRPr="008B5D13">
        <w:rPr>
          <w:spacing w:val="-3"/>
        </w:rPr>
        <w:t xml:space="preserve"> </w:t>
      </w:r>
      <w:r>
        <w:t>emotional and physical health.</w:t>
      </w:r>
    </w:p>
    <w:p w:rsidR="008B5D13" w:rsidRDefault="008B5D13" w:rsidP="008B5D13">
      <w:pPr>
        <w:pStyle w:val="ListParagraph"/>
        <w:tabs>
          <w:tab w:val="left" w:pos="820"/>
        </w:tabs>
        <w:spacing w:before="40" w:line="276" w:lineRule="auto"/>
        <w:ind w:left="821" w:right="245" w:firstLine="0"/>
      </w:pPr>
    </w:p>
    <w:p w:rsidR="008B5D13" w:rsidRDefault="008B5D13" w:rsidP="008B5D13">
      <w:pPr>
        <w:pStyle w:val="ListParagraph"/>
        <w:tabs>
          <w:tab w:val="left" w:pos="820"/>
        </w:tabs>
        <w:spacing w:before="40" w:line="276" w:lineRule="auto"/>
        <w:ind w:left="821" w:right="245" w:firstLine="0"/>
      </w:pPr>
    </w:p>
    <w:p w:rsidR="008B5D13" w:rsidRDefault="008B5D13" w:rsidP="008B5D13">
      <w:pPr>
        <w:pStyle w:val="ListParagraph"/>
        <w:tabs>
          <w:tab w:val="left" w:pos="820"/>
        </w:tabs>
        <w:spacing w:before="40" w:line="276" w:lineRule="auto"/>
        <w:ind w:left="821" w:right="245" w:firstLine="0"/>
      </w:pPr>
    </w:p>
    <w:p w:rsidR="008B5D13" w:rsidRDefault="008B5D13" w:rsidP="008B5D13">
      <w:pPr>
        <w:pStyle w:val="ListParagraph"/>
        <w:tabs>
          <w:tab w:val="left" w:pos="820"/>
        </w:tabs>
        <w:spacing w:before="40" w:line="276" w:lineRule="auto"/>
        <w:ind w:left="821" w:right="245" w:firstLine="0"/>
      </w:pPr>
    </w:p>
    <w:p w:rsidR="008B5D13" w:rsidRDefault="008B5D13" w:rsidP="008B5D13">
      <w:pPr>
        <w:pStyle w:val="ListParagraph"/>
        <w:tabs>
          <w:tab w:val="left" w:pos="820"/>
        </w:tabs>
        <w:spacing w:before="40" w:line="276" w:lineRule="auto"/>
        <w:ind w:left="821" w:right="245" w:firstLine="0"/>
      </w:pPr>
    </w:p>
    <w:p w:rsidR="008B5D13" w:rsidRDefault="008B5D13" w:rsidP="001B2D51">
      <w:pPr>
        <w:tabs>
          <w:tab w:val="left" w:pos="820"/>
        </w:tabs>
        <w:spacing w:before="40" w:line="276" w:lineRule="auto"/>
        <w:ind w:right="245"/>
      </w:pPr>
    </w:p>
    <w:p w:rsidR="008B5D13" w:rsidRDefault="008B5D13" w:rsidP="008B5D13">
      <w:pPr>
        <w:pStyle w:val="ListParagraph"/>
        <w:tabs>
          <w:tab w:val="left" w:pos="820"/>
        </w:tabs>
        <w:spacing w:before="40" w:line="276" w:lineRule="auto"/>
        <w:ind w:left="821" w:right="245" w:firstLine="0"/>
      </w:pPr>
    </w:p>
    <w:p w:rsidR="008B5D13" w:rsidRDefault="008B5D13" w:rsidP="008B5D13">
      <w:pPr>
        <w:pStyle w:val="BodyText"/>
        <w:spacing w:before="34"/>
        <w:ind w:left="0"/>
      </w:pPr>
    </w:p>
    <w:p w:rsidR="008B5D13" w:rsidRDefault="008B5D13" w:rsidP="008B5D13">
      <w:pPr>
        <w:pStyle w:val="Heading1"/>
        <w:numPr>
          <w:ilvl w:val="0"/>
          <w:numId w:val="22"/>
        </w:numPr>
        <w:tabs>
          <w:tab w:val="left" w:pos="820"/>
        </w:tabs>
        <w:spacing w:before="1"/>
        <w:ind w:hanging="720"/>
      </w:pPr>
      <w:r>
        <w:t>Health</w:t>
      </w:r>
      <w:r>
        <w:rPr>
          <w:spacing w:val="-8"/>
        </w:rPr>
        <w:t xml:space="preserve"> </w:t>
      </w:r>
      <w:r>
        <w:t>education</w:t>
      </w:r>
      <w:r>
        <w:rPr>
          <w:spacing w:val="-8"/>
        </w:rPr>
        <w:t xml:space="preserve"> </w:t>
      </w:r>
      <w:proofErr w:type="spellStart"/>
      <w:r>
        <w:t>programmes</w:t>
      </w:r>
      <w:proofErr w:type="spellEnd"/>
      <w:r>
        <w:rPr>
          <w:spacing w:val="-7"/>
        </w:rPr>
        <w:t xml:space="preserve"> </w:t>
      </w:r>
      <w:r>
        <w:t>of</w:t>
      </w:r>
      <w:r>
        <w:rPr>
          <w:spacing w:val="-6"/>
        </w:rPr>
        <w:t xml:space="preserve"> </w:t>
      </w:r>
      <w:r>
        <w:rPr>
          <w:spacing w:val="-2"/>
        </w:rPr>
        <w:t>study</w:t>
      </w:r>
    </w:p>
    <w:p w:rsidR="008B5D13" w:rsidRDefault="008B5D13" w:rsidP="008B5D13">
      <w:pPr>
        <w:pStyle w:val="BodyText"/>
        <w:spacing w:before="39" w:line="278" w:lineRule="auto"/>
      </w:pPr>
      <w:r>
        <w:t>The</w:t>
      </w:r>
      <w:r>
        <w:rPr>
          <w:spacing w:val="-4"/>
        </w:rPr>
        <w:t xml:space="preserve"> </w:t>
      </w:r>
      <w:r>
        <w:t>school</w:t>
      </w:r>
      <w:r>
        <w:rPr>
          <w:spacing w:val="-3"/>
        </w:rPr>
        <w:t xml:space="preserve"> </w:t>
      </w:r>
      <w:r>
        <w:t>will</w:t>
      </w:r>
      <w:r>
        <w:rPr>
          <w:spacing w:val="-2"/>
        </w:rPr>
        <w:t xml:space="preserve"> </w:t>
      </w:r>
      <w:r>
        <w:t>determine</w:t>
      </w:r>
      <w:r>
        <w:rPr>
          <w:spacing w:val="-2"/>
        </w:rPr>
        <w:t xml:space="preserve"> </w:t>
      </w:r>
      <w:r>
        <w:t>an</w:t>
      </w:r>
      <w:r>
        <w:rPr>
          <w:spacing w:val="-2"/>
        </w:rPr>
        <w:t xml:space="preserve"> </w:t>
      </w:r>
      <w:r>
        <w:t>age-appropriate,</w:t>
      </w:r>
      <w:r>
        <w:rPr>
          <w:spacing w:val="-2"/>
        </w:rPr>
        <w:t xml:space="preserve"> </w:t>
      </w:r>
      <w:r>
        <w:t>developmental</w:t>
      </w:r>
      <w:r>
        <w:rPr>
          <w:spacing w:val="-3"/>
        </w:rPr>
        <w:t xml:space="preserve"> </w:t>
      </w:r>
      <w:r>
        <w:t>curriculum</w:t>
      </w:r>
      <w:r>
        <w:rPr>
          <w:spacing w:val="-6"/>
        </w:rPr>
        <w:t xml:space="preserve"> </w:t>
      </w:r>
      <w:r>
        <w:t>which</w:t>
      </w:r>
      <w:r>
        <w:rPr>
          <w:spacing w:val="-2"/>
        </w:rPr>
        <w:t xml:space="preserve"> </w:t>
      </w:r>
      <w:r>
        <w:t>meets</w:t>
      </w:r>
      <w:r>
        <w:rPr>
          <w:spacing w:val="-2"/>
        </w:rPr>
        <w:t xml:space="preserve"> </w:t>
      </w:r>
      <w:r>
        <w:t>the</w:t>
      </w:r>
      <w:r>
        <w:rPr>
          <w:spacing w:val="-2"/>
        </w:rPr>
        <w:t xml:space="preserve"> </w:t>
      </w:r>
      <w:r>
        <w:t>needs</w:t>
      </w:r>
      <w:r>
        <w:rPr>
          <w:spacing w:val="-4"/>
        </w:rPr>
        <w:t xml:space="preserve"> </w:t>
      </w:r>
      <w:r>
        <w:t>of young people and includes the statutory content outlined in section 6 of this policy.</w:t>
      </w:r>
    </w:p>
    <w:p w:rsidR="008B5D13" w:rsidRDefault="008B5D13" w:rsidP="008B5D13">
      <w:pPr>
        <w:pStyle w:val="BodyText"/>
        <w:spacing w:before="31"/>
        <w:ind w:left="0"/>
      </w:pPr>
    </w:p>
    <w:p w:rsidR="008B5D13" w:rsidRDefault="008B5D13" w:rsidP="008B5D13">
      <w:pPr>
        <w:pStyle w:val="Heading1"/>
        <w:spacing w:before="1"/>
        <w:rPr>
          <w:spacing w:val="-10"/>
        </w:rPr>
      </w:pPr>
      <w:r>
        <w:t>Year</w:t>
      </w:r>
      <w:r>
        <w:rPr>
          <w:spacing w:val="-2"/>
        </w:rPr>
        <w:t xml:space="preserve"> </w:t>
      </w:r>
      <w:r>
        <w:rPr>
          <w:spacing w:val="-10"/>
        </w:rPr>
        <w:t>7</w:t>
      </w:r>
    </w:p>
    <w:p w:rsidR="008B5D13" w:rsidRDefault="008B5D13" w:rsidP="008B5D13">
      <w:pPr>
        <w:pStyle w:val="Heading1"/>
        <w:numPr>
          <w:ilvl w:val="0"/>
          <w:numId w:val="31"/>
        </w:numPr>
        <w:spacing w:before="1"/>
        <w:rPr>
          <w:b w:val="0"/>
        </w:rPr>
      </w:pPr>
      <w:r w:rsidRPr="008B5D13">
        <w:rPr>
          <w:b w:val="0"/>
        </w:rPr>
        <w:t>Mental and Emotional Health</w:t>
      </w:r>
    </w:p>
    <w:p w:rsidR="008B5D13" w:rsidRDefault="008B5D13" w:rsidP="008B5D13">
      <w:pPr>
        <w:pStyle w:val="Heading1"/>
        <w:numPr>
          <w:ilvl w:val="0"/>
          <w:numId w:val="30"/>
        </w:numPr>
        <w:spacing w:before="1"/>
        <w:rPr>
          <w:b w:val="0"/>
        </w:rPr>
      </w:pPr>
      <w:r w:rsidRPr="008B5D13">
        <w:rPr>
          <w:b w:val="0"/>
        </w:rPr>
        <w:t xml:space="preserve">Risky </w:t>
      </w:r>
      <w:proofErr w:type="spellStart"/>
      <w:r w:rsidRPr="008B5D13">
        <w:rPr>
          <w:b w:val="0"/>
        </w:rPr>
        <w:t>Behaviour</w:t>
      </w:r>
      <w:proofErr w:type="spellEnd"/>
    </w:p>
    <w:p w:rsidR="008B5D13" w:rsidRDefault="008B5D13" w:rsidP="008B5D13">
      <w:pPr>
        <w:pStyle w:val="Heading1"/>
        <w:numPr>
          <w:ilvl w:val="0"/>
          <w:numId w:val="30"/>
        </w:numPr>
        <w:spacing w:before="1"/>
        <w:rPr>
          <w:b w:val="0"/>
        </w:rPr>
      </w:pPr>
      <w:r w:rsidRPr="008B5D13">
        <w:rPr>
          <w:b w:val="0"/>
        </w:rPr>
        <w:t>Healthy balance: vaccinations</w:t>
      </w:r>
    </w:p>
    <w:p w:rsidR="008B5D13" w:rsidRDefault="008B5D13" w:rsidP="008B5D13">
      <w:pPr>
        <w:pStyle w:val="Heading1"/>
        <w:numPr>
          <w:ilvl w:val="0"/>
          <w:numId w:val="30"/>
        </w:numPr>
        <w:spacing w:before="1"/>
        <w:rPr>
          <w:b w:val="0"/>
        </w:rPr>
      </w:pPr>
      <w:r w:rsidRPr="008B5D13">
        <w:rPr>
          <w:b w:val="0"/>
        </w:rPr>
        <w:t>A balanced diet: part of a healthy lifestyle</w:t>
      </w:r>
    </w:p>
    <w:p w:rsidR="008B5D13" w:rsidRDefault="008B5D13" w:rsidP="008B5D13">
      <w:pPr>
        <w:pStyle w:val="BodyText"/>
        <w:numPr>
          <w:ilvl w:val="0"/>
          <w:numId w:val="30"/>
        </w:numPr>
        <w:spacing w:before="73"/>
      </w:pPr>
      <w:r>
        <w:t>Positive and negative uses of drugs</w:t>
      </w:r>
    </w:p>
    <w:p w:rsidR="008B5D13" w:rsidRDefault="008B5D13" w:rsidP="008B5D13">
      <w:pPr>
        <w:pStyle w:val="BodyText"/>
        <w:numPr>
          <w:ilvl w:val="0"/>
          <w:numId w:val="30"/>
        </w:numPr>
        <w:spacing w:before="73"/>
      </w:pPr>
      <w:r>
        <w:t>The Misuse of Drugs Act 1971</w:t>
      </w:r>
    </w:p>
    <w:p w:rsidR="008B5D13" w:rsidRDefault="008B5D13" w:rsidP="008B5D13">
      <w:pPr>
        <w:pStyle w:val="BodyText"/>
        <w:spacing w:before="73"/>
      </w:pPr>
    </w:p>
    <w:p w:rsidR="008B5D13" w:rsidRDefault="008B5D13" w:rsidP="008B5D13">
      <w:pPr>
        <w:pStyle w:val="Heading1"/>
      </w:pPr>
      <w:r>
        <w:t>Year</w:t>
      </w:r>
      <w:r>
        <w:rPr>
          <w:spacing w:val="-2"/>
        </w:rPr>
        <w:t xml:space="preserve"> </w:t>
      </w:r>
      <w:r>
        <w:rPr>
          <w:spacing w:val="-10"/>
        </w:rPr>
        <w:t>8</w:t>
      </w:r>
    </w:p>
    <w:p w:rsidR="008B5D13" w:rsidRDefault="008B5D13" w:rsidP="008B5D13">
      <w:pPr>
        <w:pStyle w:val="ListParagraph"/>
        <w:numPr>
          <w:ilvl w:val="0"/>
          <w:numId w:val="33"/>
        </w:numPr>
        <w:tabs>
          <w:tab w:val="left" w:pos="820"/>
        </w:tabs>
        <w:spacing w:before="37"/>
      </w:pPr>
      <w:r>
        <w:t>Mental</w:t>
      </w:r>
      <w:r w:rsidRPr="008B5D13">
        <w:rPr>
          <w:spacing w:val="-3"/>
        </w:rPr>
        <w:t xml:space="preserve"> </w:t>
      </w:r>
      <w:r w:rsidRPr="008B5D13">
        <w:rPr>
          <w:spacing w:val="-2"/>
        </w:rPr>
        <w:t>health</w:t>
      </w:r>
    </w:p>
    <w:p w:rsidR="008B5D13" w:rsidRDefault="008B5D13" w:rsidP="008B5D13">
      <w:pPr>
        <w:pStyle w:val="ListParagraph"/>
        <w:numPr>
          <w:ilvl w:val="0"/>
          <w:numId w:val="33"/>
        </w:numPr>
        <w:tabs>
          <w:tab w:val="left" w:pos="820"/>
        </w:tabs>
        <w:spacing w:before="37" w:line="271" w:lineRule="auto"/>
        <w:ind w:right="7203"/>
      </w:pPr>
      <w:r>
        <w:t>Sleep</w:t>
      </w:r>
      <w:r w:rsidRPr="008B5D13">
        <w:rPr>
          <w:spacing w:val="-8"/>
        </w:rPr>
        <w:t xml:space="preserve"> </w:t>
      </w:r>
      <w:r>
        <w:t xml:space="preserve"> </w:t>
      </w:r>
    </w:p>
    <w:p w:rsidR="008B5D13" w:rsidRDefault="008B5D13" w:rsidP="008B5D13">
      <w:pPr>
        <w:pStyle w:val="ListParagraph"/>
        <w:numPr>
          <w:ilvl w:val="0"/>
          <w:numId w:val="33"/>
        </w:numPr>
        <w:tabs>
          <w:tab w:val="left" w:pos="820"/>
        </w:tabs>
        <w:spacing w:before="5"/>
      </w:pPr>
      <w:r w:rsidRPr="008B5D13">
        <w:rPr>
          <w:spacing w:val="-2"/>
        </w:rPr>
        <w:t>Smoking</w:t>
      </w:r>
    </w:p>
    <w:p w:rsidR="008B5D13" w:rsidRDefault="008B5D13" w:rsidP="008B5D13">
      <w:pPr>
        <w:pStyle w:val="ListParagraph"/>
        <w:numPr>
          <w:ilvl w:val="0"/>
          <w:numId w:val="33"/>
        </w:numPr>
        <w:tabs>
          <w:tab w:val="left" w:pos="820"/>
        </w:tabs>
        <w:spacing w:before="38"/>
      </w:pPr>
      <w:r w:rsidRPr="008B5D13">
        <w:rPr>
          <w:spacing w:val="-2"/>
        </w:rPr>
        <w:t>Drugs</w:t>
      </w:r>
    </w:p>
    <w:p w:rsidR="008B5D13" w:rsidRDefault="008B5D13" w:rsidP="008B5D13">
      <w:pPr>
        <w:pStyle w:val="ListParagraph"/>
        <w:numPr>
          <w:ilvl w:val="0"/>
          <w:numId w:val="33"/>
        </w:numPr>
        <w:tabs>
          <w:tab w:val="left" w:pos="820"/>
        </w:tabs>
        <w:spacing w:before="35"/>
      </w:pPr>
      <w:r w:rsidRPr="008B5D13">
        <w:rPr>
          <w:spacing w:val="-2"/>
        </w:rPr>
        <w:t>Alcohol</w:t>
      </w:r>
    </w:p>
    <w:p w:rsidR="008B5D13" w:rsidRDefault="008B5D13" w:rsidP="008B5D13">
      <w:pPr>
        <w:pStyle w:val="ListParagraph"/>
        <w:numPr>
          <w:ilvl w:val="0"/>
          <w:numId w:val="33"/>
        </w:numPr>
        <w:tabs>
          <w:tab w:val="left" w:pos="820"/>
        </w:tabs>
        <w:spacing w:before="35"/>
      </w:pPr>
      <w:r>
        <w:t>Sleep</w:t>
      </w:r>
    </w:p>
    <w:p w:rsidR="008B5D13" w:rsidRDefault="008B5D13" w:rsidP="008B5D13">
      <w:pPr>
        <w:pStyle w:val="ListParagraph"/>
        <w:numPr>
          <w:ilvl w:val="0"/>
          <w:numId w:val="33"/>
        </w:numPr>
        <w:tabs>
          <w:tab w:val="left" w:pos="820"/>
        </w:tabs>
        <w:spacing w:before="38"/>
      </w:pPr>
      <w:r>
        <w:t>Body</w:t>
      </w:r>
      <w:r w:rsidRPr="008B5D13">
        <w:rPr>
          <w:spacing w:val="-4"/>
        </w:rPr>
        <w:t xml:space="preserve"> </w:t>
      </w:r>
      <w:r w:rsidRPr="008B5D13">
        <w:rPr>
          <w:spacing w:val="-2"/>
        </w:rPr>
        <w:t>image</w:t>
      </w:r>
    </w:p>
    <w:p w:rsidR="008B5D13" w:rsidRDefault="008B5D13" w:rsidP="008B5D13">
      <w:pPr>
        <w:pStyle w:val="ListParagraph"/>
        <w:numPr>
          <w:ilvl w:val="0"/>
          <w:numId w:val="33"/>
        </w:numPr>
        <w:tabs>
          <w:tab w:val="left" w:pos="820"/>
        </w:tabs>
        <w:spacing w:before="35"/>
      </w:pPr>
      <w:r w:rsidRPr="008B5D13">
        <w:rPr>
          <w:spacing w:val="-2"/>
        </w:rPr>
        <w:t>Anger</w:t>
      </w:r>
    </w:p>
    <w:p w:rsidR="008B5D13" w:rsidRDefault="008B5D13" w:rsidP="008B5D13">
      <w:pPr>
        <w:pStyle w:val="BodyText"/>
        <w:spacing w:before="74"/>
        <w:ind w:left="0"/>
      </w:pPr>
    </w:p>
    <w:p w:rsidR="008B5D13" w:rsidRDefault="008B5D13" w:rsidP="008B5D13">
      <w:pPr>
        <w:pStyle w:val="Heading1"/>
      </w:pPr>
      <w:r>
        <w:t>Year</w:t>
      </w:r>
      <w:r>
        <w:rPr>
          <w:spacing w:val="-2"/>
        </w:rPr>
        <w:t xml:space="preserve"> </w:t>
      </w:r>
      <w:r>
        <w:rPr>
          <w:spacing w:val="-10"/>
        </w:rPr>
        <w:t>9</w:t>
      </w:r>
    </w:p>
    <w:p w:rsidR="001B2D51" w:rsidRDefault="001B2D51" w:rsidP="001B2D51">
      <w:pPr>
        <w:pStyle w:val="ListParagraph"/>
        <w:numPr>
          <w:ilvl w:val="0"/>
          <w:numId w:val="35"/>
        </w:numPr>
        <w:tabs>
          <w:tab w:val="left" w:pos="820"/>
        </w:tabs>
        <w:spacing w:before="38"/>
      </w:pPr>
      <w:r>
        <w:t>Sleep</w:t>
      </w:r>
    </w:p>
    <w:p w:rsidR="008B5D13" w:rsidRDefault="001B2D51" w:rsidP="001B2D51">
      <w:pPr>
        <w:pStyle w:val="ListParagraph"/>
        <w:numPr>
          <w:ilvl w:val="0"/>
          <w:numId w:val="35"/>
        </w:numPr>
        <w:tabs>
          <w:tab w:val="left" w:pos="820"/>
        </w:tabs>
        <w:spacing w:before="38"/>
      </w:pPr>
      <w:r w:rsidRPr="001B2D51">
        <w:rPr>
          <w:spacing w:val="-2"/>
        </w:rPr>
        <w:t>Anger</w:t>
      </w:r>
    </w:p>
    <w:p w:rsidR="001B2D51" w:rsidRDefault="001B2D51" w:rsidP="001B2D51">
      <w:pPr>
        <w:pStyle w:val="ListParagraph"/>
        <w:numPr>
          <w:ilvl w:val="0"/>
          <w:numId w:val="35"/>
        </w:numPr>
        <w:tabs>
          <w:tab w:val="left" w:pos="820"/>
        </w:tabs>
        <w:spacing w:before="35"/>
      </w:pPr>
      <w:r>
        <w:t>M</w:t>
      </w:r>
      <w:r w:rsidRPr="001B2D51">
        <w:rPr>
          <w:spacing w:val="-2"/>
        </w:rPr>
        <w:t>indfulness</w:t>
      </w:r>
    </w:p>
    <w:p w:rsidR="008B5D13" w:rsidRDefault="001B2D51" w:rsidP="001B2D51">
      <w:pPr>
        <w:pStyle w:val="ListParagraph"/>
        <w:numPr>
          <w:ilvl w:val="0"/>
          <w:numId w:val="35"/>
        </w:numPr>
        <w:tabs>
          <w:tab w:val="left" w:pos="820"/>
        </w:tabs>
        <w:spacing w:before="35"/>
      </w:pPr>
      <w:r>
        <w:t>S</w:t>
      </w:r>
      <w:r w:rsidRPr="001B2D51">
        <w:rPr>
          <w:spacing w:val="-2"/>
        </w:rPr>
        <w:t>moking</w:t>
      </w:r>
    </w:p>
    <w:p w:rsidR="008B5D13" w:rsidRDefault="001B2D51" w:rsidP="001B2D51">
      <w:pPr>
        <w:pStyle w:val="ListParagraph"/>
        <w:numPr>
          <w:ilvl w:val="0"/>
          <w:numId w:val="35"/>
        </w:numPr>
        <w:tabs>
          <w:tab w:val="left" w:pos="820"/>
        </w:tabs>
        <w:spacing w:before="38"/>
      </w:pPr>
      <w:r>
        <w:t>V</w:t>
      </w:r>
      <w:r w:rsidR="008B5D13">
        <w:t>accination</w:t>
      </w:r>
      <w:r w:rsidRPr="001B2D51">
        <w:rPr>
          <w:spacing w:val="-6"/>
        </w:rPr>
        <w:t>s</w:t>
      </w:r>
    </w:p>
    <w:p w:rsidR="008B5D13" w:rsidRDefault="008B5D13" w:rsidP="008B5D13"/>
    <w:p w:rsidR="008B5D13" w:rsidRDefault="008B5D13" w:rsidP="008B5D13"/>
    <w:p w:rsidR="008B5D13" w:rsidRDefault="008B5D13" w:rsidP="008B5D13">
      <w:pPr>
        <w:pStyle w:val="Heading1"/>
        <w:spacing w:before="77"/>
      </w:pPr>
      <w:r>
        <w:t>Year</w:t>
      </w:r>
      <w:r>
        <w:rPr>
          <w:spacing w:val="-2"/>
        </w:rPr>
        <w:t xml:space="preserve"> </w:t>
      </w:r>
      <w:r>
        <w:rPr>
          <w:spacing w:val="-5"/>
        </w:rPr>
        <w:t>10</w:t>
      </w:r>
    </w:p>
    <w:p w:rsidR="001B2D51" w:rsidRDefault="001B2D51" w:rsidP="001B2D51">
      <w:pPr>
        <w:pStyle w:val="BodyText"/>
        <w:numPr>
          <w:ilvl w:val="0"/>
          <w:numId w:val="34"/>
        </w:numPr>
        <w:spacing w:before="73"/>
      </w:pPr>
      <w:r>
        <w:t>Sleep and Regulation</w:t>
      </w:r>
      <w:r>
        <w:tab/>
      </w:r>
      <w:r>
        <w:tab/>
      </w:r>
      <w:r>
        <w:tab/>
      </w:r>
    </w:p>
    <w:p w:rsidR="001B2D51" w:rsidRDefault="001B2D51" w:rsidP="001B2D51">
      <w:pPr>
        <w:pStyle w:val="BodyText"/>
        <w:numPr>
          <w:ilvl w:val="0"/>
          <w:numId w:val="34"/>
        </w:numPr>
        <w:spacing w:before="73"/>
      </w:pPr>
      <w:r>
        <w:t>Maintaining &amp; monitoring health</w:t>
      </w:r>
      <w:r>
        <w:tab/>
      </w:r>
      <w:r>
        <w:tab/>
      </w:r>
      <w:r>
        <w:tab/>
      </w:r>
    </w:p>
    <w:p w:rsidR="001B2D51" w:rsidRDefault="001B2D51" w:rsidP="001B2D51">
      <w:pPr>
        <w:pStyle w:val="BodyText"/>
        <w:numPr>
          <w:ilvl w:val="0"/>
          <w:numId w:val="34"/>
        </w:numPr>
        <w:spacing w:before="73"/>
      </w:pPr>
      <w:r>
        <w:t>Sexual Health</w:t>
      </w:r>
      <w:r>
        <w:tab/>
      </w:r>
      <w:r>
        <w:tab/>
      </w:r>
      <w:r>
        <w:tab/>
      </w:r>
    </w:p>
    <w:p w:rsidR="001B2D51" w:rsidRDefault="001B2D51" w:rsidP="001B2D51">
      <w:pPr>
        <w:pStyle w:val="BodyText"/>
        <w:numPr>
          <w:ilvl w:val="0"/>
          <w:numId w:val="34"/>
        </w:numPr>
        <w:spacing w:before="73"/>
      </w:pPr>
      <w:r>
        <w:t>Emotional wellbeing</w:t>
      </w:r>
      <w:r>
        <w:tab/>
      </w:r>
      <w:r>
        <w:tab/>
      </w:r>
    </w:p>
    <w:p w:rsidR="001B2D51" w:rsidRDefault="001B2D51" w:rsidP="001B2D51">
      <w:pPr>
        <w:pStyle w:val="BodyText"/>
        <w:numPr>
          <w:ilvl w:val="0"/>
          <w:numId w:val="34"/>
        </w:numPr>
        <w:spacing w:before="73"/>
      </w:pPr>
      <w:r>
        <w:t>Diet</w:t>
      </w:r>
    </w:p>
    <w:p w:rsidR="008B5D13" w:rsidRDefault="001B2D51" w:rsidP="001B2D51">
      <w:pPr>
        <w:pStyle w:val="BodyText"/>
        <w:numPr>
          <w:ilvl w:val="0"/>
          <w:numId w:val="34"/>
        </w:numPr>
        <w:spacing w:before="73"/>
      </w:pPr>
      <w:r>
        <w:t>Exercise</w:t>
      </w:r>
      <w:r>
        <w:tab/>
      </w:r>
    </w:p>
    <w:p w:rsidR="001B2D51" w:rsidRDefault="001B2D51" w:rsidP="001B2D51">
      <w:pPr>
        <w:pStyle w:val="BodyText"/>
        <w:spacing w:before="73"/>
        <w:ind w:left="821"/>
      </w:pPr>
    </w:p>
    <w:p w:rsidR="001B2D51" w:rsidRDefault="001B2D51" w:rsidP="001B2D51">
      <w:pPr>
        <w:pStyle w:val="BodyText"/>
        <w:spacing w:before="73"/>
        <w:ind w:left="821"/>
      </w:pPr>
    </w:p>
    <w:p w:rsidR="001B2D51" w:rsidRDefault="008B5D13" w:rsidP="001B2D51">
      <w:pPr>
        <w:pStyle w:val="Heading1"/>
      </w:pPr>
      <w:r>
        <w:t>Year</w:t>
      </w:r>
      <w:r>
        <w:rPr>
          <w:spacing w:val="-2"/>
        </w:rPr>
        <w:t xml:space="preserve"> </w:t>
      </w:r>
      <w:r>
        <w:rPr>
          <w:spacing w:val="-5"/>
        </w:rPr>
        <w:t>11</w:t>
      </w:r>
    </w:p>
    <w:p w:rsidR="001B2D51" w:rsidRDefault="001B2D51" w:rsidP="001B2D51">
      <w:pPr>
        <w:pStyle w:val="ListParagraph"/>
        <w:numPr>
          <w:ilvl w:val="0"/>
          <w:numId w:val="36"/>
        </w:numPr>
      </w:pPr>
      <w:r>
        <w:t>Sexual Health</w:t>
      </w:r>
      <w:r>
        <w:tab/>
      </w:r>
      <w:r>
        <w:tab/>
      </w:r>
    </w:p>
    <w:p w:rsidR="001B2D51" w:rsidRDefault="001B2D51" w:rsidP="001B2D51">
      <w:pPr>
        <w:pStyle w:val="ListParagraph"/>
        <w:numPr>
          <w:ilvl w:val="0"/>
          <w:numId w:val="36"/>
        </w:numPr>
      </w:pPr>
      <w:r>
        <w:t>Heathy relationships</w:t>
      </w:r>
      <w:r>
        <w:tab/>
      </w:r>
      <w:r>
        <w:tab/>
      </w:r>
    </w:p>
    <w:p w:rsidR="001B2D51" w:rsidRDefault="001B2D51" w:rsidP="001B2D51">
      <w:pPr>
        <w:pStyle w:val="ListParagraph"/>
        <w:numPr>
          <w:ilvl w:val="0"/>
          <w:numId w:val="36"/>
        </w:numPr>
      </w:pPr>
      <w:r>
        <w:t>Emotional wellbeing</w:t>
      </w:r>
      <w:r>
        <w:tab/>
      </w:r>
      <w:r>
        <w:tab/>
      </w:r>
    </w:p>
    <w:p w:rsidR="001B2D51" w:rsidRDefault="001B2D51" w:rsidP="001B2D51">
      <w:pPr>
        <w:pStyle w:val="ListParagraph"/>
        <w:numPr>
          <w:ilvl w:val="0"/>
          <w:numId w:val="36"/>
        </w:numPr>
      </w:pPr>
      <w:r>
        <w:t>Pregnancy and conceiving</w:t>
      </w:r>
      <w:r>
        <w:tab/>
      </w:r>
      <w:r>
        <w:tab/>
      </w:r>
    </w:p>
    <w:p w:rsidR="001B2D51" w:rsidRDefault="001B2D51" w:rsidP="001B2D51"/>
    <w:p w:rsidR="001B2D51" w:rsidRDefault="001B2D51" w:rsidP="001B2D51"/>
    <w:p w:rsidR="001B2D51" w:rsidRDefault="001B2D51" w:rsidP="001B2D51"/>
    <w:p w:rsidR="001B2D51" w:rsidRDefault="001B2D51" w:rsidP="001B2D51"/>
    <w:p w:rsidR="001B2D51" w:rsidRDefault="001B2D51" w:rsidP="001B2D51">
      <w:pPr>
        <w:pStyle w:val="BodyText"/>
      </w:pPr>
      <w:r>
        <w:t>Additional</w:t>
      </w:r>
      <w:r>
        <w:rPr>
          <w:spacing w:val="-7"/>
        </w:rPr>
        <w:t xml:space="preserve"> </w:t>
      </w:r>
      <w:r>
        <w:t>content</w:t>
      </w:r>
      <w:r>
        <w:rPr>
          <w:spacing w:val="-6"/>
        </w:rPr>
        <w:t xml:space="preserve"> </w:t>
      </w:r>
      <w:r>
        <w:t>is</w:t>
      </w:r>
      <w:r>
        <w:rPr>
          <w:spacing w:val="-4"/>
        </w:rPr>
        <w:t xml:space="preserve"> </w:t>
      </w:r>
      <w:r>
        <w:t>delivered</w:t>
      </w:r>
      <w:r>
        <w:rPr>
          <w:spacing w:val="-5"/>
        </w:rPr>
        <w:t xml:space="preserve"> </w:t>
      </w:r>
      <w:r>
        <w:t>during</w:t>
      </w:r>
      <w:r>
        <w:rPr>
          <w:spacing w:val="-6"/>
        </w:rPr>
        <w:t xml:space="preserve"> </w:t>
      </w:r>
      <w:r>
        <w:t>tutor</w:t>
      </w:r>
      <w:r>
        <w:rPr>
          <w:spacing w:val="-9"/>
        </w:rPr>
        <w:t xml:space="preserve"> </w:t>
      </w:r>
      <w:r>
        <w:t>time</w:t>
      </w:r>
      <w:r>
        <w:rPr>
          <w:spacing w:val="-5"/>
        </w:rPr>
        <w:t xml:space="preserve"> </w:t>
      </w:r>
      <w:r>
        <w:t>and</w:t>
      </w:r>
      <w:r>
        <w:rPr>
          <w:spacing w:val="-5"/>
        </w:rPr>
        <w:t xml:space="preserve"> </w:t>
      </w:r>
      <w:r>
        <w:t>drop</w:t>
      </w:r>
      <w:r>
        <w:rPr>
          <w:spacing w:val="-7"/>
        </w:rPr>
        <w:t xml:space="preserve"> </w:t>
      </w:r>
      <w:r>
        <w:t>down</w:t>
      </w:r>
      <w:r>
        <w:rPr>
          <w:spacing w:val="-5"/>
        </w:rPr>
        <w:t xml:space="preserve"> </w:t>
      </w:r>
      <w:r>
        <w:rPr>
          <w:spacing w:val="-2"/>
        </w:rPr>
        <w:t>days.</w:t>
      </w: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tbl>
      <w:tblPr>
        <w:tblpPr w:leftFromText="180" w:rightFromText="180" w:vertAnchor="text" w:horzAnchor="margin" w:tblpXSpec="center" w:tblpY="-66"/>
        <w:tblW w:w="8518" w:type="dxa"/>
        <w:tblLook w:val="04A0" w:firstRow="1" w:lastRow="0" w:firstColumn="1" w:lastColumn="0" w:noHBand="0" w:noVBand="1"/>
      </w:tblPr>
      <w:tblGrid>
        <w:gridCol w:w="1440"/>
        <w:gridCol w:w="1440"/>
        <w:gridCol w:w="1360"/>
        <w:gridCol w:w="1538"/>
        <w:gridCol w:w="1460"/>
        <w:gridCol w:w="1280"/>
      </w:tblGrid>
      <w:tr w:rsidR="001B2D51" w:rsidRPr="001B2D51" w:rsidTr="001B2D51">
        <w:trPr>
          <w:trHeight w:val="840"/>
        </w:trPr>
        <w:tc>
          <w:tcPr>
            <w:tcW w:w="8518" w:type="dxa"/>
            <w:gridSpan w:val="6"/>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B2D51" w:rsidRPr="001B2D51" w:rsidRDefault="001B2D51" w:rsidP="001B2D51">
            <w:pPr>
              <w:widowControl/>
              <w:autoSpaceDE/>
              <w:autoSpaceDN/>
              <w:jc w:val="center"/>
              <w:rPr>
                <w:rFonts w:ascii="Calibri" w:eastAsia="Times New Roman" w:hAnsi="Calibri" w:cs="Calibri"/>
                <w:color w:val="000000"/>
                <w:sz w:val="40"/>
                <w:szCs w:val="40"/>
                <w:lang w:val="en-GB" w:eastAsia="en-GB"/>
              </w:rPr>
            </w:pPr>
            <w:r w:rsidRPr="001B2D51">
              <w:rPr>
                <w:rFonts w:ascii="Calibri" w:eastAsia="Times New Roman" w:hAnsi="Calibri" w:cs="Calibri"/>
                <w:color w:val="000000"/>
                <w:sz w:val="40"/>
                <w:szCs w:val="40"/>
                <w:lang w:val="en-GB" w:eastAsia="en-GB"/>
              </w:rPr>
              <w:t>Tutor Time PD  Sessions (Y7 - Y10)</w:t>
            </w:r>
          </w:p>
        </w:tc>
      </w:tr>
      <w:tr w:rsidR="001B2D51" w:rsidRPr="001B2D51" w:rsidTr="001B2D51">
        <w:trPr>
          <w:trHeight w:val="11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B2D51" w:rsidRPr="001B2D51" w:rsidRDefault="001B2D51" w:rsidP="001B2D51">
            <w:pPr>
              <w:widowControl/>
              <w:autoSpaceDE/>
              <w:autoSpaceDN/>
              <w:jc w:val="center"/>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Half term 1</w:t>
            </w:r>
          </w:p>
        </w:tc>
        <w:tc>
          <w:tcPr>
            <w:tcW w:w="1440" w:type="dxa"/>
            <w:tcBorders>
              <w:top w:val="nil"/>
              <w:left w:val="nil"/>
              <w:bottom w:val="single" w:sz="4" w:space="0" w:color="auto"/>
              <w:right w:val="single" w:sz="4" w:space="0" w:color="auto"/>
            </w:tcBorders>
            <w:shd w:val="clear" w:color="auto" w:fill="auto"/>
            <w:noWrap/>
            <w:vAlign w:val="bottom"/>
            <w:hideMark/>
          </w:tcPr>
          <w:p w:rsidR="001B2D51" w:rsidRPr="001B2D51" w:rsidRDefault="001B2D51" w:rsidP="001B2D51">
            <w:pPr>
              <w:widowControl/>
              <w:autoSpaceDE/>
              <w:autoSpaceDN/>
              <w:jc w:val="center"/>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Half term 2</w:t>
            </w:r>
          </w:p>
        </w:tc>
        <w:tc>
          <w:tcPr>
            <w:tcW w:w="1360" w:type="dxa"/>
            <w:tcBorders>
              <w:top w:val="nil"/>
              <w:left w:val="nil"/>
              <w:bottom w:val="single" w:sz="4" w:space="0" w:color="auto"/>
              <w:right w:val="single" w:sz="4" w:space="0" w:color="auto"/>
            </w:tcBorders>
            <w:shd w:val="clear" w:color="auto" w:fill="auto"/>
            <w:noWrap/>
            <w:vAlign w:val="bottom"/>
            <w:hideMark/>
          </w:tcPr>
          <w:p w:rsidR="001B2D51" w:rsidRPr="001B2D51" w:rsidRDefault="001B2D51" w:rsidP="001B2D51">
            <w:pPr>
              <w:widowControl/>
              <w:autoSpaceDE/>
              <w:autoSpaceDN/>
              <w:jc w:val="center"/>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Half  term 3</w:t>
            </w:r>
          </w:p>
        </w:tc>
        <w:tc>
          <w:tcPr>
            <w:tcW w:w="1538" w:type="dxa"/>
            <w:tcBorders>
              <w:top w:val="nil"/>
              <w:left w:val="nil"/>
              <w:bottom w:val="single" w:sz="4" w:space="0" w:color="auto"/>
              <w:right w:val="single" w:sz="4" w:space="0" w:color="auto"/>
            </w:tcBorders>
            <w:shd w:val="clear" w:color="auto" w:fill="auto"/>
            <w:noWrap/>
            <w:vAlign w:val="bottom"/>
            <w:hideMark/>
          </w:tcPr>
          <w:p w:rsidR="001B2D51" w:rsidRPr="001B2D51" w:rsidRDefault="001B2D51" w:rsidP="001B2D51">
            <w:pPr>
              <w:widowControl/>
              <w:autoSpaceDE/>
              <w:autoSpaceDN/>
              <w:jc w:val="center"/>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Half Term 4</w:t>
            </w:r>
          </w:p>
        </w:tc>
        <w:tc>
          <w:tcPr>
            <w:tcW w:w="1460" w:type="dxa"/>
            <w:tcBorders>
              <w:top w:val="nil"/>
              <w:left w:val="nil"/>
              <w:bottom w:val="single" w:sz="4" w:space="0" w:color="auto"/>
              <w:right w:val="single" w:sz="4" w:space="0" w:color="auto"/>
            </w:tcBorders>
            <w:shd w:val="clear" w:color="auto" w:fill="auto"/>
            <w:noWrap/>
            <w:vAlign w:val="bottom"/>
            <w:hideMark/>
          </w:tcPr>
          <w:p w:rsidR="001B2D51" w:rsidRPr="001B2D51" w:rsidRDefault="001B2D51" w:rsidP="001B2D51">
            <w:pPr>
              <w:widowControl/>
              <w:autoSpaceDE/>
              <w:autoSpaceDN/>
              <w:jc w:val="center"/>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Half Term 5</w:t>
            </w:r>
          </w:p>
        </w:tc>
        <w:tc>
          <w:tcPr>
            <w:tcW w:w="1280" w:type="dxa"/>
            <w:tcBorders>
              <w:top w:val="nil"/>
              <w:left w:val="nil"/>
              <w:bottom w:val="single" w:sz="4" w:space="0" w:color="auto"/>
              <w:right w:val="single" w:sz="4" w:space="0" w:color="auto"/>
            </w:tcBorders>
            <w:shd w:val="clear" w:color="auto" w:fill="auto"/>
            <w:noWrap/>
            <w:vAlign w:val="bottom"/>
            <w:hideMark/>
          </w:tcPr>
          <w:p w:rsidR="001B2D51" w:rsidRPr="001B2D51" w:rsidRDefault="001B2D51" w:rsidP="001B2D51">
            <w:pPr>
              <w:widowControl/>
              <w:autoSpaceDE/>
              <w:autoSpaceDN/>
              <w:jc w:val="center"/>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Half Term 6</w:t>
            </w:r>
          </w:p>
        </w:tc>
      </w:tr>
      <w:tr w:rsidR="001B2D51" w:rsidRPr="001B2D51" w:rsidTr="001B2D51">
        <w:trPr>
          <w:trHeight w:val="127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 xml:space="preserve">Social Media </w:t>
            </w:r>
          </w:p>
        </w:tc>
        <w:tc>
          <w:tcPr>
            <w:tcW w:w="144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Blood and  organ donation</w:t>
            </w:r>
          </w:p>
        </w:tc>
        <w:tc>
          <w:tcPr>
            <w:tcW w:w="13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The local labour market</w:t>
            </w:r>
          </w:p>
        </w:tc>
        <w:tc>
          <w:tcPr>
            <w:tcW w:w="1538"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1% gains</w:t>
            </w:r>
          </w:p>
        </w:tc>
        <w:tc>
          <w:tcPr>
            <w:tcW w:w="14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Self-concept</w:t>
            </w:r>
          </w:p>
        </w:tc>
        <w:tc>
          <w:tcPr>
            <w:tcW w:w="128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Criminal Records</w:t>
            </w:r>
          </w:p>
        </w:tc>
      </w:tr>
      <w:tr w:rsidR="001B2D51" w:rsidRPr="001B2D51" w:rsidTr="001B2D51">
        <w:trPr>
          <w:trHeight w:val="85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 xml:space="preserve">County Lines </w:t>
            </w:r>
          </w:p>
        </w:tc>
        <w:tc>
          <w:tcPr>
            <w:tcW w:w="144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On-line reputation</w:t>
            </w:r>
          </w:p>
        </w:tc>
        <w:tc>
          <w:tcPr>
            <w:tcW w:w="13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 xml:space="preserve"> Religious prejudice</w:t>
            </w:r>
          </w:p>
        </w:tc>
        <w:tc>
          <w:tcPr>
            <w:tcW w:w="1538"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Challenging careers stereotypes</w:t>
            </w:r>
          </w:p>
        </w:tc>
        <w:tc>
          <w:tcPr>
            <w:tcW w:w="14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How personal data is generated, collected &amp; shared</w:t>
            </w:r>
          </w:p>
        </w:tc>
        <w:tc>
          <w:tcPr>
            <w:tcW w:w="128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How a new law is made</w:t>
            </w:r>
          </w:p>
        </w:tc>
      </w:tr>
      <w:tr w:rsidR="001B2D51" w:rsidRPr="001B2D51" w:rsidTr="001B2D51">
        <w:trPr>
          <w:trHeight w:val="109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Sexting</w:t>
            </w:r>
          </w:p>
        </w:tc>
        <w:tc>
          <w:tcPr>
            <w:tcW w:w="144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Calling the emergency services</w:t>
            </w:r>
          </w:p>
        </w:tc>
        <w:tc>
          <w:tcPr>
            <w:tcW w:w="13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Smoking</w:t>
            </w:r>
          </w:p>
        </w:tc>
        <w:tc>
          <w:tcPr>
            <w:tcW w:w="1538"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Alcohol</w:t>
            </w:r>
          </w:p>
        </w:tc>
        <w:tc>
          <w:tcPr>
            <w:tcW w:w="14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On-line relationship revenge</w:t>
            </w:r>
          </w:p>
        </w:tc>
        <w:tc>
          <w:tcPr>
            <w:tcW w:w="128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Hate Crime</w:t>
            </w:r>
          </w:p>
        </w:tc>
      </w:tr>
      <w:tr w:rsidR="001B2D51" w:rsidRPr="001B2D51" w:rsidTr="001B2D51">
        <w:trPr>
          <w:trHeight w:val="114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 xml:space="preserve">Extremism </w:t>
            </w:r>
          </w:p>
        </w:tc>
        <w:tc>
          <w:tcPr>
            <w:tcW w:w="144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Online scams</w:t>
            </w:r>
          </w:p>
        </w:tc>
        <w:tc>
          <w:tcPr>
            <w:tcW w:w="13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Gaming</w:t>
            </w:r>
          </w:p>
        </w:tc>
        <w:tc>
          <w:tcPr>
            <w:tcW w:w="1538"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Young people’s employment rights and responsibilities</w:t>
            </w:r>
          </w:p>
        </w:tc>
        <w:tc>
          <w:tcPr>
            <w:tcW w:w="14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Strategies to become a confident user of the NHS</w:t>
            </w:r>
          </w:p>
        </w:tc>
        <w:tc>
          <w:tcPr>
            <w:tcW w:w="128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Different patterns of work</w:t>
            </w:r>
          </w:p>
        </w:tc>
      </w:tr>
      <w:tr w:rsidR="001B2D51" w:rsidRPr="001B2D51" w:rsidTr="001B2D51">
        <w:trPr>
          <w:trHeight w:val="115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Sleep</w:t>
            </w:r>
          </w:p>
        </w:tc>
        <w:tc>
          <w:tcPr>
            <w:tcW w:w="144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Diet</w:t>
            </w:r>
          </w:p>
        </w:tc>
        <w:tc>
          <w:tcPr>
            <w:tcW w:w="13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Knife Crime</w:t>
            </w:r>
          </w:p>
        </w:tc>
        <w:tc>
          <w:tcPr>
            <w:tcW w:w="1538"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Eid</w:t>
            </w:r>
          </w:p>
        </w:tc>
        <w:tc>
          <w:tcPr>
            <w:tcW w:w="14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Language and mental health stigma</w:t>
            </w:r>
          </w:p>
        </w:tc>
        <w:tc>
          <w:tcPr>
            <w:tcW w:w="128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 xml:space="preserve">Laughing gas - balloons </w:t>
            </w:r>
          </w:p>
        </w:tc>
      </w:tr>
      <w:tr w:rsidR="001B2D51" w:rsidRPr="001B2D51" w:rsidTr="001B2D51">
        <w:trPr>
          <w:trHeight w:val="9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Defibrillators</w:t>
            </w:r>
          </w:p>
        </w:tc>
        <w:tc>
          <w:tcPr>
            <w:tcW w:w="144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Christmas</w:t>
            </w:r>
          </w:p>
        </w:tc>
        <w:tc>
          <w:tcPr>
            <w:tcW w:w="13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 xml:space="preserve">Support younger peers </w:t>
            </w:r>
          </w:p>
        </w:tc>
        <w:tc>
          <w:tcPr>
            <w:tcW w:w="1538" w:type="dxa"/>
            <w:tcBorders>
              <w:top w:val="nil"/>
              <w:left w:val="nil"/>
              <w:bottom w:val="nil"/>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 </w:t>
            </w:r>
          </w:p>
        </w:tc>
        <w:tc>
          <w:tcPr>
            <w:tcW w:w="146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Gambling</w:t>
            </w:r>
          </w:p>
        </w:tc>
        <w:tc>
          <w:tcPr>
            <w:tcW w:w="1280" w:type="dxa"/>
            <w:tcBorders>
              <w:top w:val="nil"/>
              <w:left w:val="nil"/>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Physical Activity</w:t>
            </w:r>
          </w:p>
        </w:tc>
      </w:tr>
      <w:tr w:rsidR="001B2D51" w:rsidRPr="001B2D51" w:rsidTr="001B2D51">
        <w:trPr>
          <w:trHeight w:val="9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Stress</w:t>
            </w:r>
          </w:p>
        </w:tc>
        <w:tc>
          <w:tcPr>
            <w:tcW w:w="1440" w:type="dxa"/>
            <w:tcBorders>
              <w:top w:val="nil"/>
              <w:left w:val="nil"/>
              <w:bottom w:val="nil"/>
              <w:right w:val="nil"/>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p>
        </w:tc>
        <w:tc>
          <w:tcPr>
            <w:tcW w:w="1360" w:type="dxa"/>
            <w:tcBorders>
              <w:top w:val="nil"/>
              <w:left w:val="nil"/>
              <w:bottom w:val="nil"/>
              <w:right w:val="nil"/>
            </w:tcBorders>
            <w:shd w:val="clear" w:color="auto" w:fill="auto"/>
            <w:noWrap/>
            <w:vAlign w:val="bottom"/>
            <w:hideMark/>
          </w:tcPr>
          <w:p w:rsidR="001B2D51" w:rsidRPr="001B2D51" w:rsidRDefault="001B2D51" w:rsidP="001B2D51">
            <w:pPr>
              <w:widowControl/>
              <w:autoSpaceDE/>
              <w:autoSpaceDN/>
              <w:rPr>
                <w:rFonts w:ascii="Times New Roman" w:eastAsia="Times New Roman" w:hAnsi="Times New Roman" w:cs="Times New Roman"/>
                <w:sz w:val="20"/>
                <w:szCs w:val="20"/>
                <w:lang w:val="en-GB" w:eastAsia="en-GB"/>
              </w:rPr>
            </w:pPr>
          </w:p>
        </w:tc>
        <w:tc>
          <w:tcPr>
            <w:tcW w:w="1538" w:type="dxa"/>
            <w:tcBorders>
              <w:top w:val="nil"/>
              <w:left w:val="nil"/>
              <w:bottom w:val="nil"/>
              <w:right w:val="nil"/>
            </w:tcBorders>
            <w:shd w:val="clear" w:color="auto" w:fill="auto"/>
            <w:noWrap/>
            <w:vAlign w:val="bottom"/>
            <w:hideMark/>
          </w:tcPr>
          <w:p w:rsidR="001B2D51" w:rsidRPr="001B2D51" w:rsidRDefault="001B2D51" w:rsidP="001B2D51">
            <w:pPr>
              <w:widowControl/>
              <w:autoSpaceDE/>
              <w:autoSpaceDN/>
              <w:rPr>
                <w:rFonts w:ascii="Times New Roman" w:eastAsia="Times New Roman" w:hAnsi="Times New Roman" w:cs="Times New Roman"/>
                <w:sz w:val="20"/>
                <w:szCs w:val="20"/>
                <w:lang w:val="en-GB" w:eastAsia="en-GB"/>
              </w:rPr>
            </w:pPr>
          </w:p>
        </w:tc>
        <w:tc>
          <w:tcPr>
            <w:tcW w:w="1460" w:type="dxa"/>
            <w:tcBorders>
              <w:top w:val="nil"/>
              <w:left w:val="nil"/>
              <w:bottom w:val="nil"/>
              <w:right w:val="nil"/>
            </w:tcBorders>
            <w:shd w:val="clear" w:color="auto" w:fill="auto"/>
            <w:noWrap/>
            <w:vAlign w:val="bottom"/>
            <w:hideMark/>
          </w:tcPr>
          <w:p w:rsidR="001B2D51" w:rsidRPr="001B2D51" w:rsidRDefault="001B2D51" w:rsidP="001B2D51">
            <w:pPr>
              <w:widowControl/>
              <w:autoSpaceDE/>
              <w:autoSpaceDN/>
              <w:rPr>
                <w:rFonts w:ascii="Times New Roman" w:eastAsia="Times New Roman" w:hAnsi="Times New Roman" w:cs="Times New Roman"/>
                <w:sz w:val="20"/>
                <w:szCs w:val="20"/>
                <w:lang w:val="en-GB" w:eastAsia="en-GB"/>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Cosmetic &amp; aesthetic procedures</w:t>
            </w:r>
          </w:p>
        </w:tc>
      </w:tr>
      <w:tr w:rsidR="001B2D51" w:rsidRPr="001B2D51" w:rsidTr="001B2D51">
        <w:trPr>
          <w:trHeight w:val="75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r w:rsidRPr="001B2D51">
              <w:rPr>
                <w:rFonts w:ascii="Calibri Light" w:eastAsia="Times New Roman" w:hAnsi="Calibri Light" w:cs="Calibri Light"/>
                <w:color w:val="000000"/>
                <w:lang w:val="en-GB" w:eastAsia="en-GB"/>
              </w:rPr>
              <w:t>Smoking</w:t>
            </w:r>
          </w:p>
        </w:tc>
        <w:tc>
          <w:tcPr>
            <w:tcW w:w="1440" w:type="dxa"/>
            <w:tcBorders>
              <w:top w:val="nil"/>
              <w:left w:val="nil"/>
              <w:bottom w:val="nil"/>
              <w:right w:val="nil"/>
            </w:tcBorders>
            <w:shd w:val="clear" w:color="auto" w:fill="auto"/>
            <w:noWrap/>
            <w:vAlign w:val="bottom"/>
            <w:hideMark/>
          </w:tcPr>
          <w:p w:rsidR="001B2D51" w:rsidRPr="001B2D51" w:rsidRDefault="001B2D51" w:rsidP="001B2D51">
            <w:pPr>
              <w:widowControl/>
              <w:autoSpaceDE/>
              <w:autoSpaceDN/>
              <w:rPr>
                <w:rFonts w:ascii="Calibri Light" w:eastAsia="Times New Roman" w:hAnsi="Calibri Light" w:cs="Calibri Light"/>
                <w:color w:val="000000"/>
                <w:lang w:val="en-GB" w:eastAsia="en-GB"/>
              </w:rPr>
            </w:pPr>
          </w:p>
        </w:tc>
        <w:tc>
          <w:tcPr>
            <w:tcW w:w="1360" w:type="dxa"/>
            <w:tcBorders>
              <w:top w:val="nil"/>
              <w:left w:val="nil"/>
              <w:bottom w:val="nil"/>
              <w:right w:val="nil"/>
            </w:tcBorders>
            <w:shd w:val="clear" w:color="auto" w:fill="auto"/>
            <w:noWrap/>
            <w:vAlign w:val="bottom"/>
            <w:hideMark/>
          </w:tcPr>
          <w:p w:rsidR="001B2D51" w:rsidRPr="001B2D51" w:rsidRDefault="001B2D51" w:rsidP="001B2D51">
            <w:pPr>
              <w:widowControl/>
              <w:autoSpaceDE/>
              <w:autoSpaceDN/>
              <w:rPr>
                <w:rFonts w:ascii="Times New Roman" w:eastAsia="Times New Roman" w:hAnsi="Times New Roman" w:cs="Times New Roman"/>
                <w:sz w:val="20"/>
                <w:szCs w:val="20"/>
                <w:lang w:val="en-GB" w:eastAsia="en-GB"/>
              </w:rPr>
            </w:pPr>
          </w:p>
        </w:tc>
        <w:tc>
          <w:tcPr>
            <w:tcW w:w="1538" w:type="dxa"/>
            <w:tcBorders>
              <w:top w:val="nil"/>
              <w:left w:val="nil"/>
              <w:bottom w:val="nil"/>
              <w:right w:val="nil"/>
            </w:tcBorders>
            <w:shd w:val="clear" w:color="auto" w:fill="auto"/>
            <w:noWrap/>
            <w:vAlign w:val="bottom"/>
            <w:hideMark/>
          </w:tcPr>
          <w:p w:rsidR="001B2D51" w:rsidRPr="001B2D51" w:rsidRDefault="001B2D51" w:rsidP="001B2D51">
            <w:pPr>
              <w:widowControl/>
              <w:autoSpaceDE/>
              <w:autoSpaceDN/>
              <w:rPr>
                <w:rFonts w:ascii="Times New Roman" w:eastAsia="Times New Roman" w:hAnsi="Times New Roman" w:cs="Times New Roman"/>
                <w:sz w:val="20"/>
                <w:szCs w:val="20"/>
                <w:lang w:val="en-GB" w:eastAsia="en-GB"/>
              </w:rPr>
            </w:pPr>
          </w:p>
        </w:tc>
        <w:tc>
          <w:tcPr>
            <w:tcW w:w="1460" w:type="dxa"/>
            <w:tcBorders>
              <w:top w:val="nil"/>
              <w:left w:val="nil"/>
              <w:bottom w:val="nil"/>
              <w:right w:val="nil"/>
            </w:tcBorders>
            <w:shd w:val="clear" w:color="auto" w:fill="auto"/>
            <w:noWrap/>
            <w:vAlign w:val="bottom"/>
            <w:hideMark/>
          </w:tcPr>
          <w:p w:rsidR="001B2D51" w:rsidRPr="001B2D51" w:rsidRDefault="001B2D51" w:rsidP="001B2D51">
            <w:pPr>
              <w:widowControl/>
              <w:autoSpaceDE/>
              <w:autoSpaceDN/>
              <w:rPr>
                <w:rFonts w:ascii="Times New Roman" w:eastAsia="Times New Roman" w:hAnsi="Times New Roman" w:cs="Times New Roman"/>
                <w:sz w:val="20"/>
                <w:szCs w:val="20"/>
                <w:lang w:val="en-GB" w:eastAsia="en-GB"/>
              </w:rPr>
            </w:pPr>
          </w:p>
        </w:tc>
        <w:tc>
          <w:tcPr>
            <w:tcW w:w="1280" w:type="dxa"/>
            <w:tcBorders>
              <w:top w:val="nil"/>
              <w:left w:val="nil"/>
              <w:bottom w:val="nil"/>
              <w:right w:val="nil"/>
            </w:tcBorders>
            <w:shd w:val="clear" w:color="auto" w:fill="auto"/>
            <w:noWrap/>
            <w:vAlign w:val="bottom"/>
            <w:hideMark/>
          </w:tcPr>
          <w:p w:rsidR="001B2D51" w:rsidRPr="001B2D51" w:rsidRDefault="001B2D51" w:rsidP="001B2D51">
            <w:pPr>
              <w:widowControl/>
              <w:autoSpaceDE/>
              <w:autoSpaceDN/>
              <w:rPr>
                <w:rFonts w:ascii="Times New Roman" w:eastAsia="Times New Roman" w:hAnsi="Times New Roman" w:cs="Times New Roman"/>
                <w:sz w:val="20"/>
                <w:szCs w:val="20"/>
                <w:lang w:val="en-GB" w:eastAsia="en-GB"/>
              </w:rPr>
            </w:pPr>
          </w:p>
        </w:tc>
      </w:tr>
    </w:tbl>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BodyText"/>
        <w:spacing w:before="75"/>
        <w:ind w:left="0"/>
      </w:pPr>
    </w:p>
    <w:p w:rsidR="001B2D51" w:rsidRDefault="001B2D51" w:rsidP="001B2D51">
      <w:pPr>
        <w:pStyle w:val="Heading1"/>
        <w:numPr>
          <w:ilvl w:val="0"/>
          <w:numId w:val="22"/>
        </w:numPr>
        <w:tabs>
          <w:tab w:val="left" w:pos="820"/>
        </w:tabs>
        <w:ind w:hanging="720"/>
      </w:pPr>
      <w:r>
        <w:t>Delivery</w:t>
      </w:r>
      <w:r>
        <w:rPr>
          <w:spacing w:val="-6"/>
        </w:rPr>
        <w:t xml:space="preserve"> </w:t>
      </w:r>
      <w:r>
        <w:t>of the</w:t>
      </w:r>
      <w:r>
        <w:rPr>
          <w:spacing w:val="-4"/>
        </w:rPr>
        <w:t xml:space="preserve"> </w:t>
      </w:r>
      <w:r>
        <w:rPr>
          <w:spacing w:val="-2"/>
        </w:rPr>
        <w:t>curriculum</w:t>
      </w:r>
    </w:p>
    <w:p w:rsidR="001B2D51" w:rsidRDefault="001B2D51" w:rsidP="001B2D51">
      <w:pPr>
        <w:pStyle w:val="BodyText"/>
        <w:spacing w:before="40"/>
      </w:pPr>
      <w:r>
        <w:t>Through</w:t>
      </w:r>
      <w:r>
        <w:rPr>
          <w:spacing w:val="-8"/>
        </w:rPr>
        <w:t xml:space="preserve"> </w:t>
      </w:r>
      <w:r>
        <w:t>effective</w:t>
      </w:r>
      <w:r>
        <w:rPr>
          <w:spacing w:val="-5"/>
        </w:rPr>
        <w:t xml:space="preserve"> </w:t>
      </w:r>
      <w:proofErr w:type="spellStart"/>
      <w:r>
        <w:t>organisation</w:t>
      </w:r>
      <w:proofErr w:type="spellEnd"/>
      <w:r>
        <w:rPr>
          <w:spacing w:val="-5"/>
        </w:rPr>
        <w:t xml:space="preserve"> </w:t>
      </w:r>
      <w:r>
        <w:t>and</w:t>
      </w:r>
      <w:r>
        <w:rPr>
          <w:spacing w:val="-6"/>
        </w:rPr>
        <w:t xml:space="preserve"> </w:t>
      </w:r>
      <w:r>
        <w:t>delivery</w:t>
      </w:r>
      <w:r>
        <w:rPr>
          <w:spacing w:val="-6"/>
        </w:rPr>
        <w:t xml:space="preserve"> </w:t>
      </w:r>
      <w:r>
        <w:t>of</w:t>
      </w:r>
      <w:r>
        <w:rPr>
          <w:spacing w:val="-4"/>
        </w:rPr>
        <w:t xml:space="preserve"> </w:t>
      </w:r>
      <w:r>
        <w:t>the</w:t>
      </w:r>
      <w:r>
        <w:rPr>
          <w:spacing w:val="-4"/>
        </w:rPr>
        <w:t xml:space="preserve"> </w:t>
      </w:r>
      <w:r>
        <w:t>PSHE</w:t>
      </w:r>
      <w:r>
        <w:rPr>
          <w:spacing w:val="-8"/>
        </w:rPr>
        <w:t xml:space="preserve"> </w:t>
      </w:r>
      <w:r>
        <w:t>curriculum,</w:t>
      </w:r>
      <w:r>
        <w:rPr>
          <w:spacing w:val="-6"/>
        </w:rPr>
        <w:t xml:space="preserve"> </w:t>
      </w:r>
      <w:r>
        <w:t>we</w:t>
      </w:r>
      <w:r>
        <w:rPr>
          <w:spacing w:val="-5"/>
        </w:rPr>
        <w:t xml:space="preserve"> </w:t>
      </w:r>
      <w:r>
        <w:t>will</w:t>
      </w:r>
      <w:r>
        <w:rPr>
          <w:spacing w:val="-5"/>
        </w:rPr>
        <w:t xml:space="preserve"> </w:t>
      </w:r>
      <w:r>
        <w:t>ensure</w:t>
      </w:r>
      <w:r>
        <w:rPr>
          <w:spacing w:val="-6"/>
        </w:rPr>
        <w:t xml:space="preserve"> </w:t>
      </w:r>
      <w:r>
        <w:rPr>
          <w:spacing w:val="-2"/>
        </w:rPr>
        <w:t>that:</w:t>
      </w:r>
    </w:p>
    <w:p w:rsidR="001B2D51" w:rsidRDefault="001B2D51" w:rsidP="001B2D51">
      <w:pPr>
        <w:pStyle w:val="ListParagraph"/>
        <w:numPr>
          <w:ilvl w:val="0"/>
          <w:numId w:val="37"/>
        </w:numPr>
        <w:tabs>
          <w:tab w:val="left" w:pos="820"/>
        </w:tabs>
        <w:spacing w:before="38"/>
      </w:pPr>
      <w:r>
        <w:t>Core</w:t>
      </w:r>
      <w:r w:rsidRPr="001B2D51">
        <w:rPr>
          <w:spacing w:val="-9"/>
        </w:rPr>
        <w:t xml:space="preserve"> </w:t>
      </w:r>
      <w:r>
        <w:t>knowledge</w:t>
      </w:r>
      <w:r w:rsidRPr="001B2D51">
        <w:rPr>
          <w:spacing w:val="-5"/>
        </w:rPr>
        <w:t xml:space="preserve"> </w:t>
      </w:r>
      <w:r>
        <w:t>is</w:t>
      </w:r>
      <w:r w:rsidRPr="001B2D51">
        <w:rPr>
          <w:spacing w:val="-6"/>
        </w:rPr>
        <w:t xml:space="preserve"> </w:t>
      </w:r>
      <w:r>
        <w:t>sectioned</w:t>
      </w:r>
      <w:r w:rsidRPr="001B2D51">
        <w:rPr>
          <w:spacing w:val="-5"/>
        </w:rPr>
        <w:t xml:space="preserve"> </w:t>
      </w:r>
      <w:r>
        <w:t>into</w:t>
      </w:r>
      <w:r w:rsidRPr="001B2D51">
        <w:rPr>
          <w:spacing w:val="-5"/>
        </w:rPr>
        <w:t xml:space="preserve"> </w:t>
      </w:r>
      <w:r>
        <w:t>units</w:t>
      </w:r>
      <w:r w:rsidRPr="001B2D51">
        <w:rPr>
          <w:spacing w:val="-3"/>
        </w:rPr>
        <w:t xml:space="preserve"> </w:t>
      </w:r>
      <w:r>
        <w:t>of</w:t>
      </w:r>
      <w:r w:rsidRPr="001B2D51">
        <w:rPr>
          <w:spacing w:val="-3"/>
        </w:rPr>
        <w:t xml:space="preserve"> </w:t>
      </w:r>
      <w:r>
        <w:t>a</w:t>
      </w:r>
      <w:r w:rsidRPr="001B2D51">
        <w:rPr>
          <w:spacing w:val="-7"/>
        </w:rPr>
        <w:t xml:space="preserve"> </w:t>
      </w:r>
      <w:r>
        <w:t>manageable</w:t>
      </w:r>
      <w:r w:rsidRPr="001B2D51">
        <w:rPr>
          <w:spacing w:val="-4"/>
        </w:rPr>
        <w:t xml:space="preserve"> </w:t>
      </w:r>
      <w:r w:rsidRPr="001B2D51">
        <w:rPr>
          <w:spacing w:val="-2"/>
        </w:rPr>
        <w:t>size.</w:t>
      </w:r>
    </w:p>
    <w:p w:rsidR="001B2D51" w:rsidRDefault="001B2D51" w:rsidP="001B2D51">
      <w:pPr>
        <w:pStyle w:val="ListParagraph"/>
        <w:numPr>
          <w:ilvl w:val="0"/>
          <w:numId w:val="37"/>
        </w:numPr>
        <w:tabs>
          <w:tab w:val="left" w:pos="820"/>
        </w:tabs>
        <w:spacing w:before="37" w:line="276" w:lineRule="auto"/>
        <w:ind w:right="454"/>
      </w:pPr>
      <w:r>
        <w:t>The</w:t>
      </w:r>
      <w:r w:rsidRPr="001B2D51">
        <w:rPr>
          <w:spacing w:val="-5"/>
        </w:rPr>
        <w:t xml:space="preserve"> </w:t>
      </w:r>
      <w:r>
        <w:t>required</w:t>
      </w:r>
      <w:r w:rsidRPr="001B2D51">
        <w:rPr>
          <w:spacing w:val="-5"/>
        </w:rPr>
        <w:t xml:space="preserve"> </w:t>
      </w:r>
      <w:r>
        <w:t>content</w:t>
      </w:r>
      <w:r w:rsidRPr="001B2D51">
        <w:rPr>
          <w:spacing w:val="-4"/>
        </w:rPr>
        <w:t xml:space="preserve"> </w:t>
      </w:r>
      <w:r>
        <w:t>is</w:t>
      </w:r>
      <w:r w:rsidRPr="001B2D51">
        <w:rPr>
          <w:spacing w:val="-2"/>
        </w:rPr>
        <w:t xml:space="preserve"> </w:t>
      </w:r>
      <w:r>
        <w:t>communicated</w:t>
      </w:r>
      <w:r w:rsidRPr="001B2D51">
        <w:rPr>
          <w:spacing w:val="-5"/>
        </w:rPr>
        <w:t xml:space="preserve"> </w:t>
      </w:r>
      <w:r>
        <w:t>to students</w:t>
      </w:r>
      <w:r w:rsidRPr="001B2D51">
        <w:rPr>
          <w:spacing w:val="-2"/>
        </w:rPr>
        <w:t xml:space="preserve"> </w:t>
      </w:r>
      <w:r>
        <w:t>clearly,</w:t>
      </w:r>
      <w:r w:rsidRPr="001B2D51">
        <w:rPr>
          <w:spacing w:val="-1"/>
        </w:rPr>
        <w:t xml:space="preserve"> </w:t>
      </w:r>
      <w:r>
        <w:t>in</w:t>
      </w:r>
      <w:r w:rsidRPr="001B2D51">
        <w:rPr>
          <w:spacing w:val="-3"/>
        </w:rPr>
        <w:t xml:space="preserve"> </w:t>
      </w:r>
      <w:r>
        <w:t>a</w:t>
      </w:r>
      <w:r w:rsidRPr="001B2D51">
        <w:rPr>
          <w:spacing w:val="-5"/>
        </w:rPr>
        <w:t xml:space="preserve"> </w:t>
      </w:r>
      <w:r>
        <w:t>carefully</w:t>
      </w:r>
      <w:r w:rsidRPr="001B2D51">
        <w:rPr>
          <w:spacing w:val="-5"/>
        </w:rPr>
        <w:t xml:space="preserve"> </w:t>
      </w:r>
      <w:r>
        <w:t>sequenced</w:t>
      </w:r>
      <w:r w:rsidRPr="001B2D51">
        <w:rPr>
          <w:spacing w:val="-5"/>
        </w:rPr>
        <w:t xml:space="preserve"> </w:t>
      </w:r>
      <w:r>
        <w:t>way,</w:t>
      </w:r>
      <w:r w:rsidRPr="001B2D51">
        <w:rPr>
          <w:spacing w:val="-1"/>
        </w:rPr>
        <w:t xml:space="preserve"> </w:t>
      </w:r>
      <w:r>
        <w:t>within</w:t>
      </w:r>
      <w:r w:rsidRPr="001B2D51">
        <w:rPr>
          <w:spacing w:val="-3"/>
        </w:rPr>
        <w:t xml:space="preserve"> </w:t>
      </w:r>
      <w:r>
        <w:t>a planned scheme of work.</w:t>
      </w:r>
    </w:p>
    <w:p w:rsidR="001B2D51" w:rsidRDefault="001B2D51" w:rsidP="001B2D51">
      <w:pPr>
        <w:pStyle w:val="ListParagraph"/>
        <w:numPr>
          <w:ilvl w:val="0"/>
          <w:numId w:val="37"/>
        </w:numPr>
        <w:tabs>
          <w:tab w:val="left" w:pos="820"/>
        </w:tabs>
        <w:spacing w:before="1" w:line="276" w:lineRule="auto"/>
        <w:ind w:right="200"/>
      </w:pPr>
      <w:r>
        <w:t>Teaching includes</w:t>
      </w:r>
      <w:r w:rsidRPr="001B2D51">
        <w:rPr>
          <w:spacing w:val="-4"/>
        </w:rPr>
        <w:t xml:space="preserve"> </w:t>
      </w:r>
      <w:r>
        <w:t>sufficient and</w:t>
      </w:r>
      <w:r w:rsidRPr="001B2D51">
        <w:rPr>
          <w:spacing w:val="-4"/>
        </w:rPr>
        <w:t xml:space="preserve"> </w:t>
      </w:r>
      <w:r>
        <w:t>well-chosen</w:t>
      </w:r>
      <w:r w:rsidRPr="001B2D51">
        <w:rPr>
          <w:spacing w:val="-2"/>
        </w:rPr>
        <w:t xml:space="preserve"> </w:t>
      </w:r>
      <w:r>
        <w:t>opportunities</w:t>
      </w:r>
      <w:r w:rsidRPr="001B2D51">
        <w:rPr>
          <w:spacing w:val="-4"/>
        </w:rPr>
        <w:t xml:space="preserve"> </w:t>
      </w:r>
      <w:r>
        <w:t>and</w:t>
      </w:r>
      <w:r w:rsidRPr="001B2D51">
        <w:rPr>
          <w:spacing w:val="-2"/>
        </w:rPr>
        <w:t xml:space="preserve"> </w:t>
      </w:r>
      <w:r>
        <w:t>contexts</w:t>
      </w:r>
      <w:r w:rsidRPr="001B2D51">
        <w:rPr>
          <w:spacing w:val="-4"/>
        </w:rPr>
        <w:t xml:space="preserve"> </w:t>
      </w:r>
      <w:r>
        <w:t>for students</w:t>
      </w:r>
      <w:r w:rsidRPr="001B2D51">
        <w:rPr>
          <w:spacing w:val="-6"/>
        </w:rPr>
        <w:t xml:space="preserve"> </w:t>
      </w:r>
      <w:r>
        <w:t>to</w:t>
      </w:r>
      <w:r w:rsidRPr="001B2D51">
        <w:rPr>
          <w:spacing w:val="-2"/>
        </w:rPr>
        <w:t xml:space="preserve"> </w:t>
      </w:r>
      <w:r>
        <w:t>embed</w:t>
      </w:r>
      <w:r w:rsidRPr="001B2D51">
        <w:rPr>
          <w:spacing w:val="-2"/>
        </w:rPr>
        <w:t xml:space="preserve"> </w:t>
      </w:r>
      <w:r>
        <w:t>new knowledge so that it can be used confidently in real-life situations.</w:t>
      </w:r>
    </w:p>
    <w:p w:rsidR="001B2D51" w:rsidRDefault="001B2D51" w:rsidP="001B2D51">
      <w:pPr>
        <w:pStyle w:val="BodyText"/>
        <w:spacing w:before="37"/>
        <w:ind w:left="0"/>
      </w:pPr>
    </w:p>
    <w:p w:rsidR="001B2D51" w:rsidRDefault="001B2D51" w:rsidP="001B2D51">
      <w:pPr>
        <w:pStyle w:val="BodyText"/>
        <w:spacing w:line="278" w:lineRule="auto"/>
        <w:ind w:right="173"/>
      </w:pPr>
      <w:r>
        <w:t>RSHE</w:t>
      </w:r>
      <w:r>
        <w:rPr>
          <w:spacing w:val="-3"/>
        </w:rPr>
        <w:t xml:space="preserve"> </w:t>
      </w:r>
      <w:r>
        <w:t>complement</w:t>
      </w:r>
      <w:r>
        <w:rPr>
          <w:spacing w:val="-1"/>
        </w:rPr>
        <w:t xml:space="preserve"> </w:t>
      </w:r>
      <w:r>
        <w:t>several</w:t>
      </w:r>
      <w:r>
        <w:rPr>
          <w:spacing w:val="-3"/>
        </w:rPr>
        <w:t xml:space="preserve"> </w:t>
      </w:r>
      <w:r>
        <w:t>other</w:t>
      </w:r>
      <w:r>
        <w:rPr>
          <w:spacing w:val="-2"/>
        </w:rPr>
        <w:t xml:space="preserve"> </w:t>
      </w:r>
      <w:r>
        <w:t>curriculum</w:t>
      </w:r>
      <w:r>
        <w:rPr>
          <w:spacing w:val="-4"/>
        </w:rPr>
        <w:t xml:space="preserve"> </w:t>
      </w:r>
      <w:r>
        <w:t>subjects.</w:t>
      </w:r>
      <w:r>
        <w:rPr>
          <w:spacing w:val="-8"/>
        </w:rPr>
        <w:t xml:space="preserve"> </w:t>
      </w:r>
      <w:r>
        <w:t>Where</w:t>
      </w:r>
      <w:r>
        <w:rPr>
          <w:spacing w:val="-3"/>
        </w:rPr>
        <w:t xml:space="preserve"> </w:t>
      </w:r>
      <w:r>
        <w:t>appropriate,</w:t>
      </w:r>
      <w:r>
        <w:rPr>
          <w:spacing w:val="-4"/>
        </w:rPr>
        <w:t xml:space="preserve"> </w:t>
      </w:r>
      <w:r>
        <w:t>the</w:t>
      </w:r>
      <w:r>
        <w:rPr>
          <w:spacing w:val="-5"/>
        </w:rPr>
        <w:t xml:space="preserve"> </w:t>
      </w:r>
      <w:r>
        <w:t>school</w:t>
      </w:r>
      <w:r>
        <w:rPr>
          <w:spacing w:val="-4"/>
        </w:rPr>
        <w:t xml:space="preserve"> </w:t>
      </w:r>
      <w:r>
        <w:t>will</w:t>
      </w:r>
      <w:r>
        <w:rPr>
          <w:spacing w:val="-3"/>
        </w:rPr>
        <w:t xml:space="preserve"> </w:t>
      </w:r>
      <w:r>
        <w:t>look</w:t>
      </w:r>
      <w:r>
        <w:rPr>
          <w:spacing w:val="-2"/>
        </w:rPr>
        <w:t xml:space="preserve"> </w:t>
      </w:r>
      <w:r>
        <w:t>for opportunities to make links between the subjects and integrate teaching.</w:t>
      </w:r>
    </w:p>
    <w:p w:rsidR="001B2D51" w:rsidRDefault="001B2D51" w:rsidP="001B2D51">
      <w:pPr>
        <w:pStyle w:val="BodyText"/>
        <w:spacing w:before="34"/>
        <w:ind w:left="0"/>
      </w:pPr>
    </w:p>
    <w:p w:rsidR="001B2D51" w:rsidRDefault="001B2D51" w:rsidP="001B2D51">
      <w:pPr>
        <w:pStyle w:val="BodyText"/>
        <w:spacing w:line="276" w:lineRule="auto"/>
        <w:ind w:right="173"/>
      </w:pPr>
      <w:r>
        <w:t>The</w:t>
      </w:r>
      <w:r>
        <w:rPr>
          <w:spacing w:val="-4"/>
        </w:rPr>
        <w:t xml:space="preserve"> </w:t>
      </w:r>
      <w:r>
        <w:t>curriculum</w:t>
      </w:r>
      <w:r>
        <w:rPr>
          <w:spacing w:val="-1"/>
        </w:rPr>
        <w:t xml:space="preserve"> </w:t>
      </w:r>
      <w:r>
        <w:t>will</w:t>
      </w:r>
      <w:r>
        <w:rPr>
          <w:spacing w:val="-2"/>
        </w:rPr>
        <w:t xml:space="preserve"> </w:t>
      </w:r>
      <w:r>
        <w:t>proactively</w:t>
      </w:r>
      <w:r>
        <w:rPr>
          <w:spacing w:val="-4"/>
        </w:rPr>
        <w:t xml:space="preserve"> </w:t>
      </w:r>
      <w:r>
        <w:t>address</w:t>
      </w:r>
      <w:r>
        <w:rPr>
          <w:spacing w:val="-1"/>
        </w:rPr>
        <w:t xml:space="preserve"> </w:t>
      </w:r>
      <w:r>
        <w:t>issues</w:t>
      </w:r>
      <w:r>
        <w:rPr>
          <w:spacing w:val="-4"/>
        </w:rPr>
        <w:t xml:space="preserve"> </w:t>
      </w:r>
      <w:r>
        <w:t>in</w:t>
      </w:r>
      <w:r>
        <w:rPr>
          <w:spacing w:val="-2"/>
        </w:rPr>
        <w:t xml:space="preserve"> </w:t>
      </w:r>
      <w:r>
        <w:t>a</w:t>
      </w:r>
      <w:r>
        <w:rPr>
          <w:spacing w:val="-4"/>
        </w:rPr>
        <w:t xml:space="preserve"> </w:t>
      </w:r>
      <w:r>
        <w:t>timely</w:t>
      </w:r>
      <w:r>
        <w:rPr>
          <w:spacing w:val="-4"/>
        </w:rPr>
        <w:t xml:space="preserve"> </w:t>
      </w:r>
      <w:r>
        <w:t>way</w:t>
      </w:r>
      <w:r>
        <w:rPr>
          <w:spacing w:val="-4"/>
        </w:rPr>
        <w:t xml:space="preserve"> </w:t>
      </w:r>
      <w:r>
        <w:t>in</w:t>
      </w:r>
      <w:r>
        <w:rPr>
          <w:spacing w:val="-2"/>
        </w:rPr>
        <w:t xml:space="preserve"> </w:t>
      </w:r>
      <w:r>
        <w:t>line with</w:t>
      </w:r>
      <w:r>
        <w:rPr>
          <w:spacing w:val="-2"/>
        </w:rPr>
        <w:t xml:space="preserve"> </w:t>
      </w:r>
      <w:r>
        <w:t>current evidence</w:t>
      </w:r>
      <w:r>
        <w:rPr>
          <w:spacing w:val="-2"/>
        </w:rPr>
        <w:t xml:space="preserve"> </w:t>
      </w:r>
      <w:r>
        <w:t xml:space="preserve">on student’s physical, emotional and sexual development. RSHE will be delivered in a </w:t>
      </w:r>
      <w:proofErr w:type="spellStart"/>
      <w:r>
        <w:t>non-judgemental</w:t>
      </w:r>
      <w:proofErr w:type="spellEnd"/>
      <w:r>
        <w:t>, age- appropriate, factual and inclusive way that allows students to ask questions in a safe environment.</w:t>
      </w:r>
    </w:p>
    <w:p w:rsidR="001B2D51" w:rsidRDefault="001B2D51" w:rsidP="001B2D51">
      <w:pPr>
        <w:pStyle w:val="BodyText"/>
        <w:spacing w:before="38"/>
        <w:ind w:left="0"/>
      </w:pPr>
    </w:p>
    <w:p w:rsidR="001B2D51" w:rsidRDefault="001B2D51" w:rsidP="001B2D51">
      <w:pPr>
        <w:pStyle w:val="BodyText"/>
        <w:spacing w:line="276" w:lineRule="auto"/>
        <w:ind w:right="173"/>
      </w:pPr>
      <w:r>
        <w:t>Teaching of</w:t>
      </w:r>
      <w:r>
        <w:rPr>
          <w:spacing w:val="-3"/>
        </w:rPr>
        <w:t xml:space="preserve"> </w:t>
      </w:r>
      <w:r>
        <w:t>the</w:t>
      </w:r>
      <w:r>
        <w:rPr>
          <w:spacing w:val="-4"/>
        </w:rPr>
        <w:t xml:space="preserve"> </w:t>
      </w:r>
      <w:r>
        <w:t>curriculum</w:t>
      </w:r>
      <w:r>
        <w:rPr>
          <w:spacing w:val="-3"/>
        </w:rPr>
        <w:t xml:space="preserve"> </w:t>
      </w:r>
      <w:r>
        <w:t>reflects</w:t>
      </w:r>
      <w:r>
        <w:rPr>
          <w:spacing w:val="-4"/>
        </w:rPr>
        <w:t xml:space="preserve"> </w:t>
      </w:r>
      <w:r>
        <w:t>requirements</w:t>
      </w:r>
      <w:r>
        <w:rPr>
          <w:spacing w:val="-6"/>
        </w:rPr>
        <w:t xml:space="preserve"> </w:t>
      </w:r>
      <w:r>
        <w:t>set</w:t>
      </w:r>
      <w:r>
        <w:rPr>
          <w:spacing w:val="-1"/>
        </w:rPr>
        <w:t xml:space="preserve"> </w:t>
      </w:r>
      <w:r>
        <w:t>out in</w:t>
      </w:r>
      <w:r>
        <w:rPr>
          <w:spacing w:val="-4"/>
        </w:rPr>
        <w:t xml:space="preserve"> </w:t>
      </w:r>
      <w:r>
        <w:t>law, particularly</w:t>
      </w:r>
      <w:r>
        <w:rPr>
          <w:spacing w:val="-4"/>
        </w:rPr>
        <w:t xml:space="preserve"> </w:t>
      </w:r>
      <w:r>
        <w:t>in</w:t>
      </w:r>
      <w:r>
        <w:rPr>
          <w:spacing w:val="-2"/>
        </w:rPr>
        <w:t xml:space="preserve"> </w:t>
      </w:r>
      <w:r>
        <w:t>the</w:t>
      </w:r>
      <w:r>
        <w:rPr>
          <w:spacing w:val="-2"/>
        </w:rPr>
        <w:t xml:space="preserve"> </w:t>
      </w:r>
      <w:r>
        <w:t>Equality</w:t>
      </w:r>
      <w:r>
        <w:rPr>
          <w:spacing w:val="-4"/>
        </w:rPr>
        <w:t xml:space="preserve"> </w:t>
      </w:r>
      <w:r>
        <w:t>Act 2010,</w:t>
      </w:r>
      <w:r>
        <w:rPr>
          <w:spacing w:val="-1"/>
        </w:rPr>
        <w:t xml:space="preserve"> </w:t>
      </w:r>
      <w:r>
        <w:t>so</w:t>
      </w:r>
      <w:r>
        <w:rPr>
          <w:spacing w:val="-4"/>
        </w:rPr>
        <w:t xml:space="preserve"> </w:t>
      </w:r>
      <w:r>
        <w:t>that students understand what the law does and does not allow, and the wider legal implications of the decisions they make.</w:t>
      </w:r>
    </w:p>
    <w:p w:rsidR="001B2D51" w:rsidRDefault="001B2D51" w:rsidP="001B2D51">
      <w:pPr>
        <w:pStyle w:val="BodyText"/>
        <w:spacing w:before="39"/>
        <w:ind w:left="0"/>
      </w:pPr>
    </w:p>
    <w:p w:rsidR="001B2D51" w:rsidRDefault="001B2D51" w:rsidP="001B2D51">
      <w:pPr>
        <w:pStyle w:val="BodyText"/>
        <w:spacing w:line="276" w:lineRule="auto"/>
      </w:pPr>
      <w:r>
        <w:t>The school will integrate LGBTQ+ content into the PSHE curriculum and tutor time – this content will be taught as part of the overall curriculum, rather than a standalone topic or lesson. LGBTQ+ content will be approached</w:t>
      </w:r>
      <w:r>
        <w:rPr>
          <w:spacing w:val="-2"/>
        </w:rPr>
        <w:t xml:space="preserve"> </w:t>
      </w:r>
      <w:r>
        <w:t>in</w:t>
      </w:r>
      <w:r>
        <w:rPr>
          <w:spacing w:val="-2"/>
        </w:rPr>
        <w:t xml:space="preserve"> </w:t>
      </w:r>
      <w:r>
        <w:t>a</w:t>
      </w:r>
      <w:r>
        <w:rPr>
          <w:spacing w:val="-4"/>
        </w:rPr>
        <w:t xml:space="preserve"> </w:t>
      </w:r>
      <w:r>
        <w:t>sensitive,</w:t>
      </w:r>
      <w:r>
        <w:rPr>
          <w:spacing w:val="-1"/>
        </w:rPr>
        <w:t xml:space="preserve"> </w:t>
      </w:r>
      <w:r>
        <w:t>age-appropriate</w:t>
      </w:r>
      <w:r>
        <w:rPr>
          <w:spacing w:val="-1"/>
        </w:rPr>
        <w:t xml:space="preserve"> </w:t>
      </w:r>
      <w:r>
        <w:t>and</w:t>
      </w:r>
      <w:r>
        <w:rPr>
          <w:spacing w:val="-6"/>
        </w:rPr>
        <w:t xml:space="preserve"> </w:t>
      </w:r>
      <w:r>
        <w:t>factual</w:t>
      </w:r>
      <w:r>
        <w:rPr>
          <w:spacing w:val="-2"/>
        </w:rPr>
        <w:t xml:space="preserve"> </w:t>
      </w:r>
      <w:r>
        <w:t>way</w:t>
      </w:r>
      <w:r>
        <w:rPr>
          <w:spacing w:val="-4"/>
        </w:rPr>
        <w:t xml:space="preserve"> </w:t>
      </w:r>
      <w:r>
        <w:t>that allows students</w:t>
      </w:r>
      <w:r>
        <w:rPr>
          <w:spacing w:val="-4"/>
        </w:rPr>
        <w:t xml:space="preserve"> </w:t>
      </w:r>
      <w:r>
        <w:t>to</w:t>
      </w:r>
      <w:r>
        <w:rPr>
          <w:spacing w:val="-2"/>
        </w:rPr>
        <w:t xml:space="preserve"> </w:t>
      </w:r>
      <w:r>
        <w:t>explore</w:t>
      </w:r>
      <w:r>
        <w:rPr>
          <w:spacing w:val="-4"/>
        </w:rPr>
        <w:t xml:space="preserve"> </w:t>
      </w:r>
      <w:r>
        <w:t>gender</w:t>
      </w:r>
      <w:r>
        <w:rPr>
          <w:spacing w:val="-3"/>
        </w:rPr>
        <w:t xml:space="preserve"> </w:t>
      </w:r>
      <w:r>
        <w:t>identity and the features of stable and healthy same-sex relationships.</w:t>
      </w:r>
    </w:p>
    <w:p w:rsidR="001B2D51" w:rsidRDefault="001B2D51" w:rsidP="001B2D51">
      <w:pPr>
        <w:pStyle w:val="BodyText"/>
        <w:spacing w:before="37"/>
        <w:ind w:left="0"/>
      </w:pPr>
    </w:p>
    <w:p w:rsidR="001B2D51" w:rsidRDefault="001B2D51" w:rsidP="001B2D51">
      <w:pPr>
        <w:pStyle w:val="BodyText"/>
        <w:spacing w:before="1" w:line="276" w:lineRule="auto"/>
      </w:pPr>
      <w:r>
        <w:t>All</w:t>
      </w:r>
      <w:r>
        <w:rPr>
          <w:spacing w:val="-2"/>
        </w:rPr>
        <w:t xml:space="preserve"> </w:t>
      </w:r>
      <w:r>
        <w:t>students</w:t>
      </w:r>
      <w:r>
        <w:rPr>
          <w:spacing w:val="-4"/>
        </w:rPr>
        <w:t xml:space="preserve"> </w:t>
      </w:r>
      <w:r>
        <w:t>are</w:t>
      </w:r>
      <w:r>
        <w:rPr>
          <w:spacing w:val="-4"/>
        </w:rPr>
        <w:t xml:space="preserve"> </w:t>
      </w:r>
      <w:r>
        <w:t>expected</w:t>
      </w:r>
      <w:r>
        <w:rPr>
          <w:spacing w:val="-2"/>
        </w:rPr>
        <w:t xml:space="preserve"> </w:t>
      </w:r>
      <w:r>
        <w:t>to</w:t>
      </w:r>
      <w:r>
        <w:rPr>
          <w:spacing w:val="-4"/>
        </w:rPr>
        <w:t xml:space="preserve"> </w:t>
      </w:r>
      <w:r>
        <w:t>learn</w:t>
      </w:r>
      <w:r>
        <w:rPr>
          <w:spacing w:val="-2"/>
        </w:rPr>
        <w:t xml:space="preserve"> </w:t>
      </w:r>
      <w:r>
        <w:t>about LGBTQ+</w:t>
      </w:r>
      <w:r>
        <w:rPr>
          <w:spacing w:val="-1"/>
        </w:rPr>
        <w:t xml:space="preserve"> </w:t>
      </w:r>
      <w:r>
        <w:t>content, and</w:t>
      </w:r>
      <w:r>
        <w:rPr>
          <w:spacing w:val="-4"/>
        </w:rPr>
        <w:t xml:space="preserve"> </w:t>
      </w:r>
      <w:r>
        <w:t>parents</w:t>
      </w:r>
      <w:r>
        <w:rPr>
          <w:spacing w:val="-4"/>
        </w:rPr>
        <w:t xml:space="preserve"> </w:t>
      </w:r>
      <w:r>
        <w:t>do</w:t>
      </w:r>
      <w:r>
        <w:rPr>
          <w:spacing w:val="-2"/>
        </w:rPr>
        <w:t xml:space="preserve"> </w:t>
      </w:r>
      <w:r>
        <w:t>not</w:t>
      </w:r>
      <w:r>
        <w:rPr>
          <w:spacing w:val="-3"/>
        </w:rPr>
        <w:t xml:space="preserve"> </w:t>
      </w:r>
      <w:r>
        <w:t>have</w:t>
      </w:r>
      <w:r>
        <w:rPr>
          <w:spacing w:val="-2"/>
        </w:rPr>
        <w:t xml:space="preserve"> </w:t>
      </w:r>
      <w:r>
        <w:t>a statutory</w:t>
      </w:r>
      <w:r>
        <w:rPr>
          <w:spacing w:val="-3"/>
        </w:rPr>
        <w:t xml:space="preserve"> </w:t>
      </w:r>
      <w:r>
        <w:t>right</w:t>
      </w:r>
      <w:r>
        <w:rPr>
          <w:spacing w:val="-3"/>
        </w:rPr>
        <w:t xml:space="preserve"> </w:t>
      </w:r>
      <w:r>
        <w:t>to withdraw their children from lessons that include LGBTQ+ content.</w:t>
      </w:r>
    </w:p>
    <w:p w:rsidR="001B2D51" w:rsidRDefault="001B2D51" w:rsidP="001B2D51">
      <w:pPr>
        <w:pStyle w:val="BodyText"/>
        <w:spacing w:before="36"/>
        <w:ind w:left="0"/>
      </w:pPr>
    </w:p>
    <w:p w:rsidR="001B2D51" w:rsidRDefault="001B2D51" w:rsidP="001B2D51">
      <w:pPr>
        <w:pStyle w:val="BodyText"/>
        <w:spacing w:line="278" w:lineRule="auto"/>
        <w:ind w:right="173"/>
      </w:pPr>
      <w:r>
        <w:t>The</w:t>
      </w:r>
      <w:r>
        <w:rPr>
          <w:spacing w:val="-4"/>
        </w:rPr>
        <w:t xml:space="preserve"> </w:t>
      </w:r>
      <w:r>
        <w:t>curriculum</w:t>
      </w:r>
      <w:r>
        <w:rPr>
          <w:spacing w:val="-1"/>
        </w:rPr>
        <w:t xml:space="preserve"> </w:t>
      </w:r>
      <w:r>
        <w:t>will</w:t>
      </w:r>
      <w:r>
        <w:rPr>
          <w:spacing w:val="-2"/>
        </w:rPr>
        <w:t xml:space="preserve"> </w:t>
      </w:r>
      <w:r>
        <w:t>be</w:t>
      </w:r>
      <w:r>
        <w:rPr>
          <w:spacing w:val="-2"/>
        </w:rPr>
        <w:t xml:space="preserve"> </w:t>
      </w:r>
      <w:r>
        <w:t>designed</w:t>
      </w:r>
      <w:r>
        <w:rPr>
          <w:spacing w:val="-4"/>
        </w:rPr>
        <w:t xml:space="preserve"> </w:t>
      </w:r>
      <w:r>
        <w:t>to</w:t>
      </w:r>
      <w:r>
        <w:rPr>
          <w:spacing w:val="-4"/>
        </w:rPr>
        <w:t xml:space="preserve"> </w:t>
      </w:r>
      <w:r>
        <w:t>focus</w:t>
      </w:r>
      <w:r>
        <w:rPr>
          <w:spacing w:val="-4"/>
        </w:rPr>
        <w:t xml:space="preserve"> </w:t>
      </w:r>
      <w:r>
        <w:t>on</w:t>
      </w:r>
      <w:r>
        <w:rPr>
          <w:spacing w:val="-2"/>
        </w:rPr>
        <w:t xml:space="preserve"> </w:t>
      </w:r>
      <w:r>
        <w:t>students</w:t>
      </w:r>
      <w:r>
        <w:rPr>
          <w:spacing w:val="-1"/>
        </w:rPr>
        <w:t xml:space="preserve"> </w:t>
      </w:r>
      <w:r>
        <w:t>of all</w:t>
      </w:r>
      <w:r>
        <w:rPr>
          <w:spacing w:val="-5"/>
        </w:rPr>
        <w:t xml:space="preserve"> </w:t>
      </w:r>
      <w:r>
        <w:t>gender</w:t>
      </w:r>
      <w:r>
        <w:rPr>
          <w:spacing w:val="-1"/>
        </w:rPr>
        <w:t xml:space="preserve"> </w:t>
      </w:r>
      <w:r>
        <w:t>identities</w:t>
      </w:r>
      <w:r>
        <w:rPr>
          <w:spacing w:val="-2"/>
        </w:rPr>
        <w:t xml:space="preserve"> </w:t>
      </w:r>
      <w:r>
        <w:t>and</w:t>
      </w:r>
      <w:r>
        <w:rPr>
          <w:spacing w:val="-2"/>
        </w:rPr>
        <w:t xml:space="preserve"> </w:t>
      </w:r>
      <w:r>
        <w:t>expressions</w:t>
      </w:r>
      <w:r>
        <w:rPr>
          <w:spacing w:val="-4"/>
        </w:rPr>
        <w:t xml:space="preserve"> </w:t>
      </w:r>
      <w:r>
        <w:t>and</w:t>
      </w:r>
      <w:r>
        <w:rPr>
          <w:spacing w:val="-2"/>
        </w:rPr>
        <w:t xml:space="preserve"> </w:t>
      </w:r>
      <w:r>
        <w:t>activities will be planned to ensure all are actively involved.</w:t>
      </w:r>
    </w:p>
    <w:p w:rsidR="001B2D51" w:rsidRDefault="001B2D51" w:rsidP="001B2D51"/>
    <w:p w:rsidR="001B2D51" w:rsidRDefault="001B2D51" w:rsidP="001B2D51"/>
    <w:p w:rsidR="001B2D51" w:rsidRDefault="001B2D51" w:rsidP="001B2D51">
      <w:pPr>
        <w:pStyle w:val="BodyText"/>
        <w:spacing w:before="79" w:line="276" w:lineRule="auto"/>
        <w:ind w:right="356"/>
      </w:pPr>
      <w:r>
        <w:t>The</w:t>
      </w:r>
      <w:r>
        <w:rPr>
          <w:spacing w:val="-4"/>
        </w:rPr>
        <w:t xml:space="preserve"> </w:t>
      </w:r>
      <w:r>
        <w:t>school</w:t>
      </w:r>
      <w:r>
        <w:rPr>
          <w:spacing w:val="-3"/>
        </w:rPr>
        <w:t xml:space="preserve"> </w:t>
      </w:r>
      <w:r>
        <w:t>will</w:t>
      </w:r>
      <w:r>
        <w:rPr>
          <w:spacing w:val="-3"/>
        </w:rPr>
        <w:t xml:space="preserve"> </w:t>
      </w:r>
      <w:r>
        <w:t>ensure</w:t>
      </w:r>
      <w:r>
        <w:rPr>
          <w:spacing w:val="-2"/>
        </w:rPr>
        <w:t xml:space="preserve"> </w:t>
      </w:r>
      <w:r>
        <w:t>it</w:t>
      </w:r>
      <w:r>
        <w:rPr>
          <w:spacing w:val="-3"/>
        </w:rPr>
        <w:t xml:space="preserve"> </w:t>
      </w:r>
      <w:r>
        <w:t>delivers</w:t>
      </w:r>
      <w:r>
        <w:rPr>
          <w:spacing w:val="-2"/>
        </w:rPr>
        <w:t xml:space="preserve"> </w:t>
      </w:r>
      <w:r>
        <w:t>teaching</w:t>
      </w:r>
      <w:r>
        <w:rPr>
          <w:spacing w:val="-3"/>
        </w:rPr>
        <w:t xml:space="preserve"> </w:t>
      </w:r>
      <w:r>
        <w:t>on</w:t>
      </w:r>
      <w:r>
        <w:rPr>
          <w:spacing w:val="-3"/>
        </w:rPr>
        <w:t xml:space="preserve"> </w:t>
      </w:r>
      <w:r>
        <w:t>sensitive</w:t>
      </w:r>
      <w:r>
        <w:rPr>
          <w:spacing w:val="-3"/>
        </w:rPr>
        <w:t xml:space="preserve"> </w:t>
      </w:r>
      <w:r>
        <w:t>topics,</w:t>
      </w:r>
      <w:r>
        <w:rPr>
          <w:spacing w:val="-1"/>
        </w:rPr>
        <w:t xml:space="preserve"> </w:t>
      </w:r>
      <w:r>
        <w:t>e.g.</w:t>
      </w:r>
      <w:r>
        <w:rPr>
          <w:spacing w:val="-3"/>
        </w:rPr>
        <w:t xml:space="preserve"> </w:t>
      </w:r>
      <w:r>
        <w:t>the</w:t>
      </w:r>
      <w:r>
        <w:rPr>
          <w:spacing w:val="-4"/>
        </w:rPr>
        <w:t xml:space="preserve"> </w:t>
      </w:r>
      <w:r>
        <w:t>body,</w:t>
      </w:r>
      <w:r>
        <w:rPr>
          <w:spacing w:val="-1"/>
        </w:rPr>
        <w:t xml:space="preserve"> </w:t>
      </w:r>
      <w:r>
        <w:t>in</w:t>
      </w:r>
      <w:r>
        <w:rPr>
          <w:spacing w:val="-3"/>
        </w:rPr>
        <w:t xml:space="preserve"> </w:t>
      </w:r>
      <w:r>
        <w:t>a</w:t>
      </w:r>
      <w:r>
        <w:rPr>
          <w:spacing w:val="-2"/>
        </w:rPr>
        <w:t xml:space="preserve"> </w:t>
      </w:r>
      <w:r>
        <w:t>way</w:t>
      </w:r>
      <w:r>
        <w:rPr>
          <w:spacing w:val="-4"/>
        </w:rPr>
        <w:t xml:space="preserve"> </w:t>
      </w:r>
      <w:r>
        <w:t>that</w:t>
      </w:r>
      <w:r>
        <w:rPr>
          <w:spacing w:val="-1"/>
        </w:rPr>
        <w:t xml:space="preserve"> </w:t>
      </w:r>
      <w:r>
        <w:t>is</w:t>
      </w:r>
      <w:r>
        <w:rPr>
          <w:spacing w:val="-2"/>
        </w:rPr>
        <w:t xml:space="preserve"> </w:t>
      </w:r>
      <w:r>
        <w:t>appropriate and sensitive to the various needs of the school community, e.g. cultural background.</w:t>
      </w:r>
    </w:p>
    <w:p w:rsidR="001B2D51" w:rsidRDefault="001B2D51" w:rsidP="001B2D51">
      <w:pPr>
        <w:pStyle w:val="BodyText"/>
        <w:spacing w:before="39"/>
        <w:ind w:left="0"/>
      </w:pPr>
    </w:p>
    <w:p w:rsidR="001B2D51" w:rsidRDefault="001B2D51" w:rsidP="001B2D51">
      <w:pPr>
        <w:pStyle w:val="BodyText"/>
        <w:spacing w:line="276" w:lineRule="auto"/>
        <w:ind w:right="87"/>
      </w:pPr>
      <w:r>
        <w:t>All teaching and resources will be assessed by the PSHE subject leader to ensure they are appropriate for the age and maturity of students, are sensitive to their religious backgrounds and meet the needs of any SEND,</w:t>
      </w:r>
      <w:r>
        <w:rPr>
          <w:spacing w:val="-2"/>
        </w:rPr>
        <w:t xml:space="preserve"> </w:t>
      </w:r>
      <w:r>
        <w:t>if applicable.</w:t>
      </w:r>
      <w:r>
        <w:rPr>
          <w:spacing w:val="-5"/>
        </w:rPr>
        <w:t xml:space="preserve"> </w:t>
      </w:r>
      <w:r>
        <w:t>Throughout</w:t>
      </w:r>
      <w:r>
        <w:rPr>
          <w:spacing w:val="-2"/>
        </w:rPr>
        <w:t xml:space="preserve"> </w:t>
      </w:r>
      <w:r>
        <w:t>every</w:t>
      </w:r>
      <w:r>
        <w:rPr>
          <w:spacing w:val="-5"/>
        </w:rPr>
        <w:t xml:space="preserve"> </w:t>
      </w:r>
      <w:r>
        <w:t>year</w:t>
      </w:r>
      <w:r>
        <w:rPr>
          <w:spacing w:val="-5"/>
        </w:rPr>
        <w:t xml:space="preserve"> </w:t>
      </w:r>
      <w:r>
        <w:t>group,</w:t>
      </w:r>
      <w:r>
        <w:rPr>
          <w:spacing w:val="-3"/>
        </w:rPr>
        <w:t xml:space="preserve"> </w:t>
      </w:r>
      <w:r>
        <w:t>appropriate</w:t>
      </w:r>
      <w:r>
        <w:rPr>
          <w:spacing w:val="-6"/>
        </w:rPr>
        <w:t xml:space="preserve"> </w:t>
      </w:r>
      <w:r>
        <w:t>diagrams,</w:t>
      </w:r>
      <w:r>
        <w:rPr>
          <w:spacing w:val="-7"/>
        </w:rPr>
        <w:t xml:space="preserve"> </w:t>
      </w:r>
      <w:r>
        <w:t>videos,</w:t>
      </w:r>
      <w:r>
        <w:rPr>
          <w:spacing w:val="-3"/>
        </w:rPr>
        <w:t xml:space="preserve"> </w:t>
      </w:r>
      <w:r>
        <w:t>books,</w:t>
      </w:r>
      <w:r>
        <w:rPr>
          <w:spacing w:val="-5"/>
        </w:rPr>
        <w:t xml:space="preserve"> </w:t>
      </w:r>
      <w:r>
        <w:t>games,</w:t>
      </w:r>
      <w:r>
        <w:rPr>
          <w:spacing w:val="-2"/>
        </w:rPr>
        <w:t xml:space="preserve"> </w:t>
      </w:r>
      <w:r>
        <w:t>discussion and practical activities will be used to assist learning. Inappropriate images, videos, etc., will not be used, and resources will be selected with sensitivity given to the age and cultural background of students.</w:t>
      </w:r>
    </w:p>
    <w:p w:rsidR="001B2D51" w:rsidRDefault="001B2D51" w:rsidP="001B2D51">
      <w:pPr>
        <w:pStyle w:val="BodyText"/>
        <w:spacing w:line="276" w:lineRule="auto"/>
        <w:ind w:right="87"/>
      </w:pPr>
      <w:r>
        <w:t>Students</w:t>
      </w:r>
      <w:r>
        <w:rPr>
          <w:spacing w:val="-3"/>
        </w:rPr>
        <w:t xml:space="preserve"> </w:t>
      </w:r>
      <w:r>
        <w:t>will</w:t>
      </w:r>
      <w:r>
        <w:rPr>
          <w:spacing w:val="-2"/>
        </w:rPr>
        <w:t xml:space="preserve"> </w:t>
      </w:r>
      <w:r>
        <w:t>be</w:t>
      </w:r>
      <w:r>
        <w:rPr>
          <w:spacing w:val="-2"/>
        </w:rPr>
        <w:t xml:space="preserve"> </w:t>
      </w:r>
      <w:r>
        <w:t>prevented</w:t>
      </w:r>
      <w:r>
        <w:rPr>
          <w:spacing w:val="-3"/>
        </w:rPr>
        <w:t xml:space="preserve"> </w:t>
      </w:r>
      <w:r>
        <w:t>from</w:t>
      </w:r>
      <w:r>
        <w:rPr>
          <w:spacing w:val="-2"/>
        </w:rPr>
        <w:t xml:space="preserve"> </w:t>
      </w:r>
      <w:r>
        <w:t>accessing</w:t>
      </w:r>
      <w:r>
        <w:rPr>
          <w:spacing w:val="-2"/>
        </w:rPr>
        <w:t xml:space="preserve"> </w:t>
      </w:r>
      <w:r>
        <w:t>inappropriate</w:t>
      </w:r>
      <w:r>
        <w:rPr>
          <w:spacing w:val="-3"/>
        </w:rPr>
        <w:t xml:space="preserve"> </w:t>
      </w:r>
      <w:r>
        <w:t>materials</w:t>
      </w:r>
      <w:r>
        <w:rPr>
          <w:spacing w:val="-1"/>
        </w:rPr>
        <w:t xml:space="preserve"> </w:t>
      </w:r>
      <w:r>
        <w:t>on</w:t>
      </w:r>
      <w:r>
        <w:rPr>
          <w:spacing w:val="-3"/>
        </w:rPr>
        <w:t xml:space="preserve"> </w:t>
      </w:r>
      <w:r>
        <w:t>the</w:t>
      </w:r>
      <w:r>
        <w:rPr>
          <w:spacing w:val="-6"/>
        </w:rPr>
        <w:t xml:space="preserve"> </w:t>
      </w:r>
      <w:r>
        <w:t>internet</w:t>
      </w:r>
      <w:r>
        <w:rPr>
          <w:spacing w:val="-2"/>
        </w:rPr>
        <w:t xml:space="preserve"> </w:t>
      </w:r>
      <w:r>
        <w:t>when</w:t>
      </w:r>
      <w:r>
        <w:rPr>
          <w:spacing w:val="-2"/>
        </w:rPr>
        <w:t xml:space="preserve"> </w:t>
      </w:r>
      <w:r>
        <w:t>using</w:t>
      </w:r>
      <w:r>
        <w:rPr>
          <w:spacing w:val="-2"/>
        </w:rPr>
        <w:t xml:space="preserve"> </w:t>
      </w:r>
      <w:r>
        <w:t>such</w:t>
      </w:r>
      <w:r>
        <w:rPr>
          <w:spacing w:val="-3"/>
        </w:rPr>
        <w:t xml:space="preserve"> </w:t>
      </w:r>
      <w:r>
        <w:t>to</w:t>
      </w:r>
      <w:r>
        <w:rPr>
          <w:spacing w:val="-3"/>
        </w:rPr>
        <w:t xml:space="preserve"> </w:t>
      </w:r>
      <w:r>
        <w:t xml:space="preserve">assist with their learning. The prevention measures taken to ensure this are outlined in the school’s E-Safety </w:t>
      </w:r>
      <w:r>
        <w:rPr>
          <w:spacing w:val="-2"/>
        </w:rPr>
        <w:t>policy.</w:t>
      </w:r>
    </w:p>
    <w:p w:rsidR="001B2D51" w:rsidRDefault="001B2D51" w:rsidP="001B2D51">
      <w:pPr>
        <w:pStyle w:val="BodyText"/>
        <w:spacing w:before="38"/>
        <w:ind w:left="0"/>
      </w:pPr>
    </w:p>
    <w:p w:rsidR="001B2D51" w:rsidRDefault="001B2D51" w:rsidP="001B2D51">
      <w:pPr>
        <w:pStyle w:val="BodyText"/>
        <w:spacing w:line="276" w:lineRule="auto"/>
        <w:ind w:right="173"/>
      </w:pPr>
      <w:r>
        <w:t>Teachers</w:t>
      </w:r>
      <w:r>
        <w:rPr>
          <w:spacing w:val="-2"/>
        </w:rPr>
        <w:t xml:space="preserve"> </w:t>
      </w:r>
      <w:r>
        <w:t>will</w:t>
      </w:r>
      <w:r>
        <w:rPr>
          <w:spacing w:val="-3"/>
        </w:rPr>
        <w:t xml:space="preserve"> </w:t>
      </w:r>
      <w:r>
        <w:t>establish</w:t>
      </w:r>
      <w:r>
        <w:rPr>
          <w:spacing w:val="-3"/>
        </w:rPr>
        <w:t xml:space="preserve"> </w:t>
      </w:r>
      <w:r>
        <w:t>what</w:t>
      </w:r>
      <w:r>
        <w:rPr>
          <w:spacing w:val="-2"/>
        </w:rPr>
        <w:t xml:space="preserve"> </w:t>
      </w:r>
      <w:r>
        <w:t>is</w:t>
      </w:r>
      <w:r>
        <w:rPr>
          <w:spacing w:val="-2"/>
        </w:rPr>
        <w:t xml:space="preserve"> </w:t>
      </w:r>
      <w:r>
        <w:t>appropriate</w:t>
      </w:r>
      <w:r>
        <w:rPr>
          <w:spacing w:val="-4"/>
        </w:rPr>
        <w:t xml:space="preserve"> </w:t>
      </w:r>
      <w:r>
        <w:t>for</w:t>
      </w:r>
      <w:r>
        <w:rPr>
          <w:spacing w:val="-4"/>
        </w:rPr>
        <w:t xml:space="preserve"> </w:t>
      </w:r>
      <w:r>
        <w:t>one-to-one</w:t>
      </w:r>
      <w:r>
        <w:rPr>
          <w:spacing w:val="-3"/>
        </w:rPr>
        <w:t xml:space="preserve"> </w:t>
      </w:r>
      <w:r>
        <w:t>and</w:t>
      </w:r>
      <w:r>
        <w:rPr>
          <w:spacing w:val="-4"/>
        </w:rPr>
        <w:t xml:space="preserve"> </w:t>
      </w:r>
      <w:r>
        <w:t>whole-class</w:t>
      </w:r>
      <w:r>
        <w:rPr>
          <w:spacing w:val="-3"/>
        </w:rPr>
        <w:t xml:space="preserve"> </w:t>
      </w:r>
      <w:r>
        <w:t>settings,</w:t>
      </w:r>
      <w:r>
        <w:rPr>
          <w:spacing w:val="-1"/>
        </w:rPr>
        <w:t xml:space="preserve"> </w:t>
      </w:r>
      <w:r>
        <w:t>and</w:t>
      </w:r>
      <w:r>
        <w:rPr>
          <w:spacing w:val="-4"/>
        </w:rPr>
        <w:t xml:space="preserve"> </w:t>
      </w:r>
      <w:r>
        <w:t>alter</w:t>
      </w:r>
      <w:r>
        <w:rPr>
          <w:spacing w:val="-4"/>
        </w:rPr>
        <w:t xml:space="preserve"> </w:t>
      </w:r>
      <w:r>
        <w:t>their</w:t>
      </w:r>
      <w:r>
        <w:rPr>
          <w:spacing w:val="-4"/>
        </w:rPr>
        <w:t xml:space="preserve"> </w:t>
      </w:r>
      <w:r>
        <w:t xml:space="preserve">teaching of the </w:t>
      </w:r>
      <w:proofErr w:type="spellStart"/>
      <w:r>
        <w:t>programmes</w:t>
      </w:r>
      <w:proofErr w:type="spellEnd"/>
      <w:r>
        <w:t xml:space="preserve"> accordingly. Teachers will ensure that students’ views are listened to and will encourage them to ask questions and engage in discussion. Teachers will answer questions sensitively and honestly.</w:t>
      </w:r>
    </w:p>
    <w:p w:rsidR="001B2D51" w:rsidRDefault="001B2D51" w:rsidP="001B2D51">
      <w:pPr>
        <w:pStyle w:val="BodyText"/>
        <w:spacing w:before="38"/>
        <w:ind w:left="0"/>
      </w:pPr>
    </w:p>
    <w:p w:rsidR="001B2D51" w:rsidRDefault="001B2D51" w:rsidP="001B2D51">
      <w:pPr>
        <w:pStyle w:val="BodyText"/>
        <w:spacing w:line="276" w:lineRule="auto"/>
        <w:ind w:right="356"/>
      </w:pPr>
      <w:r>
        <w:t>Teachers</w:t>
      </w:r>
      <w:r>
        <w:rPr>
          <w:spacing w:val="-2"/>
        </w:rPr>
        <w:t xml:space="preserve"> </w:t>
      </w:r>
      <w:r>
        <w:t>will</w:t>
      </w:r>
      <w:r>
        <w:rPr>
          <w:spacing w:val="-3"/>
        </w:rPr>
        <w:t xml:space="preserve"> </w:t>
      </w:r>
      <w:r>
        <w:t>focus</w:t>
      </w:r>
      <w:r>
        <w:rPr>
          <w:spacing w:val="-2"/>
        </w:rPr>
        <w:t xml:space="preserve"> </w:t>
      </w:r>
      <w:r>
        <w:t>heavily</w:t>
      </w:r>
      <w:r>
        <w:rPr>
          <w:spacing w:val="-5"/>
        </w:rPr>
        <w:t xml:space="preserve"> </w:t>
      </w:r>
      <w:r>
        <w:t>on</w:t>
      </w:r>
      <w:r>
        <w:rPr>
          <w:spacing w:val="-3"/>
        </w:rPr>
        <w:t xml:space="preserve"> </w:t>
      </w:r>
      <w:r>
        <w:t>the</w:t>
      </w:r>
      <w:r>
        <w:rPr>
          <w:spacing w:val="-5"/>
        </w:rPr>
        <w:t xml:space="preserve"> </w:t>
      </w:r>
      <w:r>
        <w:t>importance</w:t>
      </w:r>
      <w:r>
        <w:rPr>
          <w:spacing w:val="-5"/>
        </w:rPr>
        <w:t xml:space="preserve"> </w:t>
      </w:r>
      <w:r>
        <w:t>of</w:t>
      </w:r>
      <w:r>
        <w:rPr>
          <w:spacing w:val="-4"/>
        </w:rPr>
        <w:t xml:space="preserve"> </w:t>
      </w:r>
      <w:r>
        <w:t>healthy</w:t>
      </w:r>
      <w:r>
        <w:rPr>
          <w:spacing w:val="-5"/>
        </w:rPr>
        <w:t xml:space="preserve"> </w:t>
      </w:r>
      <w:r>
        <w:t>relationships,</w:t>
      </w:r>
      <w:r>
        <w:rPr>
          <w:spacing w:val="-2"/>
        </w:rPr>
        <w:t xml:space="preserve"> </w:t>
      </w:r>
      <w:r>
        <w:t>including</w:t>
      </w:r>
      <w:r>
        <w:rPr>
          <w:spacing w:val="-1"/>
        </w:rPr>
        <w:t xml:space="preserve"> </w:t>
      </w:r>
      <w:r>
        <w:t>marriage,</w:t>
      </w:r>
      <w:r>
        <w:rPr>
          <w:spacing w:val="-1"/>
        </w:rPr>
        <w:t xml:space="preserve"> </w:t>
      </w:r>
      <w:r>
        <w:t>when</w:t>
      </w:r>
      <w:r>
        <w:rPr>
          <w:spacing w:val="-3"/>
        </w:rPr>
        <w:t xml:space="preserve"> </w:t>
      </w:r>
      <w:r>
        <w:t xml:space="preserve">teaching RSE, though sensitivity will always be given as to not </w:t>
      </w:r>
      <w:proofErr w:type="spellStart"/>
      <w:r>
        <w:t>stigmatise</w:t>
      </w:r>
      <w:proofErr w:type="spellEnd"/>
      <w:r>
        <w:t xml:space="preserve"> students on the basis of their home circumstances. In teaching the curriculum, teachers will be aware that students may raise topics such as self-harm and suicide. When talking about these topics in lessons, teachers will be aware of the risks of encouraging these </w:t>
      </w:r>
      <w:proofErr w:type="spellStart"/>
      <w:r>
        <w:t>behaviours</w:t>
      </w:r>
      <w:proofErr w:type="spellEnd"/>
      <w:r>
        <w:t xml:space="preserve"> and will avoid any resources or material that appear as instructive rather than preventative.</w:t>
      </w:r>
    </w:p>
    <w:p w:rsidR="001B2D51" w:rsidRDefault="001B2D51" w:rsidP="001B2D51">
      <w:pPr>
        <w:pStyle w:val="BodyText"/>
        <w:spacing w:before="37"/>
        <w:ind w:left="0"/>
      </w:pPr>
    </w:p>
    <w:p w:rsidR="001B2D51" w:rsidRDefault="001B2D51" w:rsidP="001B2D51">
      <w:pPr>
        <w:pStyle w:val="BodyText"/>
        <w:spacing w:line="276" w:lineRule="auto"/>
        <w:ind w:right="482"/>
        <w:jc w:val="both"/>
      </w:pPr>
      <w:r>
        <w:t>Teachers</w:t>
      </w:r>
      <w:r>
        <w:rPr>
          <w:spacing w:val="-2"/>
        </w:rPr>
        <w:t xml:space="preserve"> </w:t>
      </w:r>
      <w:r>
        <w:t>will</w:t>
      </w:r>
      <w:r>
        <w:rPr>
          <w:spacing w:val="-3"/>
        </w:rPr>
        <w:t xml:space="preserve"> </w:t>
      </w:r>
      <w:r>
        <w:t>ensure</w:t>
      </w:r>
      <w:r>
        <w:rPr>
          <w:spacing w:val="-2"/>
        </w:rPr>
        <w:t xml:space="preserve"> </w:t>
      </w:r>
      <w:r>
        <w:t>lesson</w:t>
      </w:r>
      <w:r>
        <w:rPr>
          <w:spacing w:val="-3"/>
        </w:rPr>
        <w:t xml:space="preserve"> </w:t>
      </w:r>
      <w:r>
        <w:t>plans</w:t>
      </w:r>
      <w:r>
        <w:rPr>
          <w:spacing w:val="-5"/>
        </w:rPr>
        <w:t xml:space="preserve"> </w:t>
      </w:r>
      <w:r>
        <w:t>focus</w:t>
      </w:r>
      <w:r>
        <w:rPr>
          <w:spacing w:val="-5"/>
        </w:rPr>
        <w:t xml:space="preserve"> </w:t>
      </w:r>
      <w:r>
        <w:t>on</w:t>
      </w:r>
      <w:r>
        <w:rPr>
          <w:spacing w:val="-3"/>
        </w:rPr>
        <w:t xml:space="preserve"> </w:t>
      </w:r>
      <w:r>
        <w:t>challenging</w:t>
      </w:r>
      <w:r>
        <w:rPr>
          <w:spacing w:val="-1"/>
        </w:rPr>
        <w:t xml:space="preserve"> </w:t>
      </w:r>
      <w:r>
        <w:t>perceived</w:t>
      </w:r>
      <w:r>
        <w:rPr>
          <w:spacing w:val="-3"/>
        </w:rPr>
        <w:t xml:space="preserve"> </w:t>
      </w:r>
      <w:r>
        <w:t>views</w:t>
      </w:r>
      <w:r>
        <w:rPr>
          <w:spacing w:val="-2"/>
        </w:rPr>
        <w:t xml:space="preserve"> </w:t>
      </w:r>
      <w:r>
        <w:t>of students</w:t>
      </w:r>
      <w:r>
        <w:rPr>
          <w:spacing w:val="-2"/>
        </w:rPr>
        <w:t xml:space="preserve"> </w:t>
      </w:r>
      <w:r>
        <w:t>based</w:t>
      </w:r>
      <w:r>
        <w:rPr>
          <w:spacing w:val="-5"/>
        </w:rPr>
        <w:t xml:space="preserve"> </w:t>
      </w:r>
      <w:r>
        <w:t>on</w:t>
      </w:r>
      <w:r>
        <w:rPr>
          <w:spacing w:val="-3"/>
        </w:rPr>
        <w:t xml:space="preserve"> </w:t>
      </w:r>
      <w:r>
        <w:t>protected characteristics,</w:t>
      </w:r>
      <w:r>
        <w:rPr>
          <w:spacing w:val="-3"/>
        </w:rPr>
        <w:t xml:space="preserve"> </w:t>
      </w:r>
      <w:r>
        <w:t>through</w:t>
      </w:r>
      <w:r>
        <w:rPr>
          <w:spacing w:val="-6"/>
        </w:rPr>
        <w:t xml:space="preserve"> </w:t>
      </w:r>
      <w:r>
        <w:t>exploration</w:t>
      </w:r>
      <w:r>
        <w:rPr>
          <w:spacing w:val="-2"/>
        </w:rPr>
        <w:t xml:space="preserve"> </w:t>
      </w:r>
      <w:r>
        <w:t>of,</w:t>
      </w:r>
      <w:r>
        <w:rPr>
          <w:spacing w:val="-3"/>
        </w:rPr>
        <w:t xml:space="preserve"> </w:t>
      </w:r>
      <w:r>
        <w:t>and</w:t>
      </w:r>
      <w:r>
        <w:rPr>
          <w:spacing w:val="-2"/>
        </w:rPr>
        <w:t xml:space="preserve"> </w:t>
      </w:r>
      <w:r>
        <w:t>developing</w:t>
      </w:r>
      <w:r>
        <w:rPr>
          <w:spacing w:val="-2"/>
        </w:rPr>
        <w:t xml:space="preserve"> </w:t>
      </w:r>
      <w:r>
        <w:t>mutual</w:t>
      </w:r>
      <w:r>
        <w:rPr>
          <w:spacing w:val="-5"/>
        </w:rPr>
        <w:t xml:space="preserve"> </w:t>
      </w:r>
      <w:r>
        <w:t>respect</w:t>
      </w:r>
      <w:r>
        <w:rPr>
          <w:spacing w:val="-5"/>
        </w:rPr>
        <w:t xml:space="preserve"> </w:t>
      </w:r>
      <w:r>
        <w:t>for,</w:t>
      </w:r>
      <w:r>
        <w:rPr>
          <w:spacing w:val="-3"/>
        </w:rPr>
        <w:t xml:space="preserve"> </w:t>
      </w:r>
      <w:r>
        <w:t>those</w:t>
      </w:r>
      <w:r>
        <w:rPr>
          <w:spacing w:val="-4"/>
        </w:rPr>
        <w:t xml:space="preserve"> </w:t>
      </w:r>
      <w:r>
        <w:t>different</w:t>
      </w:r>
      <w:r>
        <w:rPr>
          <w:spacing w:val="-3"/>
        </w:rPr>
        <w:t xml:space="preserve"> </w:t>
      </w:r>
      <w:r>
        <w:t>to</w:t>
      </w:r>
      <w:r>
        <w:rPr>
          <w:spacing w:val="-4"/>
        </w:rPr>
        <w:t xml:space="preserve"> </w:t>
      </w:r>
      <w:r>
        <w:t>themselves. The procedures for assessing student progress are outlined in section 14 of this policy.</w:t>
      </w:r>
    </w:p>
    <w:p w:rsidR="001B2D51" w:rsidRDefault="001B2D51" w:rsidP="001B2D51"/>
    <w:p w:rsidR="001B2D51" w:rsidRDefault="001B2D51" w:rsidP="001B2D51"/>
    <w:p w:rsidR="001B2D51" w:rsidRDefault="001B2D51" w:rsidP="001B2D51">
      <w:pPr>
        <w:pStyle w:val="Heading1"/>
        <w:numPr>
          <w:ilvl w:val="0"/>
          <w:numId w:val="22"/>
        </w:numPr>
        <w:tabs>
          <w:tab w:val="left" w:pos="820"/>
        </w:tabs>
        <w:ind w:hanging="720"/>
      </w:pPr>
      <w:r>
        <w:t>Curriculum</w:t>
      </w:r>
      <w:r>
        <w:rPr>
          <w:spacing w:val="-8"/>
        </w:rPr>
        <w:t xml:space="preserve"> </w:t>
      </w:r>
      <w:r>
        <w:rPr>
          <w:spacing w:val="-2"/>
        </w:rPr>
        <w:t>links</w:t>
      </w:r>
    </w:p>
    <w:p w:rsidR="001B2D51" w:rsidRDefault="001B2D51" w:rsidP="001B2D51">
      <w:pPr>
        <w:pStyle w:val="BodyText"/>
        <w:spacing w:before="40" w:line="278" w:lineRule="auto"/>
      </w:pPr>
      <w:r>
        <w:t>The</w:t>
      </w:r>
      <w:r>
        <w:rPr>
          <w:spacing w:val="-4"/>
        </w:rPr>
        <w:t xml:space="preserve"> </w:t>
      </w:r>
      <w:r>
        <w:t>school</w:t>
      </w:r>
      <w:r>
        <w:rPr>
          <w:spacing w:val="-3"/>
        </w:rPr>
        <w:t xml:space="preserve"> </w:t>
      </w:r>
      <w:r>
        <w:t>will</w:t>
      </w:r>
      <w:r>
        <w:rPr>
          <w:spacing w:val="-2"/>
        </w:rPr>
        <w:t xml:space="preserve"> </w:t>
      </w:r>
      <w:r>
        <w:t>seek opportunities</w:t>
      </w:r>
      <w:r>
        <w:rPr>
          <w:spacing w:val="-4"/>
        </w:rPr>
        <w:t xml:space="preserve"> </w:t>
      </w:r>
      <w:r>
        <w:t>to</w:t>
      </w:r>
      <w:r>
        <w:rPr>
          <w:spacing w:val="-4"/>
        </w:rPr>
        <w:t xml:space="preserve"> </w:t>
      </w:r>
      <w:r>
        <w:t>draw</w:t>
      </w:r>
      <w:r>
        <w:rPr>
          <w:spacing w:val="-5"/>
        </w:rPr>
        <w:t xml:space="preserve"> </w:t>
      </w:r>
      <w:r>
        <w:t>links</w:t>
      </w:r>
      <w:r>
        <w:rPr>
          <w:spacing w:val="-4"/>
        </w:rPr>
        <w:t xml:space="preserve"> </w:t>
      </w:r>
      <w:r>
        <w:t>between</w:t>
      </w:r>
      <w:r>
        <w:rPr>
          <w:spacing w:val="-2"/>
        </w:rPr>
        <w:t xml:space="preserve"> </w:t>
      </w:r>
      <w:r>
        <w:t>PSHE</w:t>
      </w:r>
      <w:r>
        <w:rPr>
          <w:spacing w:val="-1"/>
        </w:rPr>
        <w:t xml:space="preserve"> </w:t>
      </w:r>
      <w:r>
        <w:t>and</w:t>
      </w:r>
      <w:r>
        <w:rPr>
          <w:spacing w:val="-2"/>
        </w:rPr>
        <w:t xml:space="preserve"> </w:t>
      </w:r>
      <w:r>
        <w:t>other</w:t>
      </w:r>
      <w:r>
        <w:rPr>
          <w:spacing w:val="-5"/>
        </w:rPr>
        <w:t xml:space="preserve"> </w:t>
      </w:r>
      <w:r>
        <w:t>curriculum</w:t>
      </w:r>
      <w:r>
        <w:rPr>
          <w:spacing w:val="-3"/>
        </w:rPr>
        <w:t xml:space="preserve"> </w:t>
      </w:r>
      <w:r>
        <w:t>subjects</w:t>
      </w:r>
      <w:r>
        <w:rPr>
          <w:spacing w:val="-3"/>
        </w:rPr>
        <w:t xml:space="preserve"> </w:t>
      </w:r>
      <w:r>
        <w:t>wherever possible to enhance students’ learning. Some examples are listed below:</w:t>
      </w:r>
    </w:p>
    <w:p w:rsidR="001B2D51" w:rsidRDefault="001B2D51" w:rsidP="001B2D51">
      <w:pPr>
        <w:pStyle w:val="ListParagraph"/>
        <w:numPr>
          <w:ilvl w:val="0"/>
          <w:numId w:val="38"/>
        </w:numPr>
        <w:tabs>
          <w:tab w:val="left" w:pos="820"/>
        </w:tabs>
        <w:spacing w:line="276" w:lineRule="auto"/>
        <w:ind w:right="260"/>
      </w:pPr>
      <w:r>
        <w:t>Citizenship – students are provided with the knowledge, skills and understanding to help prepare them</w:t>
      </w:r>
      <w:r w:rsidRPr="001B2D51">
        <w:rPr>
          <w:spacing w:val="-3"/>
        </w:rPr>
        <w:t xml:space="preserve"> </w:t>
      </w:r>
      <w:r>
        <w:t>to</w:t>
      </w:r>
      <w:r w:rsidRPr="001B2D51">
        <w:rPr>
          <w:spacing w:val="-4"/>
        </w:rPr>
        <w:t xml:space="preserve"> </w:t>
      </w:r>
      <w:r>
        <w:t>play</w:t>
      </w:r>
      <w:r w:rsidRPr="001B2D51">
        <w:rPr>
          <w:spacing w:val="-4"/>
        </w:rPr>
        <w:t xml:space="preserve"> </w:t>
      </w:r>
      <w:r>
        <w:t>a</w:t>
      </w:r>
      <w:r w:rsidRPr="001B2D51">
        <w:rPr>
          <w:spacing w:val="-4"/>
        </w:rPr>
        <w:t xml:space="preserve"> </w:t>
      </w:r>
      <w:r>
        <w:t>full</w:t>
      </w:r>
      <w:r w:rsidRPr="001B2D51">
        <w:rPr>
          <w:spacing w:val="-2"/>
        </w:rPr>
        <w:t xml:space="preserve"> </w:t>
      </w:r>
      <w:r>
        <w:t>and</w:t>
      </w:r>
      <w:r w:rsidRPr="001B2D51">
        <w:rPr>
          <w:spacing w:val="-4"/>
        </w:rPr>
        <w:t xml:space="preserve"> </w:t>
      </w:r>
      <w:r>
        <w:t>active</w:t>
      </w:r>
      <w:r w:rsidRPr="001B2D51">
        <w:rPr>
          <w:spacing w:val="-2"/>
        </w:rPr>
        <w:t xml:space="preserve"> </w:t>
      </w:r>
      <w:r>
        <w:t>part in</w:t>
      </w:r>
      <w:r w:rsidRPr="001B2D51">
        <w:rPr>
          <w:spacing w:val="-4"/>
        </w:rPr>
        <w:t xml:space="preserve"> </w:t>
      </w:r>
      <w:r>
        <w:t>society, including an</w:t>
      </w:r>
      <w:r w:rsidRPr="001B2D51">
        <w:rPr>
          <w:spacing w:val="-4"/>
        </w:rPr>
        <w:t xml:space="preserve"> </w:t>
      </w:r>
      <w:r>
        <w:t>understanding of</w:t>
      </w:r>
      <w:r w:rsidRPr="001B2D51">
        <w:rPr>
          <w:spacing w:val="-3"/>
        </w:rPr>
        <w:t xml:space="preserve"> </w:t>
      </w:r>
      <w:r>
        <w:t>how</w:t>
      </w:r>
      <w:r w:rsidRPr="001B2D51">
        <w:rPr>
          <w:spacing w:val="-5"/>
        </w:rPr>
        <w:t xml:space="preserve"> </w:t>
      </w:r>
      <w:r>
        <w:t>laws</w:t>
      </w:r>
      <w:r w:rsidRPr="001B2D51">
        <w:rPr>
          <w:spacing w:val="-1"/>
        </w:rPr>
        <w:t xml:space="preserve"> </w:t>
      </w:r>
      <w:r>
        <w:t>are</w:t>
      </w:r>
      <w:r w:rsidRPr="001B2D51">
        <w:rPr>
          <w:spacing w:val="-4"/>
        </w:rPr>
        <w:t xml:space="preserve"> </w:t>
      </w:r>
      <w:r>
        <w:t>made</w:t>
      </w:r>
      <w:r w:rsidRPr="001B2D51">
        <w:rPr>
          <w:spacing w:val="-2"/>
        </w:rPr>
        <w:t xml:space="preserve"> </w:t>
      </w:r>
      <w:r>
        <w:t>and</w:t>
      </w:r>
      <w:r w:rsidRPr="001B2D51">
        <w:rPr>
          <w:spacing w:val="-6"/>
        </w:rPr>
        <w:t xml:space="preserve"> </w:t>
      </w:r>
      <w:r>
        <w:t>upheld and how to make sensible decisions.</w:t>
      </w:r>
    </w:p>
    <w:p w:rsidR="001B2D51" w:rsidRDefault="001B2D51" w:rsidP="001B2D51">
      <w:pPr>
        <w:pStyle w:val="ListParagraph"/>
        <w:numPr>
          <w:ilvl w:val="0"/>
          <w:numId w:val="38"/>
        </w:numPr>
        <w:tabs>
          <w:tab w:val="left" w:pos="820"/>
        </w:tabs>
        <w:spacing w:line="278" w:lineRule="auto"/>
        <w:ind w:right="205"/>
      </w:pPr>
      <w:r>
        <w:t>Science</w:t>
      </w:r>
      <w:r w:rsidRPr="001B2D51">
        <w:rPr>
          <w:spacing w:val="-1"/>
        </w:rPr>
        <w:t xml:space="preserve"> </w:t>
      </w:r>
      <w:r>
        <w:t>–</w:t>
      </w:r>
      <w:r w:rsidRPr="001B2D51">
        <w:rPr>
          <w:spacing w:val="-1"/>
        </w:rPr>
        <w:t xml:space="preserve"> </w:t>
      </w:r>
      <w:r>
        <w:t>students</w:t>
      </w:r>
      <w:r w:rsidRPr="001B2D51">
        <w:rPr>
          <w:spacing w:val="-3"/>
        </w:rPr>
        <w:t xml:space="preserve"> </w:t>
      </w:r>
      <w:r>
        <w:t>are</w:t>
      </w:r>
      <w:r w:rsidRPr="001B2D51">
        <w:rPr>
          <w:spacing w:val="-3"/>
        </w:rPr>
        <w:t xml:space="preserve"> </w:t>
      </w:r>
      <w:r>
        <w:t>taught about</w:t>
      </w:r>
      <w:r w:rsidRPr="001B2D51">
        <w:rPr>
          <w:spacing w:val="-2"/>
        </w:rPr>
        <w:t xml:space="preserve"> </w:t>
      </w:r>
      <w:r>
        <w:t>the</w:t>
      </w:r>
      <w:r w:rsidRPr="001B2D51">
        <w:rPr>
          <w:spacing w:val="-3"/>
        </w:rPr>
        <w:t xml:space="preserve"> </w:t>
      </w:r>
      <w:r>
        <w:t>main</w:t>
      </w:r>
      <w:r w:rsidRPr="001B2D51">
        <w:rPr>
          <w:spacing w:val="-1"/>
        </w:rPr>
        <w:t xml:space="preserve"> </w:t>
      </w:r>
      <w:r>
        <w:t>external</w:t>
      </w:r>
      <w:r w:rsidRPr="001B2D51">
        <w:rPr>
          <w:spacing w:val="-2"/>
        </w:rPr>
        <w:t xml:space="preserve"> </w:t>
      </w:r>
      <w:r>
        <w:t>parts</w:t>
      </w:r>
      <w:r w:rsidRPr="001B2D51">
        <w:rPr>
          <w:spacing w:val="-1"/>
        </w:rPr>
        <w:t xml:space="preserve"> </w:t>
      </w:r>
      <w:r>
        <w:t>of</w:t>
      </w:r>
      <w:r w:rsidRPr="001B2D51">
        <w:rPr>
          <w:spacing w:val="-2"/>
        </w:rPr>
        <w:t xml:space="preserve"> </w:t>
      </w:r>
      <w:r>
        <w:t>the</w:t>
      </w:r>
      <w:r w:rsidRPr="001B2D51">
        <w:rPr>
          <w:spacing w:val="-3"/>
        </w:rPr>
        <w:t xml:space="preserve"> </w:t>
      </w:r>
      <w:r>
        <w:t>body</w:t>
      </w:r>
      <w:r w:rsidRPr="001B2D51">
        <w:rPr>
          <w:spacing w:val="-3"/>
        </w:rPr>
        <w:t xml:space="preserve"> </w:t>
      </w:r>
      <w:r>
        <w:t>and</w:t>
      </w:r>
      <w:r w:rsidRPr="001B2D51">
        <w:rPr>
          <w:spacing w:val="-1"/>
        </w:rPr>
        <w:t xml:space="preserve"> </w:t>
      </w:r>
      <w:r>
        <w:t>changes</w:t>
      </w:r>
      <w:r w:rsidRPr="001B2D51">
        <w:rPr>
          <w:spacing w:val="-3"/>
        </w:rPr>
        <w:t xml:space="preserve"> </w:t>
      </w:r>
      <w:r>
        <w:t>to</w:t>
      </w:r>
      <w:r w:rsidRPr="001B2D51">
        <w:rPr>
          <w:spacing w:val="-3"/>
        </w:rPr>
        <w:t xml:space="preserve"> </w:t>
      </w:r>
      <w:r>
        <w:t>the</w:t>
      </w:r>
      <w:r w:rsidRPr="001B2D51">
        <w:rPr>
          <w:spacing w:val="-3"/>
        </w:rPr>
        <w:t xml:space="preserve"> </w:t>
      </w:r>
      <w:r>
        <w:t>human body as it grows, including puberty. They also cover topics around health and disease.</w:t>
      </w:r>
    </w:p>
    <w:p w:rsidR="001B2D51" w:rsidRDefault="001B2D51" w:rsidP="001B2D51">
      <w:pPr>
        <w:pStyle w:val="ListParagraph"/>
        <w:numPr>
          <w:ilvl w:val="0"/>
          <w:numId w:val="38"/>
        </w:numPr>
        <w:tabs>
          <w:tab w:val="left" w:pos="820"/>
        </w:tabs>
        <w:spacing w:line="276" w:lineRule="auto"/>
        <w:ind w:right="250"/>
      </w:pPr>
      <w:r>
        <w:t>ICT</w:t>
      </w:r>
      <w:r w:rsidRPr="001B2D51">
        <w:rPr>
          <w:spacing w:val="-1"/>
        </w:rPr>
        <w:t xml:space="preserve"> </w:t>
      </w:r>
      <w:r>
        <w:t>and</w:t>
      </w:r>
      <w:r w:rsidRPr="001B2D51">
        <w:rPr>
          <w:spacing w:val="-3"/>
        </w:rPr>
        <w:t xml:space="preserve"> </w:t>
      </w:r>
      <w:r>
        <w:t>computing</w:t>
      </w:r>
      <w:r w:rsidRPr="001B2D51">
        <w:rPr>
          <w:spacing w:val="-1"/>
        </w:rPr>
        <w:t xml:space="preserve"> </w:t>
      </w:r>
      <w:r>
        <w:t>–</w:t>
      </w:r>
      <w:r w:rsidRPr="001B2D51">
        <w:rPr>
          <w:spacing w:val="-3"/>
        </w:rPr>
        <w:t xml:space="preserve"> </w:t>
      </w:r>
      <w:r>
        <w:t>students are</w:t>
      </w:r>
      <w:r w:rsidRPr="001B2D51">
        <w:rPr>
          <w:spacing w:val="-3"/>
        </w:rPr>
        <w:t xml:space="preserve"> </w:t>
      </w:r>
      <w:r>
        <w:t>taught</w:t>
      </w:r>
      <w:r w:rsidRPr="001B2D51">
        <w:rPr>
          <w:spacing w:val="-2"/>
        </w:rPr>
        <w:t xml:space="preserve"> </w:t>
      </w:r>
      <w:r>
        <w:t>about how</w:t>
      </w:r>
      <w:r w:rsidRPr="001B2D51">
        <w:rPr>
          <w:spacing w:val="-4"/>
        </w:rPr>
        <w:t xml:space="preserve"> </w:t>
      </w:r>
      <w:r>
        <w:t>they</w:t>
      </w:r>
      <w:r w:rsidRPr="001B2D51">
        <w:rPr>
          <w:spacing w:val="-3"/>
        </w:rPr>
        <w:t xml:space="preserve"> </w:t>
      </w:r>
      <w:r>
        <w:t>can</w:t>
      </w:r>
      <w:r w:rsidRPr="001B2D51">
        <w:rPr>
          <w:spacing w:val="-1"/>
        </w:rPr>
        <w:t xml:space="preserve"> </w:t>
      </w:r>
      <w:r>
        <w:t>keep</w:t>
      </w:r>
      <w:r w:rsidRPr="001B2D51">
        <w:rPr>
          <w:spacing w:val="-3"/>
        </w:rPr>
        <w:t xml:space="preserve"> </w:t>
      </w:r>
      <w:r>
        <w:t>themselves</w:t>
      </w:r>
      <w:r w:rsidRPr="001B2D51">
        <w:rPr>
          <w:spacing w:val="-1"/>
        </w:rPr>
        <w:t xml:space="preserve"> </w:t>
      </w:r>
      <w:r>
        <w:t>safe</w:t>
      </w:r>
      <w:r w:rsidRPr="001B2D51">
        <w:rPr>
          <w:spacing w:val="-3"/>
        </w:rPr>
        <w:t xml:space="preserve"> </w:t>
      </w:r>
      <w:r>
        <w:t>online</w:t>
      </w:r>
      <w:r w:rsidRPr="001B2D51">
        <w:rPr>
          <w:spacing w:val="-1"/>
        </w:rPr>
        <w:t xml:space="preserve"> </w:t>
      </w:r>
      <w:r>
        <w:t>and</w:t>
      </w:r>
      <w:r w:rsidRPr="001B2D51">
        <w:rPr>
          <w:spacing w:val="-3"/>
        </w:rPr>
        <w:t xml:space="preserve"> </w:t>
      </w:r>
      <w:r>
        <w:t>the different risks that they may face online as they get older.</w:t>
      </w:r>
    </w:p>
    <w:p w:rsidR="001B2D51" w:rsidRDefault="001B2D51" w:rsidP="001B2D51">
      <w:pPr>
        <w:pStyle w:val="ListParagraph"/>
        <w:numPr>
          <w:ilvl w:val="0"/>
          <w:numId w:val="38"/>
        </w:numPr>
        <w:tabs>
          <w:tab w:val="left" w:pos="820"/>
        </w:tabs>
        <w:spacing w:line="278" w:lineRule="auto"/>
        <w:ind w:right="402"/>
      </w:pPr>
      <w:r>
        <w:t>PE – students can develop competence to excel in a broad range of physical activities, are physically</w:t>
      </w:r>
      <w:r w:rsidRPr="001B2D51">
        <w:rPr>
          <w:spacing w:val="-4"/>
        </w:rPr>
        <w:t xml:space="preserve"> </w:t>
      </w:r>
      <w:r>
        <w:t>active</w:t>
      </w:r>
      <w:r w:rsidRPr="001B2D51">
        <w:rPr>
          <w:spacing w:val="-3"/>
        </w:rPr>
        <w:t xml:space="preserve"> </w:t>
      </w:r>
      <w:r>
        <w:t>for</w:t>
      </w:r>
      <w:r w:rsidRPr="001B2D51">
        <w:rPr>
          <w:spacing w:val="-3"/>
        </w:rPr>
        <w:t xml:space="preserve"> </w:t>
      </w:r>
      <w:r>
        <w:t>sustained</w:t>
      </w:r>
      <w:r w:rsidRPr="001B2D51">
        <w:rPr>
          <w:spacing w:val="-3"/>
        </w:rPr>
        <w:t xml:space="preserve"> </w:t>
      </w:r>
      <w:r>
        <w:t>periods</w:t>
      </w:r>
      <w:r w:rsidRPr="001B2D51">
        <w:rPr>
          <w:spacing w:val="-2"/>
        </w:rPr>
        <w:t xml:space="preserve"> </w:t>
      </w:r>
      <w:r>
        <w:t>of</w:t>
      </w:r>
      <w:r w:rsidRPr="001B2D51">
        <w:rPr>
          <w:spacing w:val="-3"/>
        </w:rPr>
        <w:t xml:space="preserve"> </w:t>
      </w:r>
      <w:r>
        <w:t>time,</w:t>
      </w:r>
      <w:r w:rsidRPr="001B2D51">
        <w:rPr>
          <w:spacing w:val="-1"/>
        </w:rPr>
        <w:t xml:space="preserve"> </w:t>
      </w:r>
      <w:r>
        <w:t>engage</w:t>
      </w:r>
      <w:r w:rsidRPr="001B2D51">
        <w:rPr>
          <w:spacing w:val="-4"/>
        </w:rPr>
        <w:t xml:space="preserve"> </w:t>
      </w:r>
      <w:r>
        <w:t>in</w:t>
      </w:r>
      <w:r w:rsidRPr="001B2D51">
        <w:rPr>
          <w:spacing w:val="-3"/>
        </w:rPr>
        <w:t xml:space="preserve"> </w:t>
      </w:r>
      <w:r>
        <w:t>competitive</w:t>
      </w:r>
      <w:r w:rsidRPr="001B2D51">
        <w:rPr>
          <w:spacing w:val="-3"/>
        </w:rPr>
        <w:t xml:space="preserve"> </w:t>
      </w:r>
      <w:r>
        <w:t>sport</w:t>
      </w:r>
      <w:r w:rsidRPr="001B2D51">
        <w:rPr>
          <w:spacing w:val="-3"/>
        </w:rPr>
        <w:t xml:space="preserve"> </w:t>
      </w:r>
      <w:r>
        <w:t>and</w:t>
      </w:r>
      <w:r w:rsidRPr="001B2D51">
        <w:rPr>
          <w:spacing w:val="-3"/>
        </w:rPr>
        <w:t xml:space="preserve"> </w:t>
      </w:r>
      <w:r>
        <w:t>lead</w:t>
      </w:r>
      <w:r w:rsidRPr="001B2D51">
        <w:rPr>
          <w:spacing w:val="-3"/>
        </w:rPr>
        <w:t xml:space="preserve"> </w:t>
      </w:r>
      <w:r>
        <w:t>healthy,</w:t>
      </w:r>
      <w:r w:rsidRPr="001B2D51">
        <w:rPr>
          <w:spacing w:val="-1"/>
        </w:rPr>
        <w:t xml:space="preserve"> </w:t>
      </w:r>
      <w:r>
        <w:t>active</w:t>
      </w:r>
      <w:r w:rsidRPr="001B2D51">
        <w:rPr>
          <w:spacing w:val="-4"/>
        </w:rPr>
        <w:t xml:space="preserve"> </w:t>
      </w:r>
      <w:r>
        <w:t>lives.</w:t>
      </w:r>
    </w:p>
    <w:p w:rsidR="001B2D51" w:rsidRDefault="001B2D51" w:rsidP="001B2D51">
      <w:pPr>
        <w:pStyle w:val="ListParagraph"/>
        <w:numPr>
          <w:ilvl w:val="0"/>
          <w:numId w:val="38"/>
        </w:numPr>
        <w:tabs>
          <w:tab w:val="left" w:pos="820"/>
        </w:tabs>
        <w:spacing w:line="276" w:lineRule="auto"/>
        <w:ind w:right="725"/>
      </w:pPr>
      <w:r>
        <w:t>PSHE</w:t>
      </w:r>
      <w:r w:rsidRPr="001B2D51">
        <w:rPr>
          <w:spacing w:val="-3"/>
        </w:rPr>
        <w:t xml:space="preserve"> </w:t>
      </w:r>
      <w:r>
        <w:t>–</w:t>
      </w:r>
      <w:r w:rsidRPr="001B2D51">
        <w:rPr>
          <w:spacing w:val="-5"/>
        </w:rPr>
        <w:t xml:space="preserve"> </w:t>
      </w:r>
      <w:r>
        <w:t>students</w:t>
      </w:r>
      <w:r w:rsidRPr="001B2D51">
        <w:rPr>
          <w:spacing w:val="-3"/>
        </w:rPr>
        <w:t xml:space="preserve"> </w:t>
      </w:r>
      <w:r>
        <w:t>learn</w:t>
      </w:r>
      <w:r w:rsidRPr="001B2D51">
        <w:rPr>
          <w:spacing w:val="-4"/>
        </w:rPr>
        <w:t xml:space="preserve"> </w:t>
      </w:r>
      <w:r>
        <w:t>about</w:t>
      </w:r>
      <w:r w:rsidRPr="001B2D51">
        <w:rPr>
          <w:spacing w:val="-5"/>
        </w:rPr>
        <w:t xml:space="preserve"> </w:t>
      </w:r>
      <w:r>
        <w:t>respect</w:t>
      </w:r>
      <w:r w:rsidRPr="001B2D51">
        <w:rPr>
          <w:spacing w:val="-5"/>
        </w:rPr>
        <w:t xml:space="preserve"> </w:t>
      </w:r>
      <w:r>
        <w:t>and</w:t>
      </w:r>
      <w:r w:rsidRPr="001B2D51">
        <w:rPr>
          <w:spacing w:val="-5"/>
        </w:rPr>
        <w:t xml:space="preserve"> </w:t>
      </w:r>
      <w:r>
        <w:t>difference,</w:t>
      </w:r>
      <w:r w:rsidRPr="001B2D51">
        <w:rPr>
          <w:spacing w:val="-3"/>
        </w:rPr>
        <w:t xml:space="preserve"> </w:t>
      </w:r>
      <w:r>
        <w:t>values</w:t>
      </w:r>
      <w:r w:rsidRPr="001B2D51">
        <w:rPr>
          <w:spacing w:val="-3"/>
        </w:rPr>
        <w:t xml:space="preserve"> </w:t>
      </w:r>
      <w:r>
        <w:t>and</w:t>
      </w:r>
      <w:r w:rsidRPr="001B2D51">
        <w:rPr>
          <w:spacing w:val="-5"/>
        </w:rPr>
        <w:t xml:space="preserve"> </w:t>
      </w:r>
      <w:r>
        <w:t>characteristics</w:t>
      </w:r>
      <w:r w:rsidRPr="001B2D51">
        <w:rPr>
          <w:spacing w:val="-3"/>
        </w:rPr>
        <w:t xml:space="preserve"> </w:t>
      </w:r>
      <w:r>
        <w:t>of</w:t>
      </w:r>
      <w:r w:rsidRPr="001B2D51">
        <w:rPr>
          <w:spacing w:val="-2"/>
        </w:rPr>
        <w:t xml:space="preserve"> </w:t>
      </w:r>
      <w:r>
        <w:t>individuals. An overview including all subjects can be found ‘PD - all subjects overview’ document.</w:t>
      </w:r>
    </w:p>
    <w:p w:rsidR="001B2D51" w:rsidRDefault="001B2D51" w:rsidP="001B2D51">
      <w:pPr>
        <w:pStyle w:val="BodyText"/>
        <w:spacing w:before="21"/>
        <w:ind w:left="0"/>
      </w:pPr>
    </w:p>
    <w:p w:rsidR="001B2D51" w:rsidRDefault="001B2D51" w:rsidP="001B2D51">
      <w:pPr>
        <w:pStyle w:val="Heading1"/>
        <w:numPr>
          <w:ilvl w:val="0"/>
          <w:numId w:val="22"/>
        </w:numPr>
        <w:tabs>
          <w:tab w:val="left" w:pos="820"/>
        </w:tabs>
        <w:ind w:hanging="720"/>
      </w:pPr>
      <w:r>
        <w:t>Working</w:t>
      </w:r>
      <w:r>
        <w:rPr>
          <w:spacing w:val="-9"/>
        </w:rPr>
        <w:t xml:space="preserve"> </w:t>
      </w:r>
      <w:r>
        <w:t>with</w:t>
      </w:r>
      <w:r>
        <w:rPr>
          <w:spacing w:val="1"/>
        </w:rPr>
        <w:t xml:space="preserve"> </w:t>
      </w:r>
      <w:r>
        <w:rPr>
          <w:spacing w:val="-2"/>
        </w:rPr>
        <w:t>parents</w:t>
      </w:r>
    </w:p>
    <w:p w:rsidR="001B2D51" w:rsidRDefault="001B2D51" w:rsidP="001B2D51">
      <w:pPr>
        <w:pStyle w:val="BodyText"/>
        <w:spacing w:before="42" w:line="276" w:lineRule="auto"/>
      </w:pPr>
      <w:r>
        <w:t>The</w:t>
      </w:r>
      <w:r>
        <w:rPr>
          <w:spacing w:val="-5"/>
        </w:rPr>
        <w:t xml:space="preserve"> </w:t>
      </w:r>
      <w:r>
        <w:t>school</w:t>
      </w:r>
      <w:r>
        <w:rPr>
          <w:spacing w:val="-4"/>
        </w:rPr>
        <w:t xml:space="preserve"> </w:t>
      </w:r>
      <w:r>
        <w:t>understands</w:t>
      </w:r>
      <w:r>
        <w:rPr>
          <w:spacing w:val="-5"/>
        </w:rPr>
        <w:t xml:space="preserve"> </w:t>
      </w:r>
      <w:r>
        <w:t>that</w:t>
      </w:r>
      <w:r>
        <w:rPr>
          <w:spacing w:val="-4"/>
        </w:rPr>
        <w:t xml:space="preserve"> </w:t>
      </w:r>
      <w:r>
        <w:t>parents’</w:t>
      </w:r>
      <w:r>
        <w:rPr>
          <w:spacing w:val="-3"/>
        </w:rPr>
        <w:t xml:space="preserve"> </w:t>
      </w:r>
      <w:r>
        <w:t>role</w:t>
      </w:r>
      <w:r>
        <w:rPr>
          <w:spacing w:val="-5"/>
        </w:rPr>
        <w:t xml:space="preserve"> </w:t>
      </w:r>
      <w:r>
        <w:t>in</w:t>
      </w:r>
      <w:r>
        <w:rPr>
          <w:spacing w:val="-3"/>
        </w:rPr>
        <w:t xml:space="preserve"> </w:t>
      </w:r>
      <w:r>
        <w:t>the</w:t>
      </w:r>
      <w:r>
        <w:rPr>
          <w:spacing w:val="-5"/>
        </w:rPr>
        <w:t xml:space="preserve"> </w:t>
      </w:r>
      <w:r>
        <w:t>development</w:t>
      </w:r>
      <w:r>
        <w:rPr>
          <w:spacing w:val="-1"/>
        </w:rPr>
        <w:t xml:space="preserve"> </w:t>
      </w:r>
      <w:r>
        <w:t>of</w:t>
      </w:r>
      <w:r>
        <w:rPr>
          <w:spacing w:val="-1"/>
        </w:rPr>
        <w:t xml:space="preserve"> </w:t>
      </w:r>
      <w:r>
        <w:t>their</w:t>
      </w:r>
      <w:r>
        <w:rPr>
          <w:spacing w:val="-4"/>
        </w:rPr>
        <w:t xml:space="preserve"> </w:t>
      </w:r>
      <w:r>
        <w:t>children’s</w:t>
      </w:r>
      <w:r>
        <w:rPr>
          <w:spacing w:val="-2"/>
        </w:rPr>
        <w:t xml:space="preserve"> </w:t>
      </w:r>
      <w:r>
        <w:t>understanding</w:t>
      </w:r>
      <w:r>
        <w:rPr>
          <w:spacing w:val="-1"/>
        </w:rPr>
        <w:t xml:space="preserve"> </w:t>
      </w:r>
      <w:r>
        <w:t>about relationships and health is vital. We will provide parents with information about:-</w:t>
      </w:r>
    </w:p>
    <w:p w:rsidR="001B2D51" w:rsidRDefault="001B2D51" w:rsidP="001B2D51">
      <w:pPr>
        <w:pStyle w:val="ListParagraph"/>
        <w:numPr>
          <w:ilvl w:val="0"/>
          <w:numId w:val="40"/>
        </w:numPr>
        <w:tabs>
          <w:tab w:val="left" w:pos="238"/>
        </w:tabs>
        <w:spacing w:line="252" w:lineRule="exact"/>
      </w:pPr>
      <w:r>
        <w:t>The</w:t>
      </w:r>
      <w:r w:rsidRPr="001B2D51">
        <w:rPr>
          <w:spacing w:val="-8"/>
        </w:rPr>
        <w:t xml:space="preserve"> </w:t>
      </w:r>
      <w:r>
        <w:t>curriculum</w:t>
      </w:r>
      <w:r w:rsidRPr="001B2D51">
        <w:rPr>
          <w:spacing w:val="-6"/>
        </w:rPr>
        <w:t xml:space="preserve"> </w:t>
      </w:r>
      <w:r>
        <w:t>content,</w:t>
      </w:r>
      <w:r w:rsidRPr="001B2D51">
        <w:rPr>
          <w:spacing w:val="-6"/>
        </w:rPr>
        <w:t xml:space="preserve"> </w:t>
      </w:r>
      <w:r>
        <w:t>including</w:t>
      </w:r>
      <w:r w:rsidRPr="001B2D51">
        <w:rPr>
          <w:spacing w:val="-4"/>
        </w:rPr>
        <w:t xml:space="preserve"> </w:t>
      </w:r>
      <w:r>
        <w:t>what</w:t>
      </w:r>
      <w:r w:rsidRPr="001B2D51">
        <w:rPr>
          <w:spacing w:val="-4"/>
        </w:rPr>
        <w:t xml:space="preserve"> </w:t>
      </w:r>
      <w:r>
        <w:t>will</w:t>
      </w:r>
      <w:r w:rsidRPr="001B2D51">
        <w:rPr>
          <w:spacing w:val="-5"/>
        </w:rPr>
        <w:t xml:space="preserve"> </w:t>
      </w:r>
      <w:r>
        <w:t>be</w:t>
      </w:r>
      <w:r w:rsidRPr="001B2D51">
        <w:rPr>
          <w:spacing w:val="-6"/>
        </w:rPr>
        <w:t xml:space="preserve"> </w:t>
      </w:r>
      <w:r>
        <w:t>taught</w:t>
      </w:r>
      <w:r w:rsidRPr="001B2D51">
        <w:rPr>
          <w:spacing w:val="-3"/>
        </w:rPr>
        <w:t xml:space="preserve"> </w:t>
      </w:r>
      <w:r>
        <w:t>and</w:t>
      </w:r>
      <w:r w:rsidRPr="001B2D51">
        <w:rPr>
          <w:spacing w:val="-7"/>
        </w:rPr>
        <w:t xml:space="preserve"> </w:t>
      </w:r>
      <w:r w:rsidRPr="001B2D51">
        <w:rPr>
          <w:spacing w:val="-4"/>
        </w:rPr>
        <w:t>when</w:t>
      </w:r>
    </w:p>
    <w:p w:rsidR="001B2D51" w:rsidRDefault="001B2D51" w:rsidP="001B2D51">
      <w:pPr>
        <w:pStyle w:val="ListParagraph"/>
        <w:numPr>
          <w:ilvl w:val="0"/>
          <w:numId w:val="40"/>
        </w:numPr>
        <w:tabs>
          <w:tab w:val="left" w:pos="238"/>
        </w:tabs>
        <w:spacing w:before="38"/>
      </w:pPr>
      <w:r>
        <w:t>Examples</w:t>
      </w:r>
      <w:r w:rsidRPr="001B2D51">
        <w:rPr>
          <w:spacing w:val="-6"/>
        </w:rPr>
        <w:t xml:space="preserve"> </w:t>
      </w:r>
      <w:r>
        <w:t>of</w:t>
      </w:r>
      <w:r w:rsidRPr="001B2D51">
        <w:rPr>
          <w:spacing w:val="-2"/>
        </w:rPr>
        <w:t xml:space="preserve"> </w:t>
      </w:r>
      <w:r>
        <w:t>the</w:t>
      </w:r>
      <w:r w:rsidRPr="001B2D51">
        <w:rPr>
          <w:spacing w:val="-5"/>
        </w:rPr>
        <w:t xml:space="preserve"> </w:t>
      </w:r>
      <w:r>
        <w:t>resources</w:t>
      </w:r>
      <w:r w:rsidRPr="001B2D51">
        <w:rPr>
          <w:spacing w:val="-4"/>
        </w:rPr>
        <w:t xml:space="preserve"> </w:t>
      </w:r>
      <w:r>
        <w:t>the</w:t>
      </w:r>
      <w:r w:rsidRPr="001B2D51">
        <w:rPr>
          <w:spacing w:val="-6"/>
        </w:rPr>
        <w:t xml:space="preserve"> </w:t>
      </w:r>
      <w:r>
        <w:t>school</w:t>
      </w:r>
      <w:r w:rsidRPr="001B2D51">
        <w:rPr>
          <w:spacing w:val="-4"/>
        </w:rPr>
        <w:t xml:space="preserve"> </w:t>
      </w:r>
      <w:r>
        <w:t>intends</w:t>
      </w:r>
      <w:r w:rsidRPr="001B2D51">
        <w:rPr>
          <w:spacing w:val="-6"/>
        </w:rPr>
        <w:t xml:space="preserve"> </w:t>
      </w:r>
      <w:r>
        <w:t>to</w:t>
      </w:r>
      <w:r w:rsidRPr="001B2D51">
        <w:rPr>
          <w:spacing w:val="-5"/>
        </w:rPr>
        <w:t xml:space="preserve"> </w:t>
      </w:r>
      <w:r>
        <w:t>use</w:t>
      </w:r>
      <w:r w:rsidRPr="001B2D51">
        <w:rPr>
          <w:spacing w:val="-6"/>
        </w:rPr>
        <w:t xml:space="preserve"> </w:t>
      </w:r>
      <w:r>
        <w:t>to</w:t>
      </w:r>
      <w:r w:rsidRPr="001B2D51">
        <w:rPr>
          <w:spacing w:val="-3"/>
        </w:rPr>
        <w:t xml:space="preserve"> </w:t>
      </w:r>
      <w:r>
        <w:t>deliver</w:t>
      </w:r>
      <w:r w:rsidRPr="001B2D51">
        <w:rPr>
          <w:spacing w:val="-3"/>
        </w:rPr>
        <w:t xml:space="preserve"> </w:t>
      </w:r>
      <w:r>
        <w:t>the</w:t>
      </w:r>
      <w:r w:rsidRPr="001B2D51">
        <w:rPr>
          <w:spacing w:val="-5"/>
        </w:rPr>
        <w:t xml:space="preserve"> </w:t>
      </w:r>
      <w:r w:rsidRPr="001B2D51">
        <w:rPr>
          <w:spacing w:val="-2"/>
        </w:rPr>
        <w:t>curriculum</w:t>
      </w:r>
    </w:p>
    <w:p w:rsidR="001B2D51" w:rsidRDefault="001B2D51" w:rsidP="001B2D51">
      <w:pPr>
        <w:pStyle w:val="ListParagraph"/>
        <w:numPr>
          <w:ilvl w:val="0"/>
          <w:numId w:val="40"/>
        </w:numPr>
        <w:tabs>
          <w:tab w:val="left" w:pos="238"/>
        </w:tabs>
        <w:spacing w:before="39" w:line="276" w:lineRule="auto"/>
        <w:ind w:right="556"/>
      </w:pPr>
      <w:r>
        <w:t>Information</w:t>
      </w:r>
      <w:r w:rsidRPr="001B2D51">
        <w:rPr>
          <w:spacing w:val="-2"/>
        </w:rPr>
        <w:t xml:space="preserve"> </w:t>
      </w:r>
      <w:r>
        <w:t>about</w:t>
      </w:r>
      <w:r w:rsidRPr="001B2D51">
        <w:rPr>
          <w:spacing w:val="-3"/>
        </w:rPr>
        <w:t xml:space="preserve"> </w:t>
      </w:r>
      <w:r>
        <w:t>parents’</w:t>
      </w:r>
      <w:r w:rsidRPr="001B2D51">
        <w:rPr>
          <w:spacing w:val="-2"/>
        </w:rPr>
        <w:t xml:space="preserve"> </w:t>
      </w:r>
      <w:r>
        <w:t>right</w:t>
      </w:r>
      <w:r w:rsidRPr="001B2D51">
        <w:rPr>
          <w:spacing w:val="-3"/>
        </w:rPr>
        <w:t xml:space="preserve"> </w:t>
      </w:r>
      <w:r>
        <w:t>to</w:t>
      </w:r>
      <w:r w:rsidRPr="001B2D51">
        <w:rPr>
          <w:spacing w:val="-2"/>
        </w:rPr>
        <w:t xml:space="preserve"> </w:t>
      </w:r>
      <w:r>
        <w:t>withdraw</w:t>
      </w:r>
      <w:r w:rsidRPr="001B2D51">
        <w:rPr>
          <w:spacing w:val="-5"/>
        </w:rPr>
        <w:t xml:space="preserve"> </w:t>
      </w:r>
      <w:r>
        <w:t>their</w:t>
      </w:r>
      <w:r w:rsidRPr="001B2D51">
        <w:rPr>
          <w:spacing w:val="-1"/>
        </w:rPr>
        <w:t xml:space="preserve"> </w:t>
      </w:r>
      <w:r>
        <w:t>child</w:t>
      </w:r>
      <w:r w:rsidRPr="001B2D51">
        <w:rPr>
          <w:spacing w:val="-4"/>
        </w:rPr>
        <w:t xml:space="preserve"> </w:t>
      </w:r>
      <w:r>
        <w:t>from</w:t>
      </w:r>
      <w:r w:rsidRPr="001B2D51">
        <w:rPr>
          <w:spacing w:val="-1"/>
        </w:rPr>
        <w:t xml:space="preserve"> </w:t>
      </w:r>
      <w:r>
        <w:t>non-statutory</w:t>
      </w:r>
      <w:r w:rsidRPr="001B2D51">
        <w:rPr>
          <w:spacing w:val="-4"/>
        </w:rPr>
        <w:t xml:space="preserve"> </w:t>
      </w:r>
      <w:r>
        <w:t>elements</w:t>
      </w:r>
      <w:r w:rsidRPr="001B2D51">
        <w:rPr>
          <w:spacing w:val="-1"/>
        </w:rPr>
        <w:t xml:space="preserve"> </w:t>
      </w:r>
      <w:r>
        <w:t>of RSE</w:t>
      </w:r>
      <w:r w:rsidRPr="001B2D51">
        <w:rPr>
          <w:spacing w:val="-2"/>
        </w:rPr>
        <w:t xml:space="preserve"> </w:t>
      </w:r>
      <w:r>
        <w:t>and</w:t>
      </w:r>
      <w:r w:rsidRPr="001B2D51">
        <w:rPr>
          <w:spacing w:val="-4"/>
        </w:rPr>
        <w:t xml:space="preserve"> </w:t>
      </w:r>
      <w:r>
        <w:t xml:space="preserve">health </w:t>
      </w:r>
      <w:r w:rsidRPr="001B2D51">
        <w:rPr>
          <w:spacing w:val="-2"/>
        </w:rPr>
        <w:t>education</w:t>
      </w:r>
    </w:p>
    <w:p w:rsidR="001B2D51" w:rsidRDefault="001B2D51" w:rsidP="001B2D51"/>
    <w:p w:rsidR="001B2D51" w:rsidRDefault="001B2D51" w:rsidP="001B2D51">
      <w:pPr>
        <w:pStyle w:val="BodyText"/>
        <w:spacing w:before="79" w:line="276" w:lineRule="auto"/>
      </w:pPr>
      <w:r>
        <w:t>Parents will be provided with frequent opportunities to understand and ask questions about the school’s approach</w:t>
      </w:r>
      <w:r>
        <w:rPr>
          <w:spacing w:val="-4"/>
        </w:rPr>
        <w:t xml:space="preserve"> </w:t>
      </w:r>
      <w:r>
        <w:t>to</w:t>
      </w:r>
      <w:r>
        <w:rPr>
          <w:spacing w:val="-2"/>
        </w:rPr>
        <w:t xml:space="preserve"> </w:t>
      </w:r>
      <w:r>
        <w:t>RSE</w:t>
      </w:r>
      <w:r>
        <w:rPr>
          <w:spacing w:val="-2"/>
        </w:rPr>
        <w:t xml:space="preserve"> </w:t>
      </w:r>
      <w:r>
        <w:t>and</w:t>
      </w:r>
      <w:r>
        <w:rPr>
          <w:spacing w:val="-4"/>
        </w:rPr>
        <w:t xml:space="preserve"> </w:t>
      </w:r>
      <w:r>
        <w:t>health</w:t>
      </w:r>
      <w:r>
        <w:rPr>
          <w:spacing w:val="-2"/>
        </w:rPr>
        <w:t xml:space="preserve"> </w:t>
      </w:r>
      <w:r>
        <w:t>education</w:t>
      </w:r>
      <w:r>
        <w:rPr>
          <w:spacing w:val="-4"/>
        </w:rPr>
        <w:t xml:space="preserve"> </w:t>
      </w:r>
      <w:r>
        <w:t>e.g.</w:t>
      </w:r>
      <w:r>
        <w:rPr>
          <w:spacing w:val="-3"/>
        </w:rPr>
        <w:t xml:space="preserve"> </w:t>
      </w:r>
      <w:r>
        <w:t>Information</w:t>
      </w:r>
      <w:r>
        <w:rPr>
          <w:spacing w:val="-2"/>
        </w:rPr>
        <w:t xml:space="preserve"> </w:t>
      </w:r>
      <w:r>
        <w:t>at Parents’</w:t>
      </w:r>
      <w:r>
        <w:rPr>
          <w:spacing w:val="-2"/>
        </w:rPr>
        <w:t xml:space="preserve"> </w:t>
      </w:r>
      <w:r>
        <w:t>Evenings</w:t>
      </w:r>
      <w:r>
        <w:rPr>
          <w:spacing w:val="-4"/>
        </w:rPr>
        <w:t xml:space="preserve"> </w:t>
      </w:r>
      <w:r>
        <w:t>and</w:t>
      </w:r>
      <w:r>
        <w:rPr>
          <w:spacing w:val="-2"/>
        </w:rPr>
        <w:t xml:space="preserve"> </w:t>
      </w:r>
      <w:r>
        <w:t>as</w:t>
      </w:r>
      <w:r>
        <w:rPr>
          <w:spacing w:val="-4"/>
        </w:rPr>
        <w:t xml:space="preserve"> </w:t>
      </w:r>
      <w:r>
        <w:t>well</w:t>
      </w:r>
      <w:r>
        <w:rPr>
          <w:spacing w:val="-2"/>
        </w:rPr>
        <w:t xml:space="preserve"> </w:t>
      </w:r>
      <w:r>
        <w:t>as</w:t>
      </w:r>
      <w:r>
        <w:rPr>
          <w:spacing w:val="-2"/>
        </w:rPr>
        <w:t xml:space="preserve"> </w:t>
      </w:r>
      <w:r>
        <w:t>on</w:t>
      </w:r>
      <w:r>
        <w:rPr>
          <w:spacing w:val="-2"/>
        </w:rPr>
        <w:t xml:space="preserve"> </w:t>
      </w:r>
      <w:r>
        <w:t>the</w:t>
      </w:r>
      <w:r>
        <w:rPr>
          <w:spacing w:val="-2"/>
        </w:rPr>
        <w:t xml:space="preserve"> </w:t>
      </w:r>
      <w:r>
        <w:t>school website and opportunity for a meeting to discuss any questions and concerns.</w:t>
      </w:r>
    </w:p>
    <w:p w:rsidR="001B2D51" w:rsidRDefault="001B2D51" w:rsidP="001B2D51">
      <w:pPr>
        <w:pStyle w:val="BodyText"/>
        <w:spacing w:before="1" w:line="276" w:lineRule="auto"/>
        <w:ind w:right="173"/>
      </w:pPr>
      <w:r>
        <w:t>The</w:t>
      </w:r>
      <w:r>
        <w:rPr>
          <w:spacing w:val="-4"/>
        </w:rPr>
        <w:t xml:space="preserve"> </w:t>
      </w:r>
      <w:r>
        <w:t>school</w:t>
      </w:r>
      <w:r>
        <w:rPr>
          <w:spacing w:val="-3"/>
        </w:rPr>
        <w:t xml:space="preserve"> </w:t>
      </w:r>
      <w:r>
        <w:t>will</w:t>
      </w:r>
      <w:r>
        <w:rPr>
          <w:spacing w:val="-2"/>
        </w:rPr>
        <w:t xml:space="preserve"> </w:t>
      </w:r>
      <w:r>
        <w:t>remain</w:t>
      </w:r>
      <w:r>
        <w:rPr>
          <w:spacing w:val="-2"/>
        </w:rPr>
        <w:t xml:space="preserve"> </w:t>
      </w:r>
      <w:r>
        <w:t>aware</w:t>
      </w:r>
      <w:r>
        <w:rPr>
          <w:spacing w:val="-2"/>
        </w:rPr>
        <w:t xml:space="preserve"> </w:t>
      </w:r>
      <w:r>
        <w:t>that</w:t>
      </w:r>
      <w:r>
        <w:rPr>
          <w:spacing w:val="-3"/>
        </w:rPr>
        <w:t xml:space="preserve"> </w:t>
      </w:r>
      <w:r>
        <w:t>the</w:t>
      </w:r>
      <w:r>
        <w:rPr>
          <w:spacing w:val="-4"/>
        </w:rPr>
        <w:t xml:space="preserve"> </w:t>
      </w:r>
      <w:r>
        <w:t>teaching of</w:t>
      </w:r>
      <w:r>
        <w:rPr>
          <w:spacing w:val="-3"/>
        </w:rPr>
        <w:t xml:space="preserve"> </w:t>
      </w:r>
      <w:r>
        <w:t>some</w:t>
      </w:r>
      <w:r>
        <w:rPr>
          <w:spacing w:val="-4"/>
        </w:rPr>
        <w:t xml:space="preserve"> </w:t>
      </w:r>
      <w:r>
        <w:t>aspects</w:t>
      </w:r>
      <w:r>
        <w:rPr>
          <w:spacing w:val="-1"/>
        </w:rPr>
        <w:t xml:space="preserve"> </w:t>
      </w:r>
      <w:r>
        <w:t>of</w:t>
      </w:r>
      <w:r>
        <w:rPr>
          <w:spacing w:val="-3"/>
        </w:rPr>
        <w:t xml:space="preserve"> </w:t>
      </w:r>
      <w:r>
        <w:t>the</w:t>
      </w:r>
      <w:r>
        <w:rPr>
          <w:spacing w:val="-4"/>
        </w:rPr>
        <w:t xml:space="preserve"> </w:t>
      </w:r>
      <w:r>
        <w:t>curriculum</w:t>
      </w:r>
      <w:r>
        <w:rPr>
          <w:spacing w:val="-3"/>
        </w:rPr>
        <w:t xml:space="preserve"> </w:t>
      </w:r>
      <w:r>
        <w:t>may</w:t>
      </w:r>
      <w:r>
        <w:rPr>
          <w:spacing w:val="-4"/>
        </w:rPr>
        <w:t xml:space="preserve"> </w:t>
      </w:r>
      <w:r>
        <w:t>be</w:t>
      </w:r>
      <w:r>
        <w:rPr>
          <w:spacing w:val="-2"/>
        </w:rPr>
        <w:t xml:space="preserve"> </w:t>
      </w:r>
      <w:r>
        <w:t>of concern</w:t>
      </w:r>
      <w:r>
        <w:rPr>
          <w:spacing w:val="-4"/>
        </w:rPr>
        <w:t xml:space="preserve"> </w:t>
      </w:r>
      <w:r>
        <w:t xml:space="preserve">to parents. If parents have concerns regarding RSHE, they will submit these to </w:t>
      </w:r>
      <w:hyperlink r:id="rId6">
        <w:r>
          <w:rPr>
            <w:rFonts w:ascii="Arial"/>
            <w:b/>
          </w:rPr>
          <w:t>jcassy@firvale.com</w:t>
        </w:r>
      </w:hyperlink>
      <w:r>
        <w:rPr>
          <w:rFonts w:ascii="Arial"/>
          <w:b/>
        </w:rPr>
        <w:t xml:space="preserve"> </w:t>
      </w:r>
      <w:r>
        <w:t>or contact the school office to arrange a meeting with the head teacher on telephone number.</w:t>
      </w:r>
    </w:p>
    <w:p w:rsidR="001B2D51" w:rsidRDefault="001B2D51" w:rsidP="001B2D51"/>
    <w:p w:rsidR="001B2D51" w:rsidRDefault="001B2D51" w:rsidP="001B2D51"/>
    <w:p w:rsidR="001B2D51" w:rsidRDefault="001B2D51" w:rsidP="001B2D51">
      <w:pPr>
        <w:pStyle w:val="Heading1"/>
        <w:numPr>
          <w:ilvl w:val="0"/>
          <w:numId w:val="22"/>
        </w:numPr>
        <w:tabs>
          <w:tab w:val="left" w:pos="820"/>
        </w:tabs>
        <w:ind w:hanging="720"/>
      </w:pPr>
      <w:r>
        <w:t>Working</w:t>
      </w:r>
      <w:r>
        <w:rPr>
          <w:spacing w:val="-12"/>
        </w:rPr>
        <w:t xml:space="preserve"> </w:t>
      </w:r>
      <w:r>
        <w:t>with</w:t>
      </w:r>
      <w:r>
        <w:rPr>
          <w:spacing w:val="-2"/>
        </w:rPr>
        <w:t xml:space="preserve"> </w:t>
      </w:r>
      <w:r>
        <w:t>external</w:t>
      </w:r>
      <w:r>
        <w:rPr>
          <w:spacing w:val="-5"/>
        </w:rPr>
        <w:t xml:space="preserve"> </w:t>
      </w:r>
      <w:r>
        <w:rPr>
          <w:spacing w:val="-2"/>
        </w:rPr>
        <w:t>agencies</w:t>
      </w:r>
    </w:p>
    <w:p w:rsidR="001B2D51" w:rsidRDefault="001B2D51" w:rsidP="001B2D51">
      <w:pPr>
        <w:pStyle w:val="BodyText"/>
        <w:spacing w:before="40" w:line="276" w:lineRule="auto"/>
        <w:ind w:right="173"/>
      </w:pPr>
      <w:r>
        <w:t>Working with external agencies will be used to enhance our delivery of RSHE and bring in specialist knowledge</w:t>
      </w:r>
      <w:r>
        <w:rPr>
          <w:spacing w:val="-2"/>
        </w:rPr>
        <w:t xml:space="preserve"> </w:t>
      </w:r>
      <w:r>
        <w:t>and</w:t>
      </w:r>
      <w:r>
        <w:rPr>
          <w:spacing w:val="-4"/>
        </w:rPr>
        <w:t xml:space="preserve"> </w:t>
      </w:r>
      <w:r>
        <w:t>different</w:t>
      </w:r>
      <w:r>
        <w:rPr>
          <w:spacing w:val="-3"/>
        </w:rPr>
        <w:t xml:space="preserve"> </w:t>
      </w:r>
      <w:r>
        <w:t>ways</w:t>
      </w:r>
      <w:r>
        <w:rPr>
          <w:spacing w:val="-1"/>
        </w:rPr>
        <w:t xml:space="preserve"> </w:t>
      </w:r>
      <w:r>
        <w:t>of</w:t>
      </w:r>
      <w:r>
        <w:rPr>
          <w:spacing w:val="-1"/>
        </w:rPr>
        <w:t xml:space="preserve"> </w:t>
      </w:r>
      <w:r>
        <w:t>engaging students.</w:t>
      </w:r>
      <w:r>
        <w:rPr>
          <w:spacing w:val="-3"/>
        </w:rPr>
        <w:t xml:space="preserve"> </w:t>
      </w:r>
      <w:r>
        <w:t>External</w:t>
      </w:r>
      <w:r>
        <w:rPr>
          <w:spacing w:val="-3"/>
        </w:rPr>
        <w:t xml:space="preserve"> </w:t>
      </w:r>
      <w:r>
        <w:t>experts</w:t>
      </w:r>
      <w:r>
        <w:rPr>
          <w:spacing w:val="-5"/>
        </w:rPr>
        <w:t xml:space="preserve"> </w:t>
      </w:r>
      <w:r>
        <w:t>may</w:t>
      </w:r>
      <w:r>
        <w:rPr>
          <w:spacing w:val="-4"/>
        </w:rPr>
        <w:t xml:space="preserve"> </w:t>
      </w:r>
      <w:r>
        <w:t>be</w:t>
      </w:r>
      <w:r>
        <w:rPr>
          <w:spacing w:val="-2"/>
        </w:rPr>
        <w:t xml:space="preserve"> </w:t>
      </w:r>
      <w:r>
        <w:t>invited</w:t>
      </w:r>
      <w:r>
        <w:rPr>
          <w:spacing w:val="-2"/>
        </w:rPr>
        <w:t xml:space="preserve"> </w:t>
      </w:r>
      <w:r>
        <w:t>to</w:t>
      </w:r>
      <w:r>
        <w:rPr>
          <w:spacing w:val="-2"/>
        </w:rPr>
        <w:t xml:space="preserve"> </w:t>
      </w:r>
      <w:r>
        <w:t>assist</w:t>
      </w:r>
      <w:r>
        <w:rPr>
          <w:spacing w:val="-3"/>
        </w:rPr>
        <w:t xml:space="preserve"> </w:t>
      </w:r>
      <w:r>
        <w:t>from</w:t>
      </w:r>
      <w:r>
        <w:rPr>
          <w:spacing w:val="-3"/>
        </w:rPr>
        <w:t xml:space="preserve"> </w:t>
      </w:r>
      <w:r>
        <w:t xml:space="preserve">time-to- time with the delivery of the PSHE curriculum but will be expected to comply with the provisions of this </w:t>
      </w:r>
      <w:r>
        <w:rPr>
          <w:spacing w:val="-2"/>
        </w:rPr>
        <w:t>policy.</w:t>
      </w:r>
    </w:p>
    <w:p w:rsidR="001B2D51" w:rsidRDefault="001B2D51" w:rsidP="001B2D51">
      <w:pPr>
        <w:pStyle w:val="BodyText"/>
        <w:spacing w:before="38"/>
        <w:ind w:left="0"/>
      </w:pPr>
    </w:p>
    <w:p w:rsidR="001B2D51" w:rsidRDefault="001B2D51" w:rsidP="001B2D51">
      <w:pPr>
        <w:pStyle w:val="BodyText"/>
      </w:pPr>
      <w:r>
        <w:t>When</w:t>
      </w:r>
      <w:r>
        <w:rPr>
          <w:spacing w:val="-7"/>
        </w:rPr>
        <w:t xml:space="preserve"> </w:t>
      </w:r>
      <w:r>
        <w:t>working</w:t>
      </w:r>
      <w:r>
        <w:rPr>
          <w:spacing w:val="-5"/>
        </w:rPr>
        <w:t xml:space="preserve"> </w:t>
      </w:r>
      <w:r>
        <w:t>with</w:t>
      </w:r>
      <w:r>
        <w:rPr>
          <w:spacing w:val="-5"/>
        </w:rPr>
        <w:t xml:space="preserve"> </w:t>
      </w:r>
      <w:r>
        <w:t>external</w:t>
      </w:r>
      <w:r>
        <w:rPr>
          <w:spacing w:val="-6"/>
        </w:rPr>
        <w:t xml:space="preserve"> </w:t>
      </w:r>
      <w:r>
        <w:t>agencies,</w:t>
      </w:r>
      <w:r>
        <w:rPr>
          <w:spacing w:val="-6"/>
        </w:rPr>
        <w:t xml:space="preserve"> </w:t>
      </w:r>
      <w:r>
        <w:t>the</w:t>
      </w:r>
      <w:r>
        <w:rPr>
          <w:spacing w:val="-7"/>
        </w:rPr>
        <w:t xml:space="preserve"> </w:t>
      </w:r>
      <w:r>
        <w:t>school</w:t>
      </w:r>
      <w:r>
        <w:rPr>
          <w:spacing w:val="-7"/>
        </w:rPr>
        <w:t xml:space="preserve"> </w:t>
      </w:r>
      <w:r>
        <w:rPr>
          <w:spacing w:val="-2"/>
        </w:rPr>
        <w:t>will:</w:t>
      </w:r>
    </w:p>
    <w:p w:rsidR="001B2D51" w:rsidRDefault="001B2D51" w:rsidP="00622B18">
      <w:pPr>
        <w:pStyle w:val="ListParagraph"/>
        <w:numPr>
          <w:ilvl w:val="0"/>
          <w:numId w:val="41"/>
        </w:numPr>
        <w:tabs>
          <w:tab w:val="left" w:pos="820"/>
        </w:tabs>
        <w:spacing w:before="37"/>
      </w:pPr>
      <w:r>
        <w:t>Check</w:t>
      </w:r>
      <w:r w:rsidRPr="00622B18">
        <w:rPr>
          <w:spacing w:val="-5"/>
        </w:rPr>
        <w:t xml:space="preserve"> </w:t>
      </w:r>
      <w:r>
        <w:t>the</w:t>
      </w:r>
      <w:r w:rsidRPr="00622B18">
        <w:rPr>
          <w:spacing w:val="-8"/>
        </w:rPr>
        <w:t xml:space="preserve"> </w:t>
      </w:r>
      <w:r>
        <w:t>visitor</w:t>
      </w:r>
      <w:r w:rsidRPr="00622B18">
        <w:rPr>
          <w:spacing w:val="-4"/>
        </w:rPr>
        <w:t xml:space="preserve"> </w:t>
      </w:r>
      <w:r>
        <w:t>credentials</w:t>
      </w:r>
      <w:r w:rsidRPr="00622B18">
        <w:rPr>
          <w:spacing w:val="-5"/>
        </w:rPr>
        <w:t xml:space="preserve"> </w:t>
      </w:r>
      <w:r>
        <w:t>of</w:t>
      </w:r>
      <w:r w:rsidRPr="00622B18">
        <w:rPr>
          <w:spacing w:val="-2"/>
        </w:rPr>
        <w:t xml:space="preserve"> </w:t>
      </w:r>
      <w:r>
        <w:t>all</w:t>
      </w:r>
      <w:r w:rsidRPr="00622B18">
        <w:rPr>
          <w:spacing w:val="-6"/>
        </w:rPr>
        <w:t xml:space="preserve"> </w:t>
      </w:r>
      <w:r>
        <w:t>external</w:t>
      </w:r>
      <w:r w:rsidRPr="00622B18">
        <w:rPr>
          <w:spacing w:val="-3"/>
        </w:rPr>
        <w:t xml:space="preserve"> </w:t>
      </w:r>
      <w:r w:rsidRPr="00622B18">
        <w:rPr>
          <w:spacing w:val="-2"/>
        </w:rPr>
        <w:t>agencies.</w:t>
      </w:r>
    </w:p>
    <w:p w:rsidR="001B2D51" w:rsidRDefault="001B2D51" w:rsidP="00622B18">
      <w:pPr>
        <w:pStyle w:val="ListParagraph"/>
        <w:numPr>
          <w:ilvl w:val="0"/>
          <w:numId w:val="41"/>
        </w:numPr>
        <w:tabs>
          <w:tab w:val="left" w:pos="820"/>
        </w:tabs>
        <w:spacing w:before="40" w:line="276" w:lineRule="auto"/>
        <w:ind w:right="1134"/>
      </w:pPr>
      <w:r>
        <w:t>Ensure</w:t>
      </w:r>
      <w:r w:rsidRPr="00622B18">
        <w:rPr>
          <w:spacing w:val="-4"/>
        </w:rPr>
        <w:t xml:space="preserve"> </w:t>
      </w:r>
      <w:r>
        <w:t>the</w:t>
      </w:r>
      <w:r w:rsidRPr="00622B18">
        <w:rPr>
          <w:spacing w:val="-4"/>
        </w:rPr>
        <w:t xml:space="preserve"> </w:t>
      </w:r>
      <w:r>
        <w:t>teaching delivered</w:t>
      </w:r>
      <w:r w:rsidRPr="00622B18">
        <w:rPr>
          <w:spacing w:val="-2"/>
        </w:rPr>
        <w:t xml:space="preserve"> </w:t>
      </w:r>
      <w:r>
        <w:t>by</w:t>
      </w:r>
      <w:r w:rsidRPr="00622B18">
        <w:rPr>
          <w:spacing w:val="-4"/>
        </w:rPr>
        <w:t xml:space="preserve"> </w:t>
      </w:r>
      <w:r>
        <w:t>the</w:t>
      </w:r>
      <w:r w:rsidRPr="00622B18">
        <w:rPr>
          <w:spacing w:val="-2"/>
        </w:rPr>
        <w:t xml:space="preserve"> </w:t>
      </w:r>
      <w:r>
        <w:t>external</w:t>
      </w:r>
      <w:r w:rsidRPr="00622B18">
        <w:rPr>
          <w:spacing w:val="-3"/>
        </w:rPr>
        <w:t xml:space="preserve"> </w:t>
      </w:r>
      <w:r>
        <w:t>experts</w:t>
      </w:r>
      <w:r w:rsidRPr="00622B18">
        <w:rPr>
          <w:spacing w:val="-6"/>
        </w:rPr>
        <w:t xml:space="preserve"> </w:t>
      </w:r>
      <w:r>
        <w:t>fits</w:t>
      </w:r>
      <w:r w:rsidRPr="00622B18">
        <w:rPr>
          <w:spacing w:val="-1"/>
        </w:rPr>
        <w:t xml:space="preserve"> </w:t>
      </w:r>
      <w:r>
        <w:t>with</w:t>
      </w:r>
      <w:r w:rsidRPr="00622B18">
        <w:rPr>
          <w:spacing w:val="-2"/>
        </w:rPr>
        <w:t xml:space="preserve"> </w:t>
      </w:r>
      <w:r>
        <w:t>the</w:t>
      </w:r>
      <w:r w:rsidRPr="00622B18">
        <w:rPr>
          <w:spacing w:val="-4"/>
        </w:rPr>
        <w:t xml:space="preserve"> </w:t>
      </w:r>
      <w:r>
        <w:t>planned</w:t>
      </w:r>
      <w:r w:rsidRPr="00622B18">
        <w:rPr>
          <w:spacing w:val="-2"/>
        </w:rPr>
        <w:t xml:space="preserve"> </w:t>
      </w:r>
      <w:r>
        <w:t>curriculum</w:t>
      </w:r>
      <w:r w:rsidRPr="00622B18">
        <w:rPr>
          <w:spacing w:val="-1"/>
        </w:rPr>
        <w:t xml:space="preserve"> </w:t>
      </w:r>
      <w:r>
        <w:t>and provisions of this policy.</w:t>
      </w:r>
    </w:p>
    <w:p w:rsidR="001B2D51" w:rsidRDefault="001B2D51" w:rsidP="00622B18">
      <w:pPr>
        <w:pStyle w:val="ListParagraph"/>
        <w:numPr>
          <w:ilvl w:val="0"/>
          <w:numId w:val="41"/>
        </w:numPr>
        <w:tabs>
          <w:tab w:val="left" w:pos="820"/>
        </w:tabs>
        <w:spacing w:line="276" w:lineRule="auto"/>
        <w:ind w:right="817"/>
      </w:pPr>
      <w:r>
        <w:t>Discuss</w:t>
      </w:r>
      <w:r w:rsidRPr="00622B18">
        <w:rPr>
          <w:spacing w:val="-2"/>
        </w:rPr>
        <w:t xml:space="preserve"> </w:t>
      </w:r>
      <w:r>
        <w:t>with</w:t>
      </w:r>
      <w:r w:rsidRPr="00622B18">
        <w:rPr>
          <w:spacing w:val="-2"/>
        </w:rPr>
        <w:t xml:space="preserve"> </w:t>
      </w:r>
      <w:r>
        <w:t>the</w:t>
      </w:r>
      <w:r w:rsidRPr="00622B18">
        <w:rPr>
          <w:spacing w:val="-2"/>
        </w:rPr>
        <w:t xml:space="preserve"> </w:t>
      </w:r>
      <w:r>
        <w:t>visitor</w:t>
      </w:r>
      <w:r w:rsidRPr="00622B18">
        <w:rPr>
          <w:spacing w:val="-3"/>
        </w:rPr>
        <w:t xml:space="preserve"> </w:t>
      </w:r>
      <w:r>
        <w:t>the</w:t>
      </w:r>
      <w:r w:rsidRPr="00622B18">
        <w:rPr>
          <w:spacing w:val="-2"/>
        </w:rPr>
        <w:t xml:space="preserve"> </w:t>
      </w:r>
      <w:r>
        <w:t>details</w:t>
      </w:r>
      <w:r w:rsidRPr="00622B18">
        <w:rPr>
          <w:spacing w:val="-1"/>
        </w:rPr>
        <w:t xml:space="preserve"> </w:t>
      </w:r>
      <w:r>
        <w:t>of how</w:t>
      </w:r>
      <w:r w:rsidRPr="00622B18">
        <w:rPr>
          <w:spacing w:val="-5"/>
        </w:rPr>
        <w:t xml:space="preserve"> </w:t>
      </w:r>
      <w:r>
        <w:t>they</w:t>
      </w:r>
      <w:r w:rsidRPr="00622B18">
        <w:rPr>
          <w:spacing w:val="-4"/>
        </w:rPr>
        <w:t xml:space="preserve"> </w:t>
      </w:r>
      <w:r>
        <w:t>intend</w:t>
      </w:r>
      <w:r w:rsidRPr="00622B18">
        <w:rPr>
          <w:spacing w:val="-2"/>
        </w:rPr>
        <w:t xml:space="preserve"> </w:t>
      </w:r>
      <w:r>
        <w:t>to</w:t>
      </w:r>
      <w:r w:rsidRPr="00622B18">
        <w:rPr>
          <w:spacing w:val="-4"/>
        </w:rPr>
        <w:t xml:space="preserve"> </w:t>
      </w:r>
      <w:r>
        <w:t>deliver</w:t>
      </w:r>
      <w:r w:rsidRPr="00622B18">
        <w:rPr>
          <w:spacing w:val="-1"/>
        </w:rPr>
        <w:t xml:space="preserve"> </w:t>
      </w:r>
      <w:r>
        <w:t>their</w:t>
      </w:r>
      <w:r w:rsidRPr="00622B18">
        <w:rPr>
          <w:spacing w:val="-1"/>
        </w:rPr>
        <w:t xml:space="preserve"> </w:t>
      </w:r>
      <w:r>
        <w:t>sessions</w:t>
      </w:r>
      <w:r w:rsidRPr="00622B18">
        <w:rPr>
          <w:spacing w:val="-1"/>
        </w:rPr>
        <w:t xml:space="preserve"> </w:t>
      </w:r>
      <w:r>
        <w:t>and</w:t>
      </w:r>
      <w:r w:rsidRPr="00622B18">
        <w:rPr>
          <w:spacing w:val="-2"/>
        </w:rPr>
        <w:t xml:space="preserve"> </w:t>
      </w:r>
      <w:r>
        <w:t>ensure</w:t>
      </w:r>
      <w:r w:rsidRPr="00622B18">
        <w:rPr>
          <w:spacing w:val="-4"/>
        </w:rPr>
        <w:t xml:space="preserve"> </w:t>
      </w:r>
      <w:r>
        <w:t>the content is age-appropriate and accessible for all students.</w:t>
      </w:r>
    </w:p>
    <w:p w:rsidR="001B2D51" w:rsidRDefault="001B2D51" w:rsidP="00622B18">
      <w:pPr>
        <w:pStyle w:val="ListParagraph"/>
        <w:numPr>
          <w:ilvl w:val="0"/>
          <w:numId w:val="41"/>
        </w:numPr>
        <w:tabs>
          <w:tab w:val="left" w:pos="820"/>
        </w:tabs>
        <w:spacing w:line="278" w:lineRule="auto"/>
        <w:ind w:right="684"/>
      </w:pPr>
      <w:r>
        <w:t>Request copies</w:t>
      </w:r>
      <w:r w:rsidRPr="00622B18">
        <w:rPr>
          <w:spacing w:val="-4"/>
        </w:rPr>
        <w:t xml:space="preserve"> </w:t>
      </w:r>
      <w:r>
        <w:t>of the</w:t>
      </w:r>
      <w:r w:rsidRPr="00622B18">
        <w:rPr>
          <w:spacing w:val="-4"/>
        </w:rPr>
        <w:t xml:space="preserve"> </w:t>
      </w:r>
      <w:r>
        <w:t>materials</w:t>
      </w:r>
      <w:r w:rsidRPr="00622B18">
        <w:rPr>
          <w:spacing w:val="-1"/>
        </w:rPr>
        <w:t xml:space="preserve"> </w:t>
      </w:r>
      <w:r>
        <w:t>and</w:t>
      </w:r>
      <w:r w:rsidRPr="00622B18">
        <w:rPr>
          <w:spacing w:val="-4"/>
        </w:rPr>
        <w:t xml:space="preserve"> </w:t>
      </w:r>
      <w:r>
        <w:t>lesson</w:t>
      </w:r>
      <w:r w:rsidRPr="00622B18">
        <w:rPr>
          <w:spacing w:val="-2"/>
        </w:rPr>
        <w:t xml:space="preserve"> </w:t>
      </w:r>
      <w:r>
        <w:t>plans</w:t>
      </w:r>
      <w:r w:rsidRPr="00622B18">
        <w:rPr>
          <w:spacing w:val="-4"/>
        </w:rPr>
        <w:t xml:space="preserve"> </w:t>
      </w:r>
      <w:r>
        <w:t>the</w:t>
      </w:r>
      <w:r w:rsidRPr="00622B18">
        <w:rPr>
          <w:spacing w:val="-4"/>
        </w:rPr>
        <w:t xml:space="preserve"> </w:t>
      </w:r>
      <w:r>
        <w:t>visitor</w:t>
      </w:r>
      <w:r w:rsidRPr="00622B18">
        <w:rPr>
          <w:spacing w:val="-1"/>
        </w:rPr>
        <w:t xml:space="preserve"> </w:t>
      </w:r>
      <w:r>
        <w:t>will</w:t>
      </w:r>
      <w:r w:rsidRPr="00622B18">
        <w:rPr>
          <w:spacing w:val="-2"/>
        </w:rPr>
        <w:t xml:space="preserve"> </w:t>
      </w:r>
      <w:r>
        <w:t>use,</w:t>
      </w:r>
      <w:r w:rsidRPr="00622B18">
        <w:rPr>
          <w:spacing w:val="-3"/>
        </w:rPr>
        <w:t xml:space="preserve"> </w:t>
      </w:r>
      <w:r>
        <w:t>to</w:t>
      </w:r>
      <w:r w:rsidRPr="00622B18">
        <w:rPr>
          <w:spacing w:val="-2"/>
        </w:rPr>
        <w:t xml:space="preserve"> </w:t>
      </w:r>
      <w:r>
        <w:t>ensure</w:t>
      </w:r>
      <w:r w:rsidRPr="00622B18">
        <w:rPr>
          <w:spacing w:val="-1"/>
        </w:rPr>
        <w:t xml:space="preserve"> </w:t>
      </w:r>
      <w:r>
        <w:t>it</w:t>
      </w:r>
      <w:r w:rsidRPr="00622B18">
        <w:rPr>
          <w:spacing w:val="-5"/>
        </w:rPr>
        <w:t xml:space="preserve"> </w:t>
      </w:r>
      <w:r>
        <w:t>meets</w:t>
      </w:r>
      <w:r w:rsidRPr="00622B18">
        <w:rPr>
          <w:spacing w:val="-4"/>
        </w:rPr>
        <w:t xml:space="preserve"> </w:t>
      </w:r>
      <w:r>
        <w:t>the</w:t>
      </w:r>
      <w:r w:rsidRPr="00622B18">
        <w:rPr>
          <w:spacing w:val="-7"/>
        </w:rPr>
        <w:t xml:space="preserve"> </w:t>
      </w:r>
      <w:r>
        <w:t>full range of students’ needs.</w:t>
      </w:r>
    </w:p>
    <w:p w:rsidR="001B2D51" w:rsidRDefault="001B2D51" w:rsidP="00622B18">
      <w:pPr>
        <w:pStyle w:val="ListParagraph"/>
        <w:numPr>
          <w:ilvl w:val="0"/>
          <w:numId w:val="41"/>
        </w:numPr>
        <w:tabs>
          <w:tab w:val="left" w:pos="820"/>
        </w:tabs>
        <w:spacing w:line="276" w:lineRule="auto"/>
        <w:ind w:right="131"/>
      </w:pPr>
      <w:r>
        <w:t>Agree</w:t>
      </w:r>
      <w:r w:rsidRPr="00622B18">
        <w:rPr>
          <w:spacing w:val="-4"/>
        </w:rPr>
        <w:t xml:space="preserve"> </w:t>
      </w:r>
      <w:r>
        <w:t>with</w:t>
      </w:r>
      <w:r w:rsidRPr="00622B18">
        <w:rPr>
          <w:spacing w:val="-2"/>
        </w:rPr>
        <w:t xml:space="preserve"> </w:t>
      </w:r>
      <w:r>
        <w:t>the</w:t>
      </w:r>
      <w:r w:rsidRPr="00622B18">
        <w:rPr>
          <w:spacing w:val="-4"/>
        </w:rPr>
        <w:t xml:space="preserve"> </w:t>
      </w:r>
      <w:r>
        <w:t>agency</w:t>
      </w:r>
      <w:r w:rsidRPr="00622B18">
        <w:rPr>
          <w:spacing w:val="-4"/>
        </w:rPr>
        <w:t xml:space="preserve"> </w:t>
      </w:r>
      <w:r>
        <w:t>on</w:t>
      </w:r>
      <w:r w:rsidRPr="00622B18">
        <w:rPr>
          <w:spacing w:val="-2"/>
        </w:rPr>
        <w:t xml:space="preserve"> </w:t>
      </w:r>
      <w:r>
        <w:t>how</w:t>
      </w:r>
      <w:r w:rsidRPr="00622B18">
        <w:rPr>
          <w:spacing w:val="-5"/>
        </w:rPr>
        <w:t xml:space="preserve"> </w:t>
      </w:r>
      <w:r>
        <w:t>confidentiality</w:t>
      </w:r>
      <w:r w:rsidRPr="00622B18">
        <w:rPr>
          <w:spacing w:val="-4"/>
        </w:rPr>
        <w:t xml:space="preserve"> </w:t>
      </w:r>
      <w:r>
        <w:t>will work in</w:t>
      </w:r>
      <w:r w:rsidRPr="00622B18">
        <w:rPr>
          <w:spacing w:val="-2"/>
        </w:rPr>
        <w:t xml:space="preserve"> </w:t>
      </w:r>
      <w:r>
        <w:t>any</w:t>
      </w:r>
      <w:r w:rsidRPr="00622B18">
        <w:rPr>
          <w:spacing w:val="-4"/>
        </w:rPr>
        <w:t xml:space="preserve"> </w:t>
      </w:r>
      <w:r>
        <w:t>lesson</w:t>
      </w:r>
      <w:r w:rsidRPr="00622B18">
        <w:rPr>
          <w:spacing w:val="-2"/>
        </w:rPr>
        <w:t xml:space="preserve"> </w:t>
      </w:r>
      <w:r>
        <w:t>and</w:t>
      </w:r>
      <w:r w:rsidRPr="00622B18">
        <w:rPr>
          <w:spacing w:val="-6"/>
        </w:rPr>
        <w:t xml:space="preserve"> </w:t>
      </w:r>
      <w:r>
        <w:t>that</w:t>
      </w:r>
      <w:r w:rsidRPr="00622B18">
        <w:rPr>
          <w:spacing w:val="-3"/>
        </w:rPr>
        <w:t xml:space="preserve"> </w:t>
      </w:r>
      <w:r>
        <w:t>the</w:t>
      </w:r>
      <w:r w:rsidRPr="00622B18">
        <w:rPr>
          <w:spacing w:val="-2"/>
        </w:rPr>
        <w:t xml:space="preserve"> </w:t>
      </w:r>
      <w:r>
        <w:t>visitor</w:t>
      </w:r>
      <w:r w:rsidRPr="00622B18">
        <w:rPr>
          <w:spacing w:val="-1"/>
        </w:rPr>
        <w:t xml:space="preserve"> </w:t>
      </w:r>
      <w:r>
        <w:t xml:space="preserve">understands how safeguarding reports must be dealt with in line with the school’s Child Protection and Safeguarding </w:t>
      </w:r>
      <w:r w:rsidRPr="00622B18">
        <w:rPr>
          <w:spacing w:val="-2"/>
        </w:rPr>
        <w:t>Policy.</w:t>
      </w:r>
    </w:p>
    <w:p w:rsidR="001B2D51" w:rsidRDefault="001B2D51" w:rsidP="001B2D51">
      <w:pPr>
        <w:pStyle w:val="BodyText"/>
        <w:spacing w:before="33"/>
        <w:ind w:left="0"/>
      </w:pPr>
    </w:p>
    <w:p w:rsidR="001B2D51" w:rsidRDefault="001B2D51" w:rsidP="001B2D51">
      <w:pPr>
        <w:pStyle w:val="BodyText"/>
        <w:spacing w:line="276" w:lineRule="auto"/>
      </w:pPr>
      <w:r>
        <w:t>The</w:t>
      </w:r>
      <w:r>
        <w:rPr>
          <w:spacing w:val="-3"/>
        </w:rPr>
        <w:t xml:space="preserve"> </w:t>
      </w:r>
      <w:r>
        <w:t>school</w:t>
      </w:r>
      <w:r>
        <w:rPr>
          <w:spacing w:val="-2"/>
        </w:rPr>
        <w:t xml:space="preserve"> </w:t>
      </w:r>
      <w:r>
        <w:t>will</w:t>
      </w:r>
      <w:r>
        <w:rPr>
          <w:spacing w:val="-1"/>
        </w:rPr>
        <w:t xml:space="preserve"> </w:t>
      </w:r>
      <w:r>
        <w:t>use</w:t>
      </w:r>
      <w:r>
        <w:rPr>
          <w:spacing w:val="-1"/>
        </w:rPr>
        <w:t xml:space="preserve"> </w:t>
      </w:r>
      <w:r>
        <w:t>visitors</w:t>
      </w:r>
      <w:r>
        <w:rPr>
          <w:spacing w:val="-3"/>
        </w:rPr>
        <w:t xml:space="preserve"> </w:t>
      </w:r>
      <w:r>
        <w:t>to</w:t>
      </w:r>
      <w:r>
        <w:rPr>
          <w:spacing w:val="-1"/>
        </w:rPr>
        <w:t xml:space="preserve"> </w:t>
      </w:r>
      <w:r>
        <w:t>enhance</w:t>
      </w:r>
      <w:r>
        <w:rPr>
          <w:spacing w:val="-6"/>
        </w:rPr>
        <w:t xml:space="preserve"> </w:t>
      </w:r>
      <w:r>
        <w:t>teaching</w:t>
      </w:r>
      <w:r>
        <w:rPr>
          <w:spacing w:val="-1"/>
        </w:rPr>
        <w:t xml:space="preserve"> </w:t>
      </w:r>
      <w:r>
        <w:t>by</w:t>
      </w:r>
      <w:r>
        <w:rPr>
          <w:spacing w:val="-3"/>
        </w:rPr>
        <w:t xml:space="preserve"> </w:t>
      </w:r>
      <w:r>
        <w:t>an</w:t>
      </w:r>
      <w:r>
        <w:rPr>
          <w:spacing w:val="-1"/>
        </w:rPr>
        <w:t xml:space="preserve"> </w:t>
      </w:r>
      <w:r>
        <w:t>appropriate</w:t>
      </w:r>
      <w:r>
        <w:rPr>
          <w:spacing w:val="-5"/>
        </w:rPr>
        <w:t xml:space="preserve"> </w:t>
      </w:r>
      <w:r>
        <w:t>member of</w:t>
      </w:r>
      <w:r>
        <w:rPr>
          <w:spacing w:val="-2"/>
        </w:rPr>
        <w:t xml:space="preserve"> </w:t>
      </w:r>
      <w:r>
        <w:t>teaching</w:t>
      </w:r>
      <w:r>
        <w:rPr>
          <w:spacing w:val="-1"/>
        </w:rPr>
        <w:t xml:space="preserve"> </w:t>
      </w:r>
      <w:r>
        <w:t>staff,</w:t>
      </w:r>
      <w:r>
        <w:rPr>
          <w:spacing w:val="-2"/>
        </w:rPr>
        <w:t xml:space="preserve"> </w:t>
      </w:r>
      <w:r>
        <w:t>not</w:t>
      </w:r>
      <w:r>
        <w:rPr>
          <w:spacing w:val="-2"/>
        </w:rPr>
        <w:t xml:space="preserve"> </w:t>
      </w:r>
      <w:r>
        <w:t>to</w:t>
      </w:r>
      <w:r>
        <w:rPr>
          <w:spacing w:val="-5"/>
        </w:rPr>
        <w:t xml:space="preserve"> </w:t>
      </w:r>
      <w:r>
        <w:t>replace teaching by those staff.</w:t>
      </w:r>
    </w:p>
    <w:p w:rsidR="001B2D51" w:rsidRDefault="001B2D51" w:rsidP="001B2D51">
      <w:pPr>
        <w:pStyle w:val="BodyText"/>
        <w:spacing w:before="34"/>
        <w:ind w:left="0"/>
      </w:pPr>
    </w:p>
    <w:p w:rsidR="001B2D51" w:rsidRDefault="001B2D51" w:rsidP="001B2D51">
      <w:pPr>
        <w:pStyle w:val="Heading1"/>
        <w:numPr>
          <w:ilvl w:val="0"/>
          <w:numId w:val="22"/>
        </w:numPr>
        <w:tabs>
          <w:tab w:val="left" w:pos="820"/>
        </w:tabs>
        <w:ind w:hanging="720"/>
      </w:pPr>
      <w:r>
        <w:t>Withdrawal</w:t>
      </w:r>
      <w:r>
        <w:rPr>
          <w:spacing w:val="-6"/>
        </w:rPr>
        <w:t xml:space="preserve"> </w:t>
      </w:r>
      <w:r>
        <w:t>from</w:t>
      </w:r>
      <w:r>
        <w:rPr>
          <w:spacing w:val="-5"/>
        </w:rPr>
        <w:t xml:space="preserve"> </w:t>
      </w:r>
      <w:r>
        <w:rPr>
          <w:spacing w:val="-2"/>
        </w:rPr>
        <w:t>lessons</w:t>
      </w:r>
    </w:p>
    <w:p w:rsidR="001B2D51" w:rsidRDefault="001B2D51" w:rsidP="001B2D51">
      <w:pPr>
        <w:pStyle w:val="BodyText"/>
        <w:spacing w:before="43" w:line="276" w:lineRule="auto"/>
      </w:pPr>
      <w:r>
        <w:t xml:space="preserve">The school will always </w:t>
      </w:r>
      <w:proofErr w:type="spellStart"/>
      <w:r>
        <w:t>recognise</w:t>
      </w:r>
      <w:proofErr w:type="spellEnd"/>
      <w:r>
        <w:t xml:space="preserve"> that parents have the right to have the right to request that their child is withdrawn</w:t>
      </w:r>
      <w:r>
        <w:rPr>
          <w:spacing w:val="-2"/>
        </w:rPr>
        <w:t xml:space="preserve"> </w:t>
      </w:r>
      <w:r>
        <w:t>from</w:t>
      </w:r>
      <w:r>
        <w:rPr>
          <w:spacing w:val="-3"/>
        </w:rPr>
        <w:t xml:space="preserve"> </w:t>
      </w:r>
      <w:r>
        <w:t>some</w:t>
      </w:r>
      <w:r>
        <w:rPr>
          <w:spacing w:val="-2"/>
        </w:rPr>
        <w:t xml:space="preserve"> </w:t>
      </w:r>
      <w:r>
        <w:t>or</w:t>
      </w:r>
      <w:r>
        <w:rPr>
          <w:spacing w:val="-3"/>
        </w:rPr>
        <w:t xml:space="preserve"> </w:t>
      </w:r>
      <w:r>
        <w:t>all</w:t>
      </w:r>
      <w:r>
        <w:rPr>
          <w:spacing w:val="-2"/>
        </w:rPr>
        <w:t xml:space="preserve"> </w:t>
      </w:r>
      <w:r>
        <w:t>of</w:t>
      </w:r>
      <w:r>
        <w:rPr>
          <w:spacing w:val="-1"/>
        </w:rPr>
        <w:t xml:space="preserve"> </w:t>
      </w:r>
      <w:r>
        <w:t>sex</w:t>
      </w:r>
      <w:r>
        <w:rPr>
          <w:spacing w:val="-4"/>
        </w:rPr>
        <w:t xml:space="preserve"> </w:t>
      </w:r>
      <w:r>
        <w:t>education</w:t>
      </w:r>
      <w:r>
        <w:rPr>
          <w:spacing w:val="-2"/>
        </w:rPr>
        <w:t xml:space="preserve"> </w:t>
      </w:r>
      <w:r>
        <w:t>delivered</w:t>
      </w:r>
      <w:r>
        <w:rPr>
          <w:spacing w:val="-2"/>
        </w:rPr>
        <w:t xml:space="preserve"> </w:t>
      </w:r>
      <w:r>
        <w:t>as</w:t>
      </w:r>
      <w:r>
        <w:rPr>
          <w:spacing w:val="-4"/>
        </w:rPr>
        <w:t xml:space="preserve"> </w:t>
      </w:r>
      <w:r>
        <w:t>part of</w:t>
      </w:r>
      <w:r>
        <w:rPr>
          <w:spacing w:val="-3"/>
        </w:rPr>
        <w:t xml:space="preserve"> </w:t>
      </w:r>
      <w:r>
        <w:t>statutory</w:t>
      </w:r>
      <w:r>
        <w:rPr>
          <w:spacing w:val="-4"/>
        </w:rPr>
        <w:t xml:space="preserve"> </w:t>
      </w:r>
      <w:r>
        <w:t>RSE.</w:t>
      </w:r>
      <w:r>
        <w:rPr>
          <w:spacing w:val="-3"/>
        </w:rPr>
        <w:t xml:space="preserve"> </w:t>
      </w:r>
      <w:r>
        <w:t>The</w:t>
      </w:r>
      <w:r>
        <w:rPr>
          <w:spacing w:val="-2"/>
        </w:rPr>
        <w:t xml:space="preserve"> </w:t>
      </w:r>
      <w:r>
        <w:t>school</w:t>
      </w:r>
      <w:r>
        <w:rPr>
          <w:spacing w:val="-5"/>
        </w:rPr>
        <w:t xml:space="preserve"> </w:t>
      </w:r>
      <w:r>
        <w:t>will</w:t>
      </w:r>
      <w:r>
        <w:rPr>
          <w:spacing w:val="-2"/>
        </w:rPr>
        <w:t xml:space="preserve"> </w:t>
      </w:r>
      <w:r>
        <w:t>uphold</w:t>
      </w:r>
      <w:r>
        <w:rPr>
          <w:spacing w:val="-2"/>
        </w:rPr>
        <w:t xml:space="preserve"> </w:t>
      </w:r>
      <w:r>
        <w:t xml:space="preserve">that parents do not have a right to withdraw their child from the relationships or health elements of the </w:t>
      </w:r>
      <w:proofErr w:type="spellStart"/>
      <w:r>
        <w:rPr>
          <w:spacing w:val="-2"/>
        </w:rPr>
        <w:t>programmes</w:t>
      </w:r>
      <w:proofErr w:type="spellEnd"/>
      <w:r>
        <w:rPr>
          <w:spacing w:val="-2"/>
        </w:rPr>
        <w:t>.</w:t>
      </w:r>
    </w:p>
    <w:p w:rsidR="001B2D51" w:rsidRDefault="001B2D51" w:rsidP="001B2D51">
      <w:pPr>
        <w:pStyle w:val="BodyText"/>
        <w:spacing w:before="37"/>
        <w:ind w:left="0"/>
      </w:pPr>
    </w:p>
    <w:p w:rsidR="001B2D51" w:rsidRDefault="001B2D51" w:rsidP="001B2D51">
      <w:pPr>
        <w:pStyle w:val="BodyText"/>
        <w:spacing w:before="1"/>
      </w:pPr>
      <w:r>
        <w:t>Requests</w:t>
      </w:r>
      <w:r>
        <w:rPr>
          <w:spacing w:val="-8"/>
        </w:rPr>
        <w:t xml:space="preserve"> </w:t>
      </w:r>
      <w:r>
        <w:t>to</w:t>
      </w:r>
      <w:r>
        <w:rPr>
          <w:spacing w:val="-3"/>
        </w:rPr>
        <w:t xml:space="preserve"> </w:t>
      </w:r>
      <w:r>
        <w:t>withdraw</w:t>
      </w:r>
      <w:r>
        <w:rPr>
          <w:spacing w:val="-7"/>
        </w:rPr>
        <w:t xml:space="preserve"> </w:t>
      </w:r>
      <w:r>
        <w:t>a</w:t>
      </w:r>
      <w:r>
        <w:rPr>
          <w:spacing w:val="-5"/>
        </w:rPr>
        <w:t xml:space="preserve"> </w:t>
      </w:r>
      <w:r>
        <w:t>child</w:t>
      </w:r>
      <w:r>
        <w:rPr>
          <w:spacing w:val="-6"/>
        </w:rPr>
        <w:t xml:space="preserve"> </w:t>
      </w:r>
      <w:r>
        <w:t>from</w:t>
      </w:r>
      <w:r>
        <w:rPr>
          <w:spacing w:val="-2"/>
        </w:rPr>
        <w:t xml:space="preserve"> </w:t>
      </w:r>
      <w:r>
        <w:t>sex</w:t>
      </w:r>
      <w:r>
        <w:rPr>
          <w:spacing w:val="-5"/>
        </w:rPr>
        <w:t xml:space="preserve"> </w:t>
      </w:r>
      <w:r>
        <w:t>education</w:t>
      </w:r>
      <w:r>
        <w:rPr>
          <w:spacing w:val="-6"/>
        </w:rPr>
        <w:t xml:space="preserve"> </w:t>
      </w:r>
      <w:r>
        <w:t>will</w:t>
      </w:r>
      <w:r>
        <w:rPr>
          <w:spacing w:val="-3"/>
        </w:rPr>
        <w:t xml:space="preserve"> </w:t>
      </w:r>
      <w:r>
        <w:t>be</w:t>
      </w:r>
      <w:r>
        <w:rPr>
          <w:spacing w:val="-4"/>
        </w:rPr>
        <w:t xml:space="preserve"> </w:t>
      </w:r>
      <w:r>
        <w:t>made</w:t>
      </w:r>
      <w:r>
        <w:rPr>
          <w:spacing w:val="-3"/>
        </w:rPr>
        <w:t xml:space="preserve"> </w:t>
      </w:r>
      <w:r>
        <w:t>in</w:t>
      </w:r>
      <w:r>
        <w:rPr>
          <w:spacing w:val="-4"/>
        </w:rPr>
        <w:t xml:space="preserve"> </w:t>
      </w:r>
      <w:r>
        <w:t>writing</w:t>
      </w:r>
      <w:r>
        <w:rPr>
          <w:spacing w:val="-3"/>
        </w:rPr>
        <w:t xml:space="preserve"> </w:t>
      </w:r>
      <w:r>
        <w:t>to</w:t>
      </w:r>
      <w:r>
        <w:rPr>
          <w:spacing w:val="-6"/>
        </w:rPr>
        <w:t xml:space="preserve"> </w:t>
      </w:r>
      <w:r>
        <w:t xml:space="preserve">the </w:t>
      </w:r>
      <w:proofErr w:type="spellStart"/>
      <w:r>
        <w:rPr>
          <w:spacing w:val="-2"/>
        </w:rPr>
        <w:t>headteacher</w:t>
      </w:r>
      <w:proofErr w:type="spellEnd"/>
      <w:r>
        <w:rPr>
          <w:spacing w:val="-2"/>
        </w:rPr>
        <w:t>.</w:t>
      </w:r>
    </w:p>
    <w:p w:rsidR="001B2D51" w:rsidRDefault="001B2D51" w:rsidP="001B2D51">
      <w:pPr>
        <w:pStyle w:val="BodyText"/>
        <w:spacing w:before="74"/>
        <w:ind w:left="0"/>
      </w:pPr>
    </w:p>
    <w:p w:rsidR="001B2D51" w:rsidRDefault="001B2D51" w:rsidP="001B2D51">
      <w:pPr>
        <w:pStyle w:val="BodyText"/>
        <w:spacing w:line="276" w:lineRule="auto"/>
      </w:pPr>
      <w:r>
        <w:t xml:space="preserve">Before granting a withdrawal request, the </w:t>
      </w:r>
      <w:proofErr w:type="spellStart"/>
      <w:r>
        <w:t>headteacher</w:t>
      </w:r>
      <w:proofErr w:type="spellEnd"/>
      <w:r>
        <w:t xml:space="preserve"> will discuss the request with the parents and, as appropriate,</w:t>
      </w:r>
      <w:r>
        <w:rPr>
          <w:spacing w:val="-3"/>
        </w:rPr>
        <w:t xml:space="preserve"> </w:t>
      </w:r>
      <w:r>
        <w:t>the</w:t>
      </w:r>
      <w:r>
        <w:rPr>
          <w:spacing w:val="-4"/>
        </w:rPr>
        <w:t xml:space="preserve"> </w:t>
      </w:r>
      <w:r>
        <w:t>student,</w:t>
      </w:r>
      <w:r>
        <w:rPr>
          <w:spacing w:val="-5"/>
        </w:rPr>
        <w:t xml:space="preserve"> </w:t>
      </w:r>
      <w:r>
        <w:t>to</w:t>
      </w:r>
      <w:r>
        <w:rPr>
          <w:spacing w:val="-2"/>
        </w:rPr>
        <w:t xml:space="preserve"> </w:t>
      </w:r>
      <w:r>
        <w:t>ensure</w:t>
      </w:r>
      <w:r>
        <w:rPr>
          <w:spacing w:val="-4"/>
        </w:rPr>
        <w:t xml:space="preserve"> </w:t>
      </w:r>
      <w:r>
        <w:t>their</w:t>
      </w:r>
      <w:r>
        <w:rPr>
          <w:spacing w:val="-1"/>
        </w:rPr>
        <w:t xml:space="preserve"> </w:t>
      </w:r>
      <w:r>
        <w:t>wishes</w:t>
      </w:r>
      <w:r>
        <w:rPr>
          <w:spacing w:val="-1"/>
        </w:rPr>
        <w:t xml:space="preserve"> </w:t>
      </w:r>
      <w:r>
        <w:t>are</w:t>
      </w:r>
      <w:r>
        <w:rPr>
          <w:spacing w:val="-2"/>
        </w:rPr>
        <w:t xml:space="preserve"> </w:t>
      </w:r>
      <w:r>
        <w:t>understood</w:t>
      </w:r>
      <w:r>
        <w:rPr>
          <w:spacing w:val="-2"/>
        </w:rPr>
        <w:t xml:space="preserve"> </w:t>
      </w:r>
      <w:r>
        <w:t>and</w:t>
      </w:r>
      <w:r>
        <w:rPr>
          <w:spacing w:val="-4"/>
        </w:rPr>
        <w:t xml:space="preserve"> </w:t>
      </w:r>
      <w:r>
        <w:t>to</w:t>
      </w:r>
      <w:r>
        <w:rPr>
          <w:spacing w:val="-4"/>
        </w:rPr>
        <w:t xml:space="preserve"> </w:t>
      </w:r>
      <w:r>
        <w:t>clarify</w:t>
      </w:r>
      <w:r>
        <w:rPr>
          <w:spacing w:val="-6"/>
        </w:rPr>
        <w:t xml:space="preserve"> </w:t>
      </w:r>
      <w:r>
        <w:t>the</w:t>
      </w:r>
      <w:r>
        <w:rPr>
          <w:spacing w:val="-2"/>
        </w:rPr>
        <w:t xml:space="preserve"> </w:t>
      </w:r>
      <w:r>
        <w:t>nature</w:t>
      </w:r>
      <w:r>
        <w:rPr>
          <w:spacing w:val="-4"/>
        </w:rPr>
        <w:t xml:space="preserve"> </w:t>
      </w:r>
      <w:r>
        <w:t>and</w:t>
      </w:r>
      <w:r>
        <w:rPr>
          <w:spacing w:val="-2"/>
        </w:rPr>
        <w:t xml:space="preserve"> </w:t>
      </w:r>
      <w:r>
        <w:t>purpose</w:t>
      </w:r>
      <w:r>
        <w:rPr>
          <w:spacing w:val="-2"/>
        </w:rPr>
        <w:t xml:space="preserve"> </w:t>
      </w:r>
      <w:r>
        <w:t xml:space="preserve">of the curriculum. The </w:t>
      </w:r>
      <w:proofErr w:type="spellStart"/>
      <w:r>
        <w:t>headteacher</w:t>
      </w:r>
      <w:proofErr w:type="spellEnd"/>
      <w:r>
        <w:t xml:space="preserve"> will inform parents of the benefits of their child receiving RSE and any detrimental effects that withdrawal might have. All discussions with parents will be documented. These records will be kept securely in the school office in line with the school’s Records Management Policy.</w:t>
      </w:r>
    </w:p>
    <w:p w:rsidR="001B2D51" w:rsidRDefault="001B2D51" w:rsidP="001B2D51">
      <w:pPr>
        <w:pStyle w:val="BodyText"/>
        <w:spacing w:before="38"/>
        <w:ind w:left="0"/>
      </w:pPr>
    </w:p>
    <w:p w:rsidR="001B2D51" w:rsidRDefault="001B2D51" w:rsidP="001B2D51">
      <w:pPr>
        <w:pStyle w:val="BodyText"/>
        <w:spacing w:line="276" w:lineRule="auto"/>
        <w:ind w:right="173"/>
      </w:pPr>
      <w:r>
        <w:t>Following discussions</w:t>
      </w:r>
      <w:r>
        <w:rPr>
          <w:spacing w:val="-1"/>
        </w:rPr>
        <w:t xml:space="preserve"> </w:t>
      </w:r>
      <w:r>
        <w:t>with</w:t>
      </w:r>
      <w:r>
        <w:rPr>
          <w:spacing w:val="-2"/>
        </w:rPr>
        <w:t xml:space="preserve"> </w:t>
      </w:r>
      <w:r>
        <w:t>parents,</w:t>
      </w:r>
      <w:r>
        <w:rPr>
          <w:spacing w:val="-3"/>
        </w:rPr>
        <w:t xml:space="preserve"> </w:t>
      </w:r>
      <w:r>
        <w:t>the</w:t>
      </w:r>
      <w:r>
        <w:rPr>
          <w:spacing w:val="-4"/>
        </w:rPr>
        <w:t xml:space="preserve"> </w:t>
      </w:r>
      <w:r>
        <w:t>school</w:t>
      </w:r>
      <w:r>
        <w:rPr>
          <w:spacing w:val="-3"/>
        </w:rPr>
        <w:t xml:space="preserve"> </w:t>
      </w:r>
      <w:r>
        <w:t>will</w:t>
      </w:r>
      <w:r>
        <w:rPr>
          <w:spacing w:val="-2"/>
        </w:rPr>
        <w:t xml:space="preserve"> </w:t>
      </w:r>
      <w:r>
        <w:t>respect</w:t>
      </w:r>
      <w:r>
        <w:rPr>
          <w:spacing w:val="-3"/>
        </w:rPr>
        <w:t xml:space="preserve"> </w:t>
      </w:r>
      <w:r>
        <w:t>the</w:t>
      </w:r>
      <w:r>
        <w:rPr>
          <w:spacing w:val="-2"/>
        </w:rPr>
        <w:t xml:space="preserve"> </w:t>
      </w:r>
      <w:r>
        <w:t>parents’</w:t>
      </w:r>
      <w:r>
        <w:rPr>
          <w:spacing w:val="-5"/>
        </w:rPr>
        <w:t xml:space="preserve"> </w:t>
      </w:r>
      <w:r>
        <w:t>request</w:t>
      </w:r>
      <w:r>
        <w:rPr>
          <w:spacing w:val="-3"/>
        </w:rPr>
        <w:t xml:space="preserve"> </w:t>
      </w:r>
      <w:r>
        <w:t>to</w:t>
      </w:r>
      <w:r>
        <w:rPr>
          <w:spacing w:val="-2"/>
        </w:rPr>
        <w:t xml:space="preserve"> </w:t>
      </w:r>
      <w:r>
        <w:t>withdraw</w:t>
      </w:r>
      <w:r>
        <w:rPr>
          <w:spacing w:val="-5"/>
        </w:rPr>
        <w:t xml:space="preserve"> </w:t>
      </w:r>
      <w:r>
        <w:t>their</w:t>
      </w:r>
      <w:r>
        <w:rPr>
          <w:spacing w:val="-1"/>
        </w:rPr>
        <w:t xml:space="preserve"> </w:t>
      </w:r>
      <w:r>
        <w:t>child</w:t>
      </w:r>
      <w:r>
        <w:rPr>
          <w:spacing w:val="-2"/>
        </w:rPr>
        <w:t xml:space="preserve"> </w:t>
      </w:r>
      <w:r>
        <w:t>up</w:t>
      </w:r>
      <w:r>
        <w:rPr>
          <w:spacing w:val="-2"/>
        </w:rPr>
        <w:t xml:space="preserve"> </w:t>
      </w:r>
      <w:r>
        <w:t>to and until three terms before the student turns 16. After this point, if the student wishes to receive RSE rather than be withdrawn, the school will make arrangements to provide the student with RSE.</w:t>
      </w:r>
    </w:p>
    <w:p w:rsidR="001B2D51" w:rsidRDefault="001B2D51" w:rsidP="001B2D51">
      <w:pPr>
        <w:pStyle w:val="BodyText"/>
        <w:spacing w:before="38"/>
        <w:ind w:left="0"/>
      </w:pPr>
    </w:p>
    <w:p w:rsidR="001B2D51" w:rsidRDefault="001B2D51" w:rsidP="001B2D51">
      <w:pPr>
        <w:pStyle w:val="BodyText"/>
        <w:spacing w:line="278" w:lineRule="auto"/>
        <w:ind w:right="173"/>
      </w:pPr>
      <w:r>
        <w:t>Students</w:t>
      </w:r>
      <w:r>
        <w:rPr>
          <w:spacing w:val="-5"/>
        </w:rPr>
        <w:t xml:space="preserve"> </w:t>
      </w:r>
      <w:r>
        <w:t>who</w:t>
      </w:r>
      <w:r>
        <w:rPr>
          <w:spacing w:val="-3"/>
        </w:rPr>
        <w:t xml:space="preserve"> </w:t>
      </w:r>
      <w:r>
        <w:t>are</w:t>
      </w:r>
      <w:r>
        <w:rPr>
          <w:spacing w:val="-2"/>
        </w:rPr>
        <w:t xml:space="preserve"> </w:t>
      </w:r>
      <w:r>
        <w:t>withdrawn</w:t>
      </w:r>
      <w:r>
        <w:rPr>
          <w:spacing w:val="-3"/>
        </w:rPr>
        <w:t xml:space="preserve"> </w:t>
      </w:r>
      <w:r>
        <w:t>from</w:t>
      </w:r>
      <w:r>
        <w:rPr>
          <w:spacing w:val="-4"/>
        </w:rPr>
        <w:t xml:space="preserve"> </w:t>
      </w:r>
      <w:r>
        <w:t>RSE</w:t>
      </w:r>
      <w:r>
        <w:rPr>
          <w:spacing w:val="-3"/>
        </w:rPr>
        <w:t xml:space="preserve"> </w:t>
      </w:r>
      <w:r>
        <w:t>will</w:t>
      </w:r>
      <w:r>
        <w:rPr>
          <w:spacing w:val="-3"/>
        </w:rPr>
        <w:t xml:space="preserve"> </w:t>
      </w:r>
      <w:r>
        <w:t>receive</w:t>
      </w:r>
      <w:r>
        <w:rPr>
          <w:spacing w:val="-3"/>
        </w:rPr>
        <w:t xml:space="preserve"> </w:t>
      </w:r>
      <w:r>
        <w:t>appropriate,</w:t>
      </w:r>
      <w:r>
        <w:rPr>
          <w:spacing w:val="-3"/>
        </w:rPr>
        <w:t xml:space="preserve"> </w:t>
      </w:r>
      <w:r>
        <w:t>purposeful</w:t>
      </w:r>
      <w:r>
        <w:rPr>
          <w:spacing w:val="-5"/>
        </w:rPr>
        <w:t xml:space="preserve"> </w:t>
      </w:r>
      <w:r>
        <w:t>education</w:t>
      </w:r>
      <w:r>
        <w:rPr>
          <w:spacing w:val="-3"/>
        </w:rPr>
        <w:t xml:space="preserve"> </w:t>
      </w:r>
      <w:r>
        <w:t>during</w:t>
      </w:r>
      <w:r>
        <w:rPr>
          <w:spacing w:val="-3"/>
        </w:rPr>
        <w:t xml:space="preserve"> </w:t>
      </w:r>
      <w:r>
        <w:t>the</w:t>
      </w:r>
      <w:r>
        <w:rPr>
          <w:spacing w:val="-5"/>
        </w:rPr>
        <w:t xml:space="preserve"> </w:t>
      </w:r>
      <w:r>
        <w:t>full</w:t>
      </w:r>
      <w:r>
        <w:rPr>
          <w:spacing w:val="-3"/>
        </w:rPr>
        <w:t xml:space="preserve"> </w:t>
      </w:r>
      <w:r>
        <w:t>period of withdrawal.</w:t>
      </w:r>
    </w:p>
    <w:p w:rsidR="001B2D51" w:rsidRDefault="001B2D51" w:rsidP="001B2D51">
      <w:pPr>
        <w:pStyle w:val="BodyText"/>
        <w:spacing w:before="34"/>
        <w:ind w:left="0"/>
      </w:pPr>
    </w:p>
    <w:p w:rsidR="001B2D51" w:rsidRDefault="001B2D51" w:rsidP="001B2D51">
      <w:pPr>
        <w:pStyle w:val="BodyText"/>
        <w:spacing w:line="276" w:lineRule="auto"/>
      </w:pPr>
      <w:r>
        <w:t>For</w:t>
      </w:r>
      <w:r>
        <w:rPr>
          <w:spacing w:val="-2"/>
        </w:rPr>
        <w:t xml:space="preserve"> </w:t>
      </w:r>
      <w:r>
        <w:t>requests</w:t>
      </w:r>
      <w:r>
        <w:rPr>
          <w:spacing w:val="-5"/>
        </w:rPr>
        <w:t xml:space="preserve"> </w:t>
      </w:r>
      <w:r>
        <w:t>concerning</w:t>
      </w:r>
      <w:r>
        <w:rPr>
          <w:spacing w:val="-5"/>
        </w:rPr>
        <w:t xml:space="preserve"> </w:t>
      </w:r>
      <w:r>
        <w:t>the</w:t>
      </w:r>
      <w:r>
        <w:rPr>
          <w:spacing w:val="-3"/>
        </w:rPr>
        <w:t xml:space="preserve"> </w:t>
      </w:r>
      <w:r>
        <w:t>withdrawal</w:t>
      </w:r>
      <w:r>
        <w:rPr>
          <w:spacing w:val="-4"/>
        </w:rPr>
        <w:t xml:space="preserve"> </w:t>
      </w:r>
      <w:r>
        <w:t>of</w:t>
      </w:r>
      <w:r>
        <w:rPr>
          <w:spacing w:val="-2"/>
        </w:rPr>
        <w:t xml:space="preserve"> </w:t>
      </w:r>
      <w:r>
        <w:t>a student</w:t>
      </w:r>
      <w:r>
        <w:rPr>
          <w:spacing w:val="-1"/>
        </w:rPr>
        <w:t xml:space="preserve"> </w:t>
      </w:r>
      <w:r>
        <w:t>with</w:t>
      </w:r>
      <w:r>
        <w:rPr>
          <w:spacing w:val="-3"/>
        </w:rPr>
        <w:t xml:space="preserve"> </w:t>
      </w:r>
      <w:r>
        <w:t>SEND,</w:t>
      </w:r>
      <w:r>
        <w:rPr>
          <w:spacing w:val="-1"/>
        </w:rPr>
        <w:t xml:space="preserve"> </w:t>
      </w:r>
      <w:r>
        <w:t>the</w:t>
      </w:r>
      <w:r>
        <w:rPr>
          <w:spacing w:val="-1"/>
        </w:rPr>
        <w:t xml:space="preserve"> </w:t>
      </w:r>
      <w:proofErr w:type="spellStart"/>
      <w:r>
        <w:t>headteacher</w:t>
      </w:r>
      <w:proofErr w:type="spellEnd"/>
      <w:r>
        <w:rPr>
          <w:spacing w:val="-2"/>
        </w:rPr>
        <w:t xml:space="preserve"> </w:t>
      </w:r>
      <w:r>
        <w:t>will</w:t>
      </w:r>
      <w:r>
        <w:rPr>
          <w:spacing w:val="-3"/>
        </w:rPr>
        <w:t xml:space="preserve"> </w:t>
      </w:r>
      <w:r>
        <w:t>take</w:t>
      </w:r>
      <w:r>
        <w:rPr>
          <w:spacing w:val="-5"/>
        </w:rPr>
        <w:t xml:space="preserve"> </w:t>
      </w:r>
      <w:r>
        <w:t>the</w:t>
      </w:r>
      <w:r>
        <w:rPr>
          <w:spacing w:val="-4"/>
        </w:rPr>
        <w:t xml:space="preserve"> </w:t>
      </w:r>
      <w:r>
        <w:t>students’ specific needs into account when making their decision.</w:t>
      </w:r>
    </w:p>
    <w:p w:rsidR="001B2D51" w:rsidRDefault="001B2D51" w:rsidP="001B2D51"/>
    <w:p w:rsidR="00622B18" w:rsidRDefault="00622B18" w:rsidP="00622B18">
      <w:pPr>
        <w:pStyle w:val="Heading1"/>
        <w:numPr>
          <w:ilvl w:val="0"/>
          <w:numId w:val="22"/>
        </w:numPr>
        <w:tabs>
          <w:tab w:val="left" w:pos="820"/>
        </w:tabs>
        <w:spacing w:before="77"/>
        <w:ind w:hanging="720"/>
      </w:pPr>
      <w:r>
        <w:t>Safeguarding</w:t>
      </w:r>
      <w:r>
        <w:rPr>
          <w:spacing w:val="-4"/>
        </w:rPr>
        <w:t xml:space="preserve"> </w:t>
      </w:r>
      <w:r>
        <w:t>and</w:t>
      </w:r>
      <w:r>
        <w:rPr>
          <w:spacing w:val="-1"/>
        </w:rPr>
        <w:t xml:space="preserve"> </w:t>
      </w:r>
      <w:r>
        <w:rPr>
          <w:spacing w:val="-2"/>
        </w:rPr>
        <w:t>confidentiality</w:t>
      </w:r>
    </w:p>
    <w:p w:rsidR="00622B18" w:rsidRDefault="00622B18" w:rsidP="00622B18">
      <w:pPr>
        <w:pStyle w:val="BodyText"/>
        <w:spacing w:before="39" w:line="276" w:lineRule="auto"/>
      </w:pPr>
      <w:r>
        <w:t>All</w:t>
      </w:r>
      <w:r>
        <w:rPr>
          <w:spacing w:val="-3"/>
        </w:rPr>
        <w:t xml:space="preserve"> </w:t>
      </w:r>
      <w:r>
        <w:t>students</w:t>
      </w:r>
      <w:r>
        <w:rPr>
          <w:spacing w:val="-5"/>
        </w:rPr>
        <w:t xml:space="preserve"> </w:t>
      </w:r>
      <w:r>
        <w:t>will</w:t>
      </w:r>
      <w:r>
        <w:rPr>
          <w:spacing w:val="-3"/>
        </w:rPr>
        <w:t xml:space="preserve"> </w:t>
      </w:r>
      <w:r>
        <w:t>be</w:t>
      </w:r>
      <w:r>
        <w:rPr>
          <w:spacing w:val="-3"/>
        </w:rPr>
        <w:t xml:space="preserve"> </w:t>
      </w:r>
      <w:r>
        <w:t>taught</w:t>
      </w:r>
      <w:r>
        <w:rPr>
          <w:spacing w:val="-1"/>
        </w:rPr>
        <w:t xml:space="preserve"> </w:t>
      </w:r>
      <w:r>
        <w:t>about</w:t>
      </w:r>
      <w:r>
        <w:rPr>
          <w:spacing w:val="-4"/>
        </w:rPr>
        <w:t xml:space="preserve"> </w:t>
      </w:r>
      <w:r>
        <w:t>keeping</w:t>
      </w:r>
      <w:r>
        <w:rPr>
          <w:spacing w:val="-3"/>
        </w:rPr>
        <w:t xml:space="preserve"> </w:t>
      </w:r>
      <w:r>
        <w:t>themselves</w:t>
      </w:r>
      <w:r>
        <w:rPr>
          <w:spacing w:val="-3"/>
        </w:rPr>
        <w:t xml:space="preserve"> </w:t>
      </w:r>
      <w:r>
        <w:t>safe,</w:t>
      </w:r>
      <w:r>
        <w:rPr>
          <w:spacing w:val="-1"/>
        </w:rPr>
        <w:t xml:space="preserve"> </w:t>
      </w:r>
      <w:r>
        <w:t>including</w:t>
      </w:r>
      <w:r>
        <w:rPr>
          <w:spacing w:val="-1"/>
        </w:rPr>
        <w:t xml:space="preserve"> </w:t>
      </w:r>
      <w:r>
        <w:t>online,</w:t>
      </w:r>
      <w:r>
        <w:rPr>
          <w:spacing w:val="-4"/>
        </w:rPr>
        <w:t xml:space="preserve"> </w:t>
      </w:r>
      <w:r>
        <w:t>as</w:t>
      </w:r>
      <w:r>
        <w:rPr>
          <w:spacing w:val="-3"/>
        </w:rPr>
        <w:t xml:space="preserve"> </w:t>
      </w:r>
      <w:r>
        <w:t>part</w:t>
      </w:r>
      <w:r>
        <w:rPr>
          <w:spacing w:val="-4"/>
        </w:rPr>
        <w:t xml:space="preserve"> </w:t>
      </w:r>
      <w:r>
        <w:t>of</w:t>
      </w:r>
      <w:r>
        <w:rPr>
          <w:spacing w:val="-1"/>
        </w:rPr>
        <w:t xml:space="preserve"> </w:t>
      </w:r>
      <w:r>
        <w:t>a</w:t>
      </w:r>
      <w:r>
        <w:rPr>
          <w:spacing w:val="-3"/>
        </w:rPr>
        <w:t xml:space="preserve"> </w:t>
      </w:r>
      <w:r>
        <w:t>broad</w:t>
      </w:r>
      <w:r>
        <w:rPr>
          <w:spacing w:val="-5"/>
        </w:rPr>
        <w:t xml:space="preserve"> </w:t>
      </w:r>
      <w:r>
        <w:t>and</w:t>
      </w:r>
      <w:r>
        <w:rPr>
          <w:spacing w:val="-3"/>
        </w:rPr>
        <w:t xml:space="preserve"> </w:t>
      </w:r>
      <w:r>
        <w:t xml:space="preserve">balanced </w:t>
      </w:r>
      <w:r>
        <w:rPr>
          <w:spacing w:val="-2"/>
        </w:rPr>
        <w:t>curriculum.</w:t>
      </w:r>
    </w:p>
    <w:p w:rsidR="00622B18" w:rsidRDefault="00622B18" w:rsidP="00622B18">
      <w:pPr>
        <w:pStyle w:val="BodyText"/>
        <w:spacing w:before="2" w:line="276" w:lineRule="auto"/>
        <w:ind w:right="173"/>
      </w:pPr>
      <w:r>
        <w:t xml:space="preserve">To meet </w:t>
      </w:r>
      <w:proofErr w:type="spellStart"/>
      <w:r>
        <w:t>DfE’s</w:t>
      </w:r>
      <w:proofErr w:type="spellEnd"/>
      <w:r>
        <w:t xml:space="preserve"> best practice advice, the DSL will be involved in the formulation of safeguarding-related areas</w:t>
      </w:r>
      <w:r>
        <w:rPr>
          <w:spacing w:val="-1"/>
        </w:rPr>
        <w:t xml:space="preserve"> </w:t>
      </w:r>
      <w:r>
        <w:t>of</w:t>
      </w:r>
      <w:r>
        <w:rPr>
          <w:spacing w:val="-2"/>
        </w:rPr>
        <w:t xml:space="preserve"> </w:t>
      </w:r>
      <w:r>
        <w:t>the</w:t>
      </w:r>
      <w:r>
        <w:rPr>
          <w:spacing w:val="-3"/>
        </w:rPr>
        <w:t xml:space="preserve"> </w:t>
      </w:r>
      <w:r>
        <w:t>curriculum,</w:t>
      </w:r>
      <w:r>
        <w:rPr>
          <w:spacing w:val="-4"/>
        </w:rPr>
        <w:t xml:space="preserve"> </w:t>
      </w:r>
      <w:r>
        <w:t>as</w:t>
      </w:r>
      <w:r>
        <w:rPr>
          <w:spacing w:val="-1"/>
        </w:rPr>
        <w:t xml:space="preserve"> </w:t>
      </w:r>
      <w:r>
        <w:t>the</w:t>
      </w:r>
      <w:r>
        <w:rPr>
          <w:spacing w:val="-6"/>
        </w:rPr>
        <w:t xml:space="preserve"> </w:t>
      </w:r>
      <w:r>
        <w:t>knowledge</w:t>
      </w:r>
      <w:r>
        <w:rPr>
          <w:spacing w:val="-1"/>
        </w:rPr>
        <w:t xml:space="preserve"> </w:t>
      </w:r>
      <w:r>
        <w:t>and</w:t>
      </w:r>
      <w:r>
        <w:rPr>
          <w:spacing w:val="-3"/>
        </w:rPr>
        <w:t xml:space="preserve"> </w:t>
      </w:r>
      <w:r>
        <w:t>resources</w:t>
      </w:r>
      <w:r>
        <w:rPr>
          <w:spacing w:val="-3"/>
        </w:rPr>
        <w:t xml:space="preserve"> </w:t>
      </w:r>
      <w:r>
        <w:t>may</w:t>
      </w:r>
      <w:r>
        <w:rPr>
          <w:spacing w:val="-3"/>
        </w:rPr>
        <w:t xml:space="preserve"> </w:t>
      </w:r>
      <w:r>
        <w:t>help</w:t>
      </w:r>
      <w:r>
        <w:rPr>
          <w:spacing w:val="-3"/>
        </w:rPr>
        <w:t xml:space="preserve"> </w:t>
      </w:r>
      <w:r>
        <w:t>to</w:t>
      </w:r>
      <w:r>
        <w:rPr>
          <w:spacing w:val="-1"/>
        </w:rPr>
        <w:t xml:space="preserve"> </w:t>
      </w:r>
      <w:r>
        <w:t>address</w:t>
      </w:r>
      <w:r>
        <w:rPr>
          <w:spacing w:val="-3"/>
        </w:rPr>
        <w:t xml:space="preserve"> </w:t>
      </w:r>
      <w:r>
        <w:t>safeguarding</w:t>
      </w:r>
      <w:r>
        <w:rPr>
          <w:spacing w:val="-1"/>
        </w:rPr>
        <w:t xml:space="preserve"> </w:t>
      </w:r>
      <w:r>
        <w:t>issues</w:t>
      </w:r>
      <w:r>
        <w:rPr>
          <w:spacing w:val="-3"/>
        </w:rPr>
        <w:t xml:space="preserve"> </w:t>
      </w:r>
      <w:r>
        <w:t>more appropriately and effectively.</w:t>
      </w:r>
    </w:p>
    <w:p w:rsidR="00622B18" w:rsidRDefault="00622B18" w:rsidP="00622B18">
      <w:pPr>
        <w:pStyle w:val="BodyText"/>
        <w:spacing w:before="38"/>
        <w:ind w:left="0"/>
      </w:pPr>
    </w:p>
    <w:p w:rsidR="00622B18" w:rsidRDefault="00622B18" w:rsidP="00622B18">
      <w:pPr>
        <w:pStyle w:val="BodyText"/>
        <w:spacing w:line="276" w:lineRule="auto"/>
      </w:pPr>
      <w:r>
        <w:t>When teaching issues that are particularly sensitive for students of all ages, e.g. self-harm or suicide, teachers</w:t>
      </w:r>
      <w:r>
        <w:rPr>
          <w:spacing w:val="-5"/>
        </w:rPr>
        <w:t xml:space="preserve"> </w:t>
      </w:r>
      <w:r>
        <w:t>will</w:t>
      </w:r>
      <w:r>
        <w:rPr>
          <w:spacing w:val="-3"/>
        </w:rPr>
        <w:t xml:space="preserve"> </w:t>
      </w:r>
      <w:r>
        <w:t>be</w:t>
      </w:r>
      <w:r>
        <w:rPr>
          <w:spacing w:val="-3"/>
        </w:rPr>
        <w:t xml:space="preserve"> </w:t>
      </w:r>
      <w:r>
        <w:t>made</w:t>
      </w:r>
      <w:r>
        <w:rPr>
          <w:spacing w:val="-3"/>
        </w:rPr>
        <w:t xml:space="preserve"> </w:t>
      </w:r>
      <w:r>
        <w:t>aware</w:t>
      </w:r>
      <w:r>
        <w:rPr>
          <w:spacing w:val="-2"/>
        </w:rPr>
        <w:t xml:space="preserve"> </w:t>
      </w:r>
      <w:r>
        <w:t>of</w:t>
      </w:r>
      <w:r>
        <w:rPr>
          <w:spacing w:val="-2"/>
        </w:rPr>
        <w:t xml:space="preserve"> </w:t>
      </w:r>
      <w:r>
        <w:t>the</w:t>
      </w:r>
      <w:r>
        <w:rPr>
          <w:spacing w:val="-5"/>
        </w:rPr>
        <w:t xml:space="preserve"> </w:t>
      </w:r>
      <w:r>
        <w:t>risks</w:t>
      </w:r>
      <w:r>
        <w:rPr>
          <w:spacing w:val="-2"/>
        </w:rPr>
        <w:t xml:space="preserve"> </w:t>
      </w:r>
      <w:r>
        <w:t>of</w:t>
      </w:r>
      <w:r>
        <w:rPr>
          <w:spacing w:val="-1"/>
        </w:rPr>
        <w:t xml:space="preserve"> </w:t>
      </w:r>
      <w:r>
        <w:t>inadvertently</w:t>
      </w:r>
      <w:r>
        <w:rPr>
          <w:spacing w:val="-5"/>
        </w:rPr>
        <w:t xml:space="preserve"> </w:t>
      </w:r>
      <w:r>
        <w:t>encouraging,</w:t>
      </w:r>
      <w:r>
        <w:rPr>
          <w:spacing w:val="-1"/>
        </w:rPr>
        <w:t xml:space="preserve"> </w:t>
      </w:r>
      <w:r>
        <w:t>or</w:t>
      </w:r>
      <w:r>
        <w:rPr>
          <w:spacing w:val="-4"/>
        </w:rPr>
        <w:t xml:space="preserve"> </w:t>
      </w:r>
      <w:r>
        <w:t>providing</w:t>
      </w:r>
      <w:r>
        <w:rPr>
          <w:spacing w:val="-1"/>
        </w:rPr>
        <w:t xml:space="preserve"> </w:t>
      </w:r>
      <w:r>
        <w:t>instructions</w:t>
      </w:r>
      <w:r>
        <w:rPr>
          <w:spacing w:val="-5"/>
        </w:rPr>
        <w:t xml:space="preserve"> </w:t>
      </w:r>
      <w:r>
        <w:t xml:space="preserve">to, students. Teaching of these subjects will always </w:t>
      </w:r>
      <w:proofErr w:type="spellStart"/>
      <w:r>
        <w:t>prioritise</w:t>
      </w:r>
      <w:proofErr w:type="spellEnd"/>
      <w:r>
        <w:t xml:space="preserve"> preventing harm to students as a central goal.</w:t>
      </w:r>
    </w:p>
    <w:p w:rsidR="00622B18" w:rsidRDefault="00622B18" w:rsidP="00622B18">
      <w:pPr>
        <w:pStyle w:val="BodyText"/>
        <w:spacing w:before="36"/>
        <w:ind w:left="0"/>
      </w:pPr>
    </w:p>
    <w:p w:rsidR="00622B18" w:rsidRDefault="00622B18" w:rsidP="00622B18">
      <w:pPr>
        <w:pStyle w:val="BodyText"/>
        <w:spacing w:line="276" w:lineRule="auto"/>
        <w:ind w:right="173"/>
      </w:pPr>
      <w:r>
        <w:t>Confidentiality within the</w:t>
      </w:r>
      <w:r>
        <w:rPr>
          <w:spacing w:val="-1"/>
        </w:rPr>
        <w:t xml:space="preserve"> </w:t>
      </w:r>
      <w:r>
        <w:t>classroom will be an important component of RSHE, and</w:t>
      </w:r>
      <w:r>
        <w:rPr>
          <w:spacing w:val="-1"/>
        </w:rPr>
        <w:t xml:space="preserve"> </w:t>
      </w:r>
      <w:r>
        <w:t>teachers will be expected</w:t>
      </w:r>
      <w:r>
        <w:rPr>
          <w:spacing w:val="-2"/>
        </w:rPr>
        <w:t xml:space="preserve"> </w:t>
      </w:r>
      <w:r>
        <w:t>to</w:t>
      </w:r>
      <w:r>
        <w:rPr>
          <w:spacing w:val="-4"/>
        </w:rPr>
        <w:t xml:space="preserve"> </w:t>
      </w:r>
      <w:r>
        <w:t>respect</w:t>
      </w:r>
      <w:r>
        <w:rPr>
          <w:spacing w:val="-3"/>
        </w:rPr>
        <w:t xml:space="preserve"> </w:t>
      </w:r>
      <w:r>
        <w:t>the</w:t>
      </w:r>
      <w:r>
        <w:rPr>
          <w:spacing w:val="-7"/>
        </w:rPr>
        <w:t xml:space="preserve"> </w:t>
      </w:r>
      <w:r>
        <w:t>confidentiality</w:t>
      </w:r>
      <w:r>
        <w:rPr>
          <w:spacing w:val="-4"/>
        </w:rPr>
        <w:t xml:space="preserve"> </w:t>
      </w:r>
      <w:r>
        <w:t>of their students</w:t>
      </w:r>
      <w:r>
        <w:rPr>
          <w:spacing w:val="-1"/>
        </w:rPr>
        <w:t xml:space="preserve"> </w:t>
      </w:r>
      <w:r>
        <w:t>as</w:t>
      </w:r>
      <w:r>
        <w:rPr>
          <w:spacing w:val="-6"/>
        </w:rPr>
        <w:t xml:space="preserve"> </w:t>
      </w:r>
      <w:r>
        <w:t>far</w:t>
      </w:r>
      <w:r>
        <w:rPr>
          <w:spacing w:val="-3"/>
        </w:rPr>
        <w:t xml:space="preserve"> </w:t>
      </w:r>
      <w:r>
        <w:t>as</w:t>
      </w:r>
      <w:r>
        <w:rPr>
          <w:spacing w:val="-2"/>
        </w:rPr>
        <w:t xml:space="preserve"> </w:t>
      </w:r>
      <w:r>
        <w:t>is</w:t>
      </w:r>
      <w:r>
        <w:rPr>
          <w:spacing w:val="-4"/>
        </w:rPr>
        <w:t xml:space="preserve"> </w:t>
      </w:r>
      <w:r>
        <w:t>possible,</w:t>
      </w:r>
      <w:r>
        <w:rPr>
          <w:spacing w:val="-1"/>
        </w:rPr>
        <w:t xml:space="preserve"> </w:t>
      </w:r>
      <w:r>
        <w:t>in</w:t>
      </w:r>
      <w:r>
        <w:rPr>
          <w:spacing w:val="-2"/>
        </w:rPr>
        <w:t xml:space="preserve"> </w:t>
      </w:r>
      <w:r>
        <w:t>compliance</w:t>
      </w:r>
      <w:r>
        <w:rPr>
          <w:spacing w:val="-2"/>
        </w:rPr>
        <w:t xml:space="preserve"> </w:t>
      </w:r>
      <w:r>
        <w:t>with</w:t>
      </w:r>
      <w:r>
        <w:rPr>
          <w:spacing w:val="-2"/>
        </w:rPr>
        <w:t xml:space="preserve"> </w:t>
      </w:r>
      <w:r>
        <w:t>the safeguarding policy.</w:t>
      </w:r>
    </w:p>
    <w:p w:rsidR="00622B18" w:rsidRDefault="00622B18" w:rsidP="00622B18">
      <w:pPr>
        <w:pStyle w:val="BodyText"/>
        <w:spacing w:before="38"/>
        <w:ind w:left="0"/>
      </w:pPr>
    </w:p>
    <w:p w:rsidR="00622B18" w:rsidRDefault="00622B18" w:rsidP="00622B18">
      <w:pPr>
        <w:pStyle w:val="BodyText"/>
        <w:spacing w:line="276" w:lineRule="auto"/>
        <w:ind w:right="87"/>
      </w:pPr>
      <w:r>
        <w:t>Teachers will, however, understand that some aspects of RSHE may lead to a student raising a safeguarding concern, e.g. disclosing that they</w:t>
      </w:r>
      <w:r>
        <w:rPr>
          <w:spacing w:val="-1"/>
        </w:rPr>
        <w:t xml:space="preserve"> </w:t>
      </w:r>
      <w:r>
        <w:t>are being abused, and</w:t>
      </w:r>
      <w:r>
        <w:rPr>
          <w:spacing w:val="-1"/>
        </w:rPr>
        <w:t xml:space="preserve"> </w:t>
      </w:r>
      <w:r>
        <w:t>that if a</w:t>
      </w:r>
      <w:r>
        <w:rPr>
          <w:spacing w:val="-1"/>
        </w:rPr>
        <w:t xml:space="preserve"> </w:t>
      </w:r>
      <w:r>
        <w:t>disclosure</w:t>
      </w:r>
      <w:r>
        <w:rPr>
          <w:spacing w:val="-1"/>
        </w:rPr>
        <w:t xml:space="preserve"> </w:t>
      </w:r>
      <w:r>
        <w:t>is</w:t>
      </w:r>
      <w:r>
        <w:rPr>
          <w:spacing w:val="-1"/>
        </w:rPr>
        <w:t xml:space="preserve"> </w:t>
      </w:r>
      <w:r>
        <w:t>made, the DSL will be alerted immediately. Students will be made aware of how to raise their concerns or make a report, and</w:t>
      </w:r>
      <w:r>
        <w:rPr>
          <w:spacing w:val="-2"/>
        </w:rPr>
        <w:t xml:space="preserve"> </w:t>
      </w:r>
      <w:r>
        <w:t>how</w:t>
      </w:r>
      <w:r>
        <w:rPr>
          <w:spacing w:val="-5"/>
        </w:rPr>
        <w:t xml:space="preserve"> </w:t>
      </w:r>
      <w:r>
        <w:t>their</w:t>
      </w:r>
      <w:r>
        <w:rPr>
          <w:spacing w:val="-3"/>
        </w:rPr>
        <w:t xml:space="preserve"> </w:t>
      </w:r>
      <w:r>
        <w:t>report will be</w:t>
      </w:r>
      <w:r>
        <w:rPr>
          <w:spacing w:val="-2"/>
        </w:rPr>
        <w:t xml:space="preserve"> </w:t>
      </w:r>
      <w:r>
        <w:t>handled –</w:t>
      </w:r>
      <w:r>
        <w:rPr>
          <w:spacing w:val="-4"/>
        </w:rPr>
        <w:t xml:space="preserve"> </w:t>
      </w:r>
      <w:r>
        <w:t>this</w:t>
      </w:r>
      <w:r>
        <w:rPr>
          <w:spacing w:val="-1"/>
        </w:rPr>
        <w:t xml:space="preserve"> </w:t>
      </w:r>
      <w:r>
        <w:t>includes</w:t>
      </w:r>
      <w:r>
        <w:rPr>
          <w:spacing w:val="-1"/>
        </w:rPr>
        <w:t xml:space="preserve"> </w:t>
      </w:r>
      <w:r>
        <w:t>the</w:t>
      </w:r>
      <w:r>
        <w:rPr>
          <w:spacing w:val="-4"/>
        </w:rPr>
        <w:t xml:space="preserve"> </w:t>
      </w:r>
      <w:r>
        <w:t>process</w:t>
      </w:r>
      <w:r>
        <w:rPr>
          <w:spacing w:val="-4"/>
        </w:rPr>
        <w:t xml:space="preserve"> </w:t>
      </w:r>
      <w:r>
        <w:t>for</w:t>
      </w:r>
      <w:r>
        <w:rPr>
          <w:spacing w:val="-3"/>
        </w:rPr>
        <w:t xml:space="preserve"> </w:t>
      </w:r>
      <w:r>
        <w:t>when</w:t>
      </w:r>
      <w:r>
        <w:rPr>
          <w:spacing w:val="-2"/>
        </w:rPr>
        <w:t xml:space="preserve"> </w:t>
      </w:r>
      <w:r>
        <w:t>they</w:t>
      </w:r>
      <w:r>
        <w:rPr>
          <w:spacing w:val="-4"/>
        </w:rPr>
        <w:t xml:space="preserve"> </w:t>
      </w:r>
      <w:r>
        <w:t>have</w:t>
      </w:r>
      <w:r>
        <w:rPr>
          <w:spacing w:val="-2"/>
        </w:rPr>
        <w:t xml:space="preserve"> </w:t>
      </w:r>
      <w:r>
        <w:t>a</w:t>
      </w:r>
      <w:r>
        <w:rPr>
          <w:spacing w:val="-1"/>
        </w:rPr>
        <w:t xml:space="preserve"> </w:t>
      </w:r>
      <w:r>
        <w:t>concern</w:t>
      </w:r>
      <w:r>
        <w:rPr>
          <w:spacing w:val="-1"/>
        </w:rPr>
        <w:t xml:space="preserve"> </w:t>
      </w:r>
      <w:r>
        <w:t>about</w:t>
      </w:r>
      <w:r>
        <w:rPr>
          <w:spacing w:val="-1"/>
        </w:rPr>
        <w:t xml:space="preserve"> </w:t>
      </w:r>
      <w:r>
        <w:t>a</w:t>
      </w:r>
      <w:r>
        <w:rPr>
          <w:spacing w:val="-4"/>
        </w:rPr>
        <w:t xml:space="preserve"> </w:t>
      </w:r>
      <w:r>
        <w:t>peer.</w:t>
      </w:r>
    </w:p>
    <w:p w:rsidR="00622B18" w:rsidRDefault="00622B18" w:rsidP="00622B18">
      <w:pPr>
        <w:pStyle w:val="BodyText"/>
        <w:spacing w:before="36"/>
        <w:ind w:left="0"/>
      </w:pPr>
    </w:p>
    <w:p w:rsidR="00622B18" w:rsidRDefault="00622B18" w:rsidP="00622B18">
      <w:pPr>
        <w:pStyle w:val="Heading1"/>
        <w:numPr>
          <w:ilvl w:val="0"/>
          <w:numId w:val="22"/>
        </w:numPr>
        <w:tabs>
          <w:tab w:val="left" w:pos="820"/>
        </w:tabs>
        <w:ind w:hanging="720"/>
      </w:pPr>
      <w:r>
        <w:rPr>
          <w:spacing w:val="-2"/>
        </w:rPr>
        <w:t>Assessment</w:t>
      </w:r>
    </w:p>
    <w:p w:rsidR="00622B18" w:rsidRDefault="00622B18" w:rsidP="00622B18">
      <w:pPr>
        <w:pStyle w:val="BodyText"/>
        <w:spacing w:before="43" w:line="276" w:lineRule="auto"/>
        <w:ind w:right="356"/>
      </w:pPr>
      <w:r>
        <w:t>The school will have the same high expectations of the quality of students’ work in PSHE as for other curriculum</w:t>
      </w:r>
      <w:r>
        <w:rPr>
          <w:spacing w:val="-3"/>
        </w:rPr>
        <w:t xml:space="preserve"> </w:t>
      </w:r>
      <w:r>
        <w:t>areas.</w:t>
      </w:r>
      <w:r>
        <w:rPr>
          <w:spacing w:val="-3"/>
        </w:rPr>
        <w:t xml:space="preserve"> </w:t>
      </w:r>
      <w:r>
        <w:t>Lessons</w:t>
      </w:r>
      <w:r>
        <w:rPr>
          <w:spacing w:val="-2"/>
        </w:rPr>
        <w:t xml:space="preserve"> </w:t>
      </w:r>
      <w:r>
        <w:t>will</w:t>
      </w:r>
      <w:r>
        <w:rPr>
          <w:spacing w:val="-2"/>
        </w:rPr>
        <w:t xml:space="preserve"> </w:t>
      </w:r>
      <w:r>
        <w:t>be</w:t>
      </w:r>
      <w:r>
        <w:rPr>
          <w:spacing w:val="-2"/>
        </w:rPr>
        <w:t xml:space="preserve"> </w:t>
      </w:r>
      <w:r>
        <w:t>planned</w:t>
      </w:r>
      <w:r>
        <w:rPr>
          <w:spacing w:val="-2"/>
        </w:rPr>
        <w:t xml:space="preserve"> </w:t>
      </w:r>
      <w:r>
        <w:t>to</w:t>
      </w:r>
      <w:r>
        <w:rPr>
          <w:spacing w:val="-4"/>
        </w:rPr>
        <w:t xml:space="preserve"> </w:t>
      </w:r>
      <w:r>
        <w:t>provide</w:t>
      </w:r>
      <w:r>
        <w:rPr>
          <w:spacing w:val="-2"/>
        </w:rPr>
        <w:t xml:space="preserve"> </w:t>
      </w:r>
      <w:r>
        <w:t>suitable</w:t>
      </w:r>
      <w:r>
        <w:rPr>
          <w:spacing w:val="-2"/>
        </w:rPr>
        <w:t xml:space="preserve"> </w:t>
      </w:r>
      <w:r>
        <w:t>challenge</w:t>
      </w:r>
      <w:r>
        <w:rPr>
          <w:spacing w:val="-2"/>
        </w:rPr>
        <w:t xml:space="preserve"> </w:t>
      </w:r>
      <w:r>
        <w:t>to students</w:t>
      </w:r>
      <w:r>
        <w:rPr>
          <w:spacing w:val="-4"/>
        </w:rPr>
        <w:t xml:space="preserve"> </w:t>
      </w:r>
      <w:r>
        <w:t>of all</w:t>
      </w:r>
      <w:r>
        <w:rPr>
          <w:spacing w:val="-2"/>
        </w:rPr>
        <w:t xml:space="preserve"> </w:t>
      </w:r>
      <w:r>
        <w:t>abilities.</w:t>
      </w:r>
      <w:r>
        <w:rPr>
          <w:spacing w:val="-1"/>
        </w:rPr>
        <w:t xml:space="preserve"> </w:t>
      </w:r>
      <w:r>
        <w:t>There are no formal examinations for PSHE; however, to assess student outcomes, the school will capture progress via informal tests, written work and class discussion. These will be monitored by the SLT link.</w:t>
      </w:r>
    </w:p>
    <w:p w:rsidR="00622B18" w:rsidRDefault="00622B18" w:rsidP="00622B18">
      <w:pPr>
        <w:pStyle w:val="BodyText"/>
        <w:spacing w:before="35"/>
        <w:ind w:left="0"/>
      </w:pPr>
    </w:p>
    <w:p w:rsidR="00622B18" w:rsidRDefault="00622B18" w:rsidP="00622B18">
      <w:pPr>
        <w:pStyle w:val="Heading1"/>
        <w:numPr>
          <w:ilvl w:val="0"/>
          <w:numId w:val="22"/>
        </w:numPr>
        <w:tabs>
          <w:tab w:val="left" w:pos="820"/>
        </w:tabs>
        <w:ind w:hanging="720"/>
      </w:pPr>
      <w:r>
        <w:lastRenderedPageBreak/>
        <w:t>Staff</w:t>
      </w:r>
      <w:r>
        <w:rPr>
          <w:spacing w:val="-1"/>
        </w:rPr>
        <w:t xml:space="preserve"> </w:t>
      </w:r>
      <w:r>
        <w:rPr>
          <w:spacing w:val="-2"/>
        </w:rPr>
        <w:t>training</w:t>
      </w:r>
    </w:p>
    <w:p w:rsidR="00622B18" w:rsidRDefault="00622B18" w:rsidP="00622B18">
      <w:pPr>
        <w:pStyle w:val="BodyText"/>
        <w:spacing w:before="40" w:line="276" w:lineRule="auto"/>
        <w:ind w:right="134"/>
      </w:pPr>
      <w:r>
        <w:t>Regular</w:t>
      </w:r>
      <w:r>
        <w:rPr>
          <w:spacing w:val="-3"/>
        </w:rPr>
        <w:t xml:space="preserve"> </w:t>
      </w:r>
      <w:r>
        <w:t>meetings</w:t>
      </w:r>
      <w:r>
        <w:rPr>
          <w:spacing w:val="-1"/>
        </w:rPr>
        <w:t xml:space="preserve"> </w:t>
      </w:r>
      <w:r>
        <w:t>will</w:t>
      </w:r>
      <w:r>
        <w:rPr>
          <w:spacing w:val="-2"/>
        </w:rPr>
        <w:t xml:space="preserve"> </w:t>
      </w:r>
      <w:r>
        <w:t>be led by</w:t>
      </w:r>
      <w:r>
        <w:rPr>
          <w:spacing w:val="-4"/>
        </w:rPr>
        <w:t xml:space="preserve"> </w:t>
      </w:r>
      <w:r>
        <w:t>the</w:t>
      </w:r>
      <w:r>
        <w:rPr>
          <w:spacing w:val="-4"/>
        </w:rPr>
        <w:t xml:space="preserve"> </w:t>
      </w:r>
      <w:r>
        <w:t>PSHE</w:t>
      </w:r>
      <w:r>
        <w:rPr>
          <w:spacing w:val="-2"/>
        </w:rPr>
        <w:t xml:space="preserve"> </w:t>
      </w:r>
      <w:r>
        <w:t>faculty</w:t>
      </w:r>
      <w:r>
        <w:rPr>
          <w:spacing w:val="-6"/>
        </w:rPr>
        <w:t xml:space="preserve"> </w:t>
      </w:r>
      <w:r>
        <w:t>leader</w:t>
      </w:r>
      <w:r>
        <w:rPr>
          <w:spacing w:val="-1"/>
        </w:rPr>
        <w:t xml:space="preserve"> </w:t>
      </w:r>
      <w:r>
        <w:t>to</w:t>
      </w:r>
      <w:r>
        <w:rPr>
          <w:spacing w:val="-4"/>
        </w:rPr>
        <w:t xml:space="preserve"> </w:t>
      </w:r>
      <w:r>
        <w:t>the</w:t>
      </w:r>
      <w:r>
        <w:rPr>
          <w:spacing w:val="-4"/>
        </w:rPr>
        <w:t xml:space="preserve"> </w:t>
      </w:r>
      <w:r>
        <w:t>relevant</w:t>
      </w:r>
      <w:r>
        <w:rPr>
          <w:spacing w:val="-3"/>
        </w:rPr>
        <w:t xml:space="preserve"> </w:t>
      </w:r>
      <w:r>
        <w:t>members</w:t>
      </w:r>
      <w:r>
        <w:rPr>
          <w:spacing w:val="-4"/>
        </w:rPr>
        <w:t xml:space="preserve"> </w:t>
      </w:r>
      <w:r>
        <w:t>of staff</w:t>
      </w:r>
      <w:r>
        <w:rPr>
          <w:spacing w:val="-3"/>
        </w:rPr>
        <w:t xml:space="preserve"> </w:t>
      </w:r>
      <w:r>
        <w:t>to</w:t>
      </w:r>
      <w:r>
        <w:rPr>
          <w:spacing w:val="-2"/>
        </w:rPr>
        <w:t xml:space="preserve"> </w:t>
      </w:r>
      <w:r>
        <w:t>ensure</w:t>
      </w:r>
      <w:r>
        <w:rPr>
          <w:spacing w:val="-4"/>
        </w:rPr>
        <w:t xml:space="preserve"> </w:t>
      </w:r>
      <w:r>
        <w:t>they</w:t>
      </w:r>
      <w:r>
        <w:rPr>
          <w:spacing w:val="-4"/>
        </w:rPr>
        <w:t xml:space="preserve"> </w:t>
      </w:r>
      <w:r>
        <w:t>are up-to-date with the PSHE curriculum.</w:t>
      </w:r>
    </w:p>
    <w:p w:rsidR="00622B18" w:rsidRDefault="00622B18" w:rsidP="00622B18">
      <w:pPr>
        <w:pStyle w:val="BodyText"/>
        <w:spacing w:before="36"/>
        <w:ind w:left="0"/>
      </w:pPr>
    </w:p>
    <w:p w:rsidR="00622B18" w:rsidRDefault="00622B18" w:rsidP="00622B18">
      <w:pPr>
        <w:pStyle w:val="Heading1"/>
        <w:numPr>
          <w:ilvl w:val="0"/>
          <w:numId w:val="22"/>
        </w:numPr>
        <w:tabs>
          <w:tab w:val="left" w:pos="820"/>
        </w:tabs>
        <w:spacing w:before="1"/>
        <w:ind w:hanging="720"/>
      </w:pPr>
      <w:r>
        <w:t>Monitoring</w:t>
      </w:r>
      <w:r>
        <w:rPr>
          <w:spacing w:val="-4"/>
        </w:rPr>
        <w:t xml:space="preserve"> </w:t>
      </w:r>
      <w:r>
        <w:t>and</w:t>
      </w:r>
      <w:r>
        <w:rPr>
          <w:spacing w:val="-6"/>
        </w:rPr>
        <w:t xml:space="preserve"> </w:t>
      </w:r>
      <w:r>
        <w:rPr>
          <w:spacing w:val="-2"/>
        </w:rPr>
        <w:t>review</w:t>
      </w:r>
    </w:p>
    <w:p w:rsidR="00622B18" w:rsidRDefault="00622B18" w:rsidP="00622B18">
      <w:pPr>
        <w:pStyle w:val="BodyText"/>
        <w:spacing w:before="39" w:line="276" w:lineRule="auto"/>
        <w:ind w:right="173"/>
      </w:pPr>
      <w:r>
        <w:t>The PSHE faculty leader will be responsible for monitoring the quality of teaching and learning for the subject.</w:t>
      </w:r>
      <w:r>
        <w:rPr>
          <w:spacing w:val="-5"/>
        </w:rPr>
        <w:t xml:space="preserve"> </w:t>
      </w:r>
      <w:r>
        <w:t>They</w:t>
      </w:r>
      <w:r>
        <w:rPr>
          <w:spacing w:val="-4"/>
        </w:rPr>
        <w:t xml:space="preserve"> </w:t>
      </w:r>
      <w:r>
        <w:t>will</w:t>
      </w:r>
      <w:r>
        <w:rPr>
          <w:spacing w:val="-2"/>
        </w:rPr>
        <w:t xml:space="preserve"> </w:t>
      </w:r>
      <w:r>
        <w:t>conduct a</w:t>
      </w:r>
      <w:r>
        <w:rPr>
          <w:spacing w:val="-2"/>
        </w:rPr>
        <w:t xml:space="preserve"> </w:t>
      </w:r>
      <w:r>
        <w:t>learning</w:t>
      </w:r>
      <w:r>
        <w:rPr>
          <w:spacing w:val="-2"/>
        </w:rPr>
        <w:t xml:space="preserve"> </w:t>
      </w:r>
      <w:r>
        <w:t>works</w:t>
      </w:r>
      <w:r>
        <w:rPr>
          <w:spacing w:val="-1"/>
        </w:rPr>
        <w:t xml:space="preserve"> </w:t>
      </w:r>
      <w:r>
        <w:t>and</w:t>
      </w:r>
      <w:r>
        <w:rPr>
          <w:spacing w:val="-4"/>
        </w:rPr>
        <w:t xml:space="preserve"> </w:t>
      </w:r>
      <w:r>
        <w:t>work scrutiny. They</w:t>
      </w:r>
      <w:r>
        <w:rPr>
          <w:spacing w:val="-4"/>
        </w:rPr>
        <w:t xml:space="preserve"> </w:t>
      </w:r>
      <w:r>
        <w:t>will</w:t>
      </w:r>
      <w:r>
        <w:rPr>
          <w:spacing w:val="-2"/>
        </w:rPr>
        <w:t xml:space="preserve"> </w:t>
      </w:r>
      <w:r>
        <w:t>also</w:t>
      </w:r>
      <w:r>
        <w:rPr>
          <w:spacing w:val="-2"/>
        </w:rPr>
        <w:t xml:space="preserve"> </w:t>
      </w:r>
      <w:r>
        <w:t>work</w:t>
      </w:r>
      <w:r>
        <w:rPr>
          <w:spacing w:val="-1"/>
        </w:rPr>
        <w:t xml:space="preserve"> </w:t>
      </w:r>
      <w:r>
        <w:t>regularly</w:t>
      </w:r>
      <w:r>
        <w:rPr>
          <w:spacing w:val="-4"/>
        </w:rPr>
        <w:t xml:space="preserve"> </w:t>
      </w:r>
      <w:r>
        <w:t>with</w:t>
      </w:r>
      <w:r>
        <w:rPr>
          <w:spacing w:val="-2"/>
        </w:rPr>
        <w:t xml:space="preserve"> </w:t>
      </w:r>
      <w:r>
        <w:t>their</w:t>
      </w:r>
      <w:r>
        <w:rPr>
          <w:spacing w:val="-1"/>
        </w:rPr>
        <w:t xml:space="preserve"> </w:t>
      </w:r>
      <w:r>
        <w:t>SLT link, e.g. through</w:t>
      </w:r>
      <w:r>
        <w:rPr>
          <w:spacing w:val="-1"/>
        </w:rPr>
        <w:t xml:space="preserve"> </w:t>
      </w:r>
      <w:r>
        <w:t>fortnightly line management meetings, to evaluate the effectiveness of the subjects and implement any changes.</w:t>
      </w:r>
    </w:p>
    <w:p w:rsidR="00622B18" w:rsidRDefault="00622B18" w:rsidP="00622B18">
      <w:pPr>
        <w:pStyle w:val="BodyText"/>
        <w:spacing w:before="38"/>
        <w:ind w:left="0"/>
      </w:pPr>
    </w:p>
    <w:p w:rsidR="00622B18" w:rsidRDefault="00622B18" w:rsidP="00622B18">
      <w:pPr>
        <w:pStyle w:val="BodyText"/>
        <w:spacing w:line="276" w:lineRule="auto"/>
        <w:ind w:right="1158"/>
      </w:pPr>
      <w:r>
        <w:t>This</w:t>
      </w:r>
      <w:r>
        <w:rPr>
          <w:spacing w:val="-1"/>
        </w:rPr>
        <w:t xml:space="preserve"> </w:t>
      </w:r>
      <w:r>
        <w:t>policy</w:t>
      </w:r>
      <w:r>
        <w:rPr>
          <w:spacing w:val="-4"/>
        </w:rPr>
        <w:t xml:space="preserve"> </w:t>
      </w:r>
      <w:r>
        <w:t>will</w:t>
      </w:r>
      <w:r>
        <w:rPr>
          <w:spacing w:val="-2"/>
        </w:rPr>
        <w:t xml:space="preserve"> </w:t>
      </w:r>
      <w:r>
        <w:t>be</w:t>
      </w:r>
      <w:r>
        <w:rPr>
          <w:spacing w:val="-2"/>
        </w:rPr>
        <w:t xml:space="preserve"> </w:t>
      </w:r>
      <w:r>
        <w:t>reviewed</w:t>
      </w:r>
      <w:r>
        <w:rPr>
          <w:spacing w:val="-2"/>
        </w:rPr>
        <w:t xml:space="preserve"> </w:t>
      </w:r>
      <w:r>
        <w:t>by</w:t>
      </w:r>
      <w:r>
        <w:rPr>
          <w:spacing w:val="-4"/>
        </w:rPr>
        <w:t xml:space="preserve"> </w:t>
      </w:r>
      <w:r>
        <w:t xml:space="preserve">the </w:t>
      </w:r>
      <w:proofErr w:type="spellStart"/>
      <w:r>
        <w:t>headteacher</w:t>
      </w:r>
      <w:proofErr w:type="spellEnd"/>
      <w:r>
        <w:t xml:space="preserve"> in</w:t>
      </w:r>
      <w:r>
        <w:rPr>
          <w:spacing w:val="-4"/>
        </w:rPr>
        <w:t xml:space="preserve"> </w:t>
      </w:r>
      <w:r>
        <w:t>conjunction</w:t>
      </w:r>
      <w:r>
        <w:rPr>
          <w:spacing w:val="-2"/>
        </w:rPr>
        <w:t xml:space="preserve"> </w:t>
      </w:r>
      <w:r>
        <w:t>with</w:t>
      </w:r>
      <w:r>
        <w:rPr>
          <w:spacing w:val="-2"/>
        </w:rPr>
        <w:t xml:space="preserve"> </w:t>
      </w:r>
      <w:r>
        <w:t>the</w:t>
      </w:r>
      <w:r>
        <w:rPr>
          <w:spacing w:val="-5"/>
        </w:rPr>
        <w:t xml:space="preserve"> </w:t>
      </w:r>
      <w:r>
        <w:t>faculty</w:t>
      </w:r>
      <w:r>
        <w:rPr>
          <w:spacing w:val="-3"/>
        </w:rPr>
        <w:t xml:space="preserve"> </w:t>
      </w:r>
      <w:r>
        <w:t>leader</w:t>
      </w:r>
      <w:r>
        <w:rPr>
          <w:spacing w:val="-1"/>
        </w:rPr>
        <w:t xml:space="preserve"> </w:t>
      </w:r>
      <w:r>
        <w:t>on</w:t>
      </w:r>
      <w:r>
        <w:rPr>
          <w:spacing w:val="-2"/>
        </w:rPr>
        <w:t xml:space="preserve"> </w:t>
      </w:r>
      <w:r>
        <w:t>an annual basis.</w:t>
      </w:r>
    </w:p>
    <w:p w:rsidR="00622B18" w:rsidRDefault="00622B18" w:rsidP="001B2D51"/>
    <w:p w:rsidR="001B2D51" w:rsidRDefault="001B2D51" w:rsidP="001B2D51"/>
    <w:p w:rsidR="001B2D51" w:rsidRDefault="001B2D51" w:rsidP="001B2D51">
      <w:pPr>
        <w:spacing w:line="276" w:lineRule="auto"/>
        <w:sectPr w:rsidR="001B2D51">
          <w:pgSz w:w="11910" w:h="16840"/>
          <w:pgMar w:top="620" w:right="620" w:bottom="280" w:left="620" w:header="720" w:footer="720" w:gutter="0"/>
          <w:cols w:space="720"/>
        </w:sectPr>
      </w:pPr>
    </w:p>
    <w:p w:rsidR="001B2D51" w:rsidRDefault="001B2D51" w:rsidP="001B2D51">
      <w:pPr>
        <w:spacing w:line="276" w:lineRule="auto"/>
        <w:sectPr w:rsidR="001B2D51">
          <w:pgSz w:w="11910" w:h="16840"/>
          <w:pgMar w:top="620" w:right="620" w:bottom="280" w:left="620" w:header="720" w:footer="720" w:gutter="0"/>
          <w:cols w:space="720"/>
        </w:sectPr>
      </w:pPr>
    </w:p>
    <w:p w:rsidR="001B2D51" w:rsidRDefault="001B2D51" w:rsidP="001B2D51">
      <w:pPr>
        <w:sectPr w:rsidR="001B2D51">
          <w:pgSz w:w="11910" w:h="16840"/>
          <w:pgMar w:top="620" w:right="620" w:bottom="280" w:left="620" w:header="720" w:footer="720" w:gutter="0"/>
          <w:cols w:space="720"/>
        </w:sectPr>
      </w:pPr>
    </w:p>
    <w:p w:rsidR="008B5D13" w:rsidRPr="00F37595" w:rsidRDefault="008B5D13" w:rsidP="008B5D13">
      <w:pPr>
        <w:pStyle w:val="BodyText"/>
        <w:spacing w:before="40"/>
        <w:rPr>
          <w:spacing w:val="-2"/>
        </w:rPr>
        <w:sectPr w:rsidR="008B5D13" w:rsidRPr="00F37595">
          <w:pgSz w:w="11910" w:h="16840"/>
          <w:pgMar w:top="620" w:right="620" w:bottom="280" w:left="620" w:header="720" w:footer="720" w:gutter="0"/>
          <w:cols w:space="720"/>
        </w:sectPr>
      </w:pPr>
    </w:p>
    <w:p w:rsidR="00F47120" w:rsidRDefault="00F47120">
      <w:pPr>
        <w:spacing w:line="276" w:lineRule="auto"/>
        <w:sectPr w:rsidR="00F47120">
          <w:pgSz w:w="11910" w:h="16840"/>
          <w:pgMar w:top="620" w:right="620" w:bottom="280" w:left="620" w:header="720" w:footer="720" w:gutter="0"/>
          <w:cols w:space="720"/>
        </w:sectPr>
      </w:pPr>
    </w:p>
    <w:p w:rsidR="00F47120" w:rsidRDefault="00F47120">
      <w:pPr>
        <w:sectPr w:rsidR="00F47120">
          <w:pgSz w:w="11910" w:h="16840"/>
          <w:pgMar w:top="620" w:right="620" w:bottom="280" w:left="620" w:header="720" w:footer="720" w:gutter="0"/>
          <w:cols w:space="720"/>
        </w:sectPr>
      </w:pPr>
    </w:p>
    <w:p w:rsidR="00F47120" w:rsidRDefault="00F47120">
      <w:pPr>
        <w:spacing w:line="276" w:lineRule="auto"/>
        <w:sectPr w:rsidR="00F47120">
          <w:pgSz w:w="11910" w:h="16840"/>
          <w:pgMar w:top="620" w:right="620" w:bottom="280" w:left="620" w:header="720" w:footer="720" w:gutter="0"/>
          <w:cols w:space="720"/>
        </w:sectPr>
      </w:pPr>
    </w:p>
    <w:p w:rsidR="00F47120" w:rsidRDefault="00F47120">
      <w:pPr>
        <w:pStyle w:val="BodyText"/>
        <w:spacing w:before="75"/>
        <w:ind w:left="0"/>
      </w:pPr>
    </w:p>
    <w:p w:rsidR="00F47120" w:rsidRDefault="00F47120">
      <w:pPr>
        <w:spacing w:line="278" w:lineRule="auto"/>
      </w:pPr>
    </w:p>
    <w:p w:rsidR="001B2D51" w:rsidRDefault="001B2D51">
      <w:pPr>
        <w:spacing w:line="278" w:lineRule="auto"/>
      </w:pPr>
    </w:p>
    <w:p w:rsidR="001B2D51" w:rsidRDefault="001B2D51">
      <w:pPr>
        <w:spacing w:line="278" w:lineRule="auto"/>
        <w:sectPr w:rsidR="001B2D51">
          <w:pgSz w:w="11910" w:h="16840"/>
          <w:pgMar w:top="620" w:right="620" w:bottom="280" w:left="620" w:header="720" w:footer="720" w:gutter="0"/>
          <w:cols w:space="720"/>
        </w:sectPr>
      </w:pPr>
    </w:p>
    <w:p w:rsidR="00F47120" w:rsidRDefault="00F47120">
      <w:pPr>
        <w:pStyle w:val="BodyText"/>
        <w:spacing w:before="36"/>
        <w:ind w:left="0"/>
      </w:pPr>
    </w:p>
    <w:sectPr w:rsidR="00F47120">
      <w:pgSz w:w="11910" w:h="16840"/>
      <w:pgMar w:top="6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498"/>
    <w:multiLevelType w:val="hybridMultilevel"/>
    <w:tmpl w:val="72AA5392"/>
    <w:lvl w:ilvl="0" w:tplc="D054A3E0">
      <w:numFmt w:val="bullet"/>
      <w:lvlText w:val="•"/>
      <w:lvlJc w:val="left"/>
      <w:pPr>
        <w:ind w:left="100"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3B76"/>
    <w:multiLevelType w:val="hybridMultilevel"/>
    <w:tmpl w:val="D708F6C2"/>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2" w15:restartNumberingAfterBreak="0">
    <w:nsid w:val="08694A48"/>
    <w:multiLevelType w:val="hybridMultilevel"/>
    <w:tmpl w:val="CCEC0C6E"/>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3" w15:restartNumberingAfterBreak="0">
    <w:nsid w:val="08A95E7C"/>
    <w:multiLevelType w:val="hybridMultilevel"/>
    <w:tmpl w:val="21DEB0B2"/>
    <w:lvl w:ilvl="0" w:tplc="3D6CDF8C">
      <w:start w:val="1"/>
      <w:numFmt w:val="decimal"/>
      <w:lvlText w:val="%1."/>
      <w:lvlJc w:val="left"/>
      <w:pPr>
        <w:ind w:left="820" w:hanging="721"/>
      </w:pPr>
      <w:rPr>
        <w:rFonts w:ascii="Arial MT" w:eastAsia="Arial MT" w:hAnsi="Arial MT" w:cs="Arial MT" w:hint="default"/>
        <w:b w:val="0"/>
        <w:bCs w:val="0"/>
        <w:i w:val="0"/>
        <w:iCs w:val="0"/>
        <w:spacing w:val="-1"/>
        <w:w w:val="100"/>
        <w:sz w:val="22"/>
        <w:szCs w:val="22"/>
        <w:lang w:val="en-US" w:eastAsia="en-US" w:bidi="ar-SA"/>
      </w:rPr>
    </w:lvl>
    <w:lvl w:ilvl="1" w:tplc="93B0526E">
      <w:numFmt w:val="bullet"/>
      <w:lvlText w:val="•"/>
      <w:lvlJc w:val="left"/>
      <w:pPr>
        <w:ind w:left="1804" w:hanging="721"/>
      </w:pPr>
      <w:rPr>
        <w:rFonts w:hint="default"/>
        <w:lang w:val="en-US" w:eastAsia="en-US" w:bidi="ar-SA"/>
      </w:rPr>
    </w:lvl>
    <w:lvl w:ilvl="2" w:tplc="A7E81848">
      <w:numFmt w:val="bullet"/>
      <w:lvlText w:val="•"/>
      <w:lvlJc w:val="left"/>
      <w:pPr>
        <w:ind w:left="2789" w:hanging="721"/>
      </w:pPr>
      <w:rPr>
        <w:rFonts w:hint="default"/>
        <w:lang w:val="en-US" w:eastAsia="en-US" w:bidi="ar-SA"/>
      </w:rPr>
    </w:lvl>
    <w:lvl w:ilvl="3" w:tplc="D4707712">
      <w:numFmt w:val="bullet"/>
      <w:lvlText w:val="•"/>
      <w:lvlJc w:val="left"/>
      <w:pPr>
        <w:ind w:left="3773" w:hanging="721"/>
      </w:pPr>
      <w:rPr>
        <w:rFonts w:hint="default"/>
        <w:lang w:val="en-US" w:eastAsia="en-US" w:bidi="ar-SA"/>
      </w:rPr>
    </w:lvl>
    <w:lvl w:ilvl="4" w:tplc="59DE2A2C">
      <w:numFmt w:val="bullet"/>
      <w:lvlText w:val="•"/>
      <w:lvlJc w:val="left"/>
      <w:pPr>
        <w:ind w:left="4758" w:hanging="721"/>
      </w:pPr>
      <w:rPr>
        <w:rFonts w:hint="default"/>
        <w:lang w:val="en-US" w:eastAsia="en-US" w:bidi="ar-SA"/>
      </w:rPr>
    </w:lvl>
    <w:lvl w:ilvl="5" w:tplc="3BD4C6DC">
      <w:numFmt w:val="bullet"/>
      <w:lvlText w:val="•"/>
      <w:lvlJc w:val="left"/>
      <w:pPr>
        <w:ind w:left="5743" w:hanging="721"/>
      </w:pPr>
      <w:rPr>
        <w:rFonts w:hint="default"/>
        <w:lang w:val="en-US" w:eastAsia="en-US" w:bidi="ar-SA"/>
      </w:rPr>
    </w:lvl>
    <w:lvl w:ilvl="6" w:tplc="933832A0">
      <w:numFmt w:val="bullet"/>
      <w:lvlText w:val="•"/>
      <w:lvlJc w:val="left"/>
      <w:pPr>
        <w:ind w:left="6727" w:hanging="721"/>
      </w:pPr>
      <w:rPr>
        <w:rFonts w:hint="default"/>
        <w:lang w:val="en-US" w:eastAsia="en-US" w:bidi="ar-SA"/>
      </w:rPr>
    </w:lvl>
    <w:lvl w:ilvl="7" w:tplc="89DC4B4E">
      <w:numFmt w:val="bullet"/>
      <w:lvlText w:val="•"/>
      <w:lvlJc w:val="left"/>
      <w:pPr>
        <w:ind w:left="7712" w:hanging="721"/>
      </w:pPr>
      <w:rPr>
        <w:rFonts w:hint="default"/>
        <w:lang w:val="en-US" w:eastAsia="en-US" w:bidi="ar-SA"/>
      </w:rPr>
    </w:lvl>
    <w:lvl w:ilvl="8" w:tplc="541C5138">
      <w:numFmt w:val="bullet"/>
      <w:lvlText w:val="•"/>
      <w:lvlJc w:val="left"/>
      <w:pPr>
        <w:ind w:left="8697" w:hanging="721"/>
      </w:pPr>
      <w:rPr>
        <w:rFonts w:hint="default"/>
        <w:lang w:val="en-US" w:eastAsia="en-US" w:bidi="ar-SA"/>
      </w:rPr>
    </w:lvl>
  </w:abstractNum>
  <w:abstractNum w:abstractNumId="4" w15:restartNumberingAfterBreak="0">
    <w:nsid w:val="0EEA5B41"/>
    <w:multiLevelType w:val="hybridMultilevel"/>
    <w:tmpl w:val="3CDA0202"/>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5" w15:restartNumberingAfterBreak="0">
    <w:nsid w:val="117A30A0"/>
    <w:multiLevelType w:val="hybridMultilevel"/>
    <w:tmpl w:val="2FEE2B1E"/>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6" w15:restartNumberingAfterBreak="0">
    <w:nsid w:val="13E31727"/>
    <w:multiLevelType w:val="hybridMultilevel"/>
    <w:tmpl w:val="D8689A2A"/>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7" w15:restartNumberingAfterBreak="0">
    <w:nsid w:val="144015E8"/>
    <w:multiLevelType w:val="hybridMultilevel"/>
    <w:tmpl w:val="2298A982"/>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8" w15:restartNumberingAfterBreak="0">
    <w:nsid w:val="1485660B"/>
    <w:multiLevelType w:val="hybridMultilevel"/>
    <w:tmpl w:val="F8AED182"/>
    <w:lvl w:ilvl="0" w:tplc="D054A3E0">
      <w:numFmt w:val="bullet"/>
      <w:lvlText w:val="•"/>
      <w:lvlJc w:val="left"/>
      <w:pPr>
        <w:ind w:left="100" w:hanging="721"/>
      </w:pPr>
      <w:rPr>
        <w:rFonts w:ascii="Arial MT" w:eastAsia="Arial MT" w:hAnsi="Arial MT" w:cs="Arial MT" w:hint="default"/>
        <w:b w:val="0"/>
        <w:bCs w:val="0"/>
        <w:i w:val="0"/>
        <w:iCs w:val="0"/>
        <w:spacing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76ABF"/>
    <w:multiLevelType w:val="hybridMultilevel"/>
    <w:tmpl w:val="DC6CDA16"/>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0" w15:restartNumberingAfterBreak="0">
    <w:nsid w:val="1DF170CE"/>
    <w:multiLevelType w:val="hybridMultilevel"/>
    <w:tmpl w:val="976223A0"/>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1" w15:restartNumberingAfterBreak="0">
    <w:nsid w:val="22960698"/>
    <w:multiLevelType w:val="hybridMultilevel"/>
    <w:tmpl w:val="5FFA5364"/>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2" w15:restartNumberingAfterBreak="0">
    <w:nsid w:val="237326D9"/>
    <w:multiLevelType w:val="hybridMultilevel"/>
    <w:tmpl w:val="3C224FC4"/>
    <w:lvl w:ilvl="0" w:tplc="D054A3E0">
      <w:numFmt w:val="bullet"/>
      <w:lvlText w:val="•"/>
      <w:lvlJc w:val="left"/>
      <w:pPr>
        <w:ind w:left="7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13" w15:restartNumberingAfterBreak="0">
    <w:nsid w:val="24D07B91"/>
    <w:multiLevelType w:val="hybridMultilevel"/>
    <w:tmpl w:val="705879EE"/>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4" w15:restartNumberingAfterBreak="0">
    <w:nsid w:val="2AB0507F"/>
    <w:multiLevelType w:val="hybridMultilevel"/>
    <w:tmpl w:val="B4A48292"/>
    <w:lvl w:ilvl="0" w:tplc="D054A3E0">
      <w:numFmt w:val="bullet"/>
      <w:lvlText w:val="•"/>
      <w:lvlJc w:val="left"/>
      <w:pPr>
        <w:ind w:left="7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15" w15:restartNumberingAfterBreak="0">
    <w:nsid w:val="2F685BC4"/>
    <w:multiLevelType w:val="hybridMultilevel"/>
    <w:tmpl w:val="8F9E100C"/>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6" w15:restartNumberingAfterBreak="0">
    <w:nsid w:val="30850B58"/>
    <w:multiLevelType w:val="hybridMultilevel"/>
    <w:tmpl w:val="CB6EBACE"/>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7" w15:restartNumberingAfterBreak="0">
    <w:nsid w:val="341A0E7C"/>
    <w:multiLevelType w:val="hybridMultilevel"/>
    <w:tmpl w:val="BDA03B34"/>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8" w15:restartNumberingAfterBreak="0">
    <w:nsid w:val="341A1A2E"/>
    <w:multiLevelType w:val="hybridMultilevel"/>
    <w:tmpl w:val="F7F6408A"/>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9" w15:restartNumberingAfterBreak="0">
    <w:nsid w:val="38B4123B"/>
    <w:multiLevelType w:val="hybridMultilevel"/>
    <w:tmpl w:val="378696A0"/>
    <w:lvl w:ilvl="0" w:tplc="EC0083F4">
      <w:start w:val="1"/>
      <w:numFmt w:val="decimal"/>
      <w:lvlText w:val="%1."/>
      <w:lvlJc w:val="left"/>
      <w:pPr>
        <w:ind w:left="820" w:hanging="721"/>
      </w:pPr>
      <w:rPr>
        <w:rFonts w:ascii="Arial" w:eastAsia="Arial" w:hAnsi="Arial" w:cs="Arial" w:hint="default"/>
        <w:b/>
        <w:bCs/>
        <w:i w:val="0"/>
        <w:iCs w:val="0"/>
        <w:spacing w:val="-1"/>
        <w:w w:val="100"/>
        <w:sz w:val="22"/>
        <w:szCs w:val="22"/>
        <w:lang w:val="en-US" w:eastAsia="en-US" w:bidi="ar-SA"/>
      </w:rPr>
    </w:lvl>
    <w:lvl w:ilvl="1" w:tplc="D054A3E0">
      <w:numFmt w:val="bullet"/>
      <w:lvlText w:val="•"/>
      <w:lvlJc w:val="left"/>
      <w:pPr>
        <w:ind w:left="100" w:hanging="721"/>
      </w:pPr>
      <w:rPr>
        <w:rFonts w:ascii="Arial MT" w:eastAsia="Arial MT" w:hAnsi="Arial MT" w:cs="Arial MT" w:hint="default"/>
        <w:b w:val="0"/>
        <w:bCs w:val="0"/>
        <w:i w:val="0"/>
        <w:iCs w:val="0"/>
        <w:spacing w:val="0"/>
        <w:w w:val="100"/>
        <w:sz w:val="22"/>
        <w:szCs w:val="22"/>
        <w:lang w:val="en-US" w:eastAsia="en-US" w:bidi="ar-SA"/>
      </w:rPr>
    </w:lvl>
    <w:lvl w:ilvl="2" w:tplc="3EA6E86C">
      <w:numFmt w:val="bullet"/>
      <w:lvlText w:val="•"/>
      <w:lvlJc w:val="left"/>
      <w:pPr>
        <w:ind w:left="1914" w:hanging="721"/>
      </w:pPr>
      <w:rPr>
        <w:rFonts w:hint="default"/>
        <w:lang w:val="en-US" w:eastAsia="en-US" w:bidi="ar-SA"/>
      </w:rPr>
    </w:lvl>
    <w:lvl w:ilvl="3" w:tplc="13285628">
      <w:numFmt w:val="bullet"/>
      <w:lvlText w:val="•"/>
      <w:lvlJc w:val="left"/>
      <w:pPr>
        <w:ind w:left="3008" w:hanging="721"/>
      </w:pPr>
      <w:rPr>
        <w:rFonts w:hint="default"/>
        <w:lang w:val="en-US" w:eastAsia="en-US" w:bidi="ar-SA"/>
      </w:rPr>
    </w:lvl>
    <w:lvl w:ilvl="4" w:tplc="B7A4C1AE">
      <w:numFmt w:val="bullet"/>
      <w:lvlText w:val="•"/>
      <w:lvlJc w:val="left"/>
      <w:pPr>
        <w:ind w:left="4102" w:hanging="721"/>
      </w:pPr>
      <w:rPr>
        <w:rFonts w:hint="default"/>
        <w:lang w:val="en-US" w:eastAsia="en-US" w:bidi="ar-SA"/>
      </w:rPr>
    </w:lvl>
    <w:lvl w:ilvl="5" w:tplc="E96EC93A">
      <w:numFmt w:val="bullet"/>
      <w:lvlText w:val="•"/>
      <w:lvlJc w:val="left"/>
      <w:pPr>
        <w:ind w:left="5196" w:hanging="721"/>
      </w:pPr>
      <w:rPr>
        <w:rFonts w:hint="default"/>
        <w:lang w:val="en-US" w:eastAsia="en-US" w:bidi="ar-SA"/>
      </w:rPr>
    </w:lvl>
    <w:lvl w:ilvl="6" w:tplc="3BFA36A4">
      <w:numFmt w:val="bullet"/>
      <w:lvlText w:val="•"/>
      <w:lvlJc w:val="left"/>
      <w:pPr>
        <w:ind w:left="6290" w:hanging="721"/>
      </w:pPr>
      <w:rPr>
        <w:rFonts w:hint="default"/>
        <w:lang w:val="en-US" w:eastAsia="en-US" w:bidi="ar-SA"/>
      </w:rPr>
    </w:lvl>
    <w:lvl w:ilvl="7" w:tplc="B20E7896">
      <w:numFmt w:val="bullet"/>
      <w:lvlText w:val="•"/>
      <w:lvlJc w:val="left"/>
      <w:pPr>
        <w:ind w:left="7384" w:hanging="721"/>
      </w:pPr>
      <w:rPr>
        <w:rFonts w:hint="default"/>
        <w:lang w:val="en-US" w:eastAsia="en-US" w:bidi="ar-SA"/>
      </w:rPr>
    </w:lvl>
    <w:lvl w:ilvl="8" w:tplc="96F4B1A2">
      <w:numFmt w:val="bullet"/>
      <w:lvlText w:val="•"/>
      <w:lvlJc w:val="left"/>
      <w:pPr>
        <w:ind w:left="8478" w:hanging="721"/>
      </w:pPr>
      <w:rPr>
        <w:rFonts w:hint="default"/>
        <w:lang w:val="en-US" w:eastAsia="en-US" w:bidi="ar-SA"/>
      </w:rPr>
    </w:lvl>
  </w:abstractNum>
  <w:abstractNum w:abstractNumId="20" w15:restartNumberingAfterBreak="0">
    <w:nsid w:val="3B490EFE"/>
    <w:multiLevelType w:val="hybridMultilevel"/>
    <w:tmpl w:val="D2687AC4"/>
    <w:lvl w:ilvl="0" w:tplc="D054A3E0">
      <w:numFmt w:val="bullet"/>
      <w:lvlText w:val="•"/>
      <w:lvlJc w:val="left"/>
      <w:pPr>
        <w:ind w:left="100" w:hanging="721"/>
      </w:pPr>
      <w:rPr>
        <w:rFonts w:ascii="Arial MT" w:eastAsia="Arial MT" w:hAnsi="Arial MT" w:cs="Arial MT" w:hint="default"/>
        <w:b w:val="0"/>
        <w:bCs w:val="0"/>
        <w:i w:val="0"/>
        <w:iCs w:val="0"/>
        <w:spacing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7170F"/>
    <w:multiLevelType w:val="hybridMultilevel"/>
    <w:tmpl w:val="A78414AC"/>
    <w:lvl w:ilvl="0" w:tplc="D054A3E0">
      <w:numFmt w:val="bullet"/>
      <w:lvlText w:val="•"/>
      <w:lvlJc w:val="left"/>
      <w:pPr>
        <w:ind w:left="7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22" w15:restartNumberingAfterBreak="0">
    <w:nsid w:val="476A6CDF"/>
    <w:multiLevelType w:val="hybridMultilevel"/>
    <w:tmpl w:val="098EFCE4"/>
    <w:lvl w:ilvl="0" w:tplc="6BE6BA08">
      <w:numFmt w:val="bullet"/>
      <w:lvlText w:val=""/>
      <w:lvlJc w:val="left"/>
      <w:pPr>
        <w:ind w:left="100" w:hanging="361"/>
      </w:pPr>
      <w:rPr>
        <w:rFonts w:ascii="Symbol" w:eastAsia="Symbol" w:hAnsi="Symbol" w:cs="Symbol" w:hint="default"/>
        <w:b w:val="0"/>
        <w:bCs w:val="0"/>
        <w:i w:val="0"/>
        <w:iCs w:val="0"/>
        <w:spacing w:val="0"/>
        <w:w w:val="100"/>
        <w:sz w:val="22"/>
        <w:szCs w:val="22"/>
        <w:lang w:val="en-US" w:eastAsia="en-US" w:bidi="ar-SA"/>
      </w:rPr>
    </w:lvl>
    <w:lvl w:ilvl="1" w:tplc="3B964C08">
      <w:numFmt w:val="bullet"/>
      <w:lvlText w:val="•"/>
      <w:lvlJc w:val="left"/>
      <w:pPr>
        <w:ind w:left="1156" w:hanging="361"/>
      </w:pPr>
      <w:rPr>
        <w:rFonts w:hint="default"/>
        <w:lang w:val="en-US" w:eastAsia="en-US" w:bidi="ar-SA"/>
      </w:rPr>
    </w:lvl>
    <w:lvl w:ilvl="2" w:tplc="5E1006D0">
      <w:numFmt w:val="bullet"/>
      <w:lvlText w:val="•"/>
      <w:lvlJc w:val="left"/>
      <w:pPr>
        <w:ind w:left="2213" w:hanging="361"/>
      </w:pPr>
      <w:rPr>
        <w:rFonts w:hint="default"/>
        <w:lang w:val="en-US" w:eastAsia="en-US" w:bidi="ar-SA"/>
      </w:rPr>
    </w:lvl>
    <w:lvl w:ilvl="3" w:tplc="CE5C2DBA">
      <w:numFmt w:val="bullet"/>
      <w:lvlText w:val="•"/>
      <w:lvlJc w:val="left"/>
      <w:pPr>
        <w:ind w:left="3269" w:hanging="361"/>
      </w:pPr>
      <w:rPr>
        <w:rFonts w:hint="default"/>
        <w:lang w:val="en-US" w:eastAsia="en-US" w:bidi="ar-SA"/>
      </w:rPr>
    </w:lvl>
    <w:lvl w:ilvl="4" w:tplc="9FDC5264">
      <w:numFmt w:val="bullet"/>
      <w:lvlText w:val="•"/>
      <w:lvlJc w:val="left"/>
      <w:pPr>
        <w:ind w:left="4326" w:hanging="361"/>
      </w:pPr>
      <w:rPr>
        <w:rFonts w:hint="default"/>
        <w:lang w:val="en-US" w:eastAsia="en-US" w:bidi="ar-SA"/>
      </w:rPr>
    </w:lvl>
    <w:lvl w:ilvl="5" w:tplc="1D7EDD6E">
      <w:numFmt w:val="bullet"/>
      <w:lvlText w:val="•"/>
      <w:lvlJc w:val="left"/>
      <w:pPr>
        <w:ind w:left="5383" w:hanging="361"/>
      </w:pPr>
      <w:rPr>
        <w:rFonts w:hint="default"/>
        <w:lang w:val="en-US" w:eastAsia="en-US" w:bidi="ar-SA"/>
      </w:rPr>
    </w:lvl>
    <w:lvl w:ilvl="6" w:tplc="6B54DD4C">
      <w:numFmt w:val="bullet"/>
      <w:lvlText w:val="•"/>
      <w:lvlJc w:val="left"/>
      <w:pPr>
        <w:ind w:left="6439" w:hanging="361"/>
      </w:pPr>
      <w:rPr>
        <w:rFonts w:hint="default"/>
        <w:lang w:val="en-US" w:eastAsia="en-US" w:bidi="ar-SA"/>
      </w:rPr>
    </w:lvl>
    <w:lvl w:ilvl="7" w:tplc="47C85880">
      <w:numFmt w:val="bullet"/>
      <w:lvlText w:val="•"/>
      <w:lvlJc w:val="left"/>
      <w:pPr>
        <w:ind w:left="7496" w:hanging="361"/>
      </w:pPr>
      <w:rPr>
        <w:rFonts w:hint="default"/>
        <w:lang w:val="en-US" w:eastAsia="en-US" w:bidi="ar-SA"/>
      </w:rPr>
    </w:lvl>
    <w:lvl w:ilvl="8" w:tplc="7BBAFF8A">
      <w:numFmt w:val="bullet"/>
      <w:lvlText w:val="•"/>
      <w:lvlJc w:val="left"/>
      <w:pPr>
        <w:ind w:left="8553" w:hanging="361"/>
      </w:pPr>
      <w:rPr>
        <w:rFonts w:hint="default"/>
        <w:lang w:val="en-US" w:eastAsia="en-US" w:bidi="ar-SA"/>
      </w:rPr>
    </w:lvl>
  </w:abstractNum>
  <w:abstractNum w:abstractNumId="23" w15:restartNumberingAfterBreak="0">
    <w:nsid w:val="4BBB0E74"/>
    <w:multiLevelType w:val="hybridMultilevel"/>
    <w:tmpl w:val="52D298D4"/>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24" w15:restartNumberingAfterBreak="0">
    <w:nsid w:val="51FA2B88"/>
    <w:multiLevelType w:val="hybridMultilevel"/>
    <w:tmpl w:val="67BAC0C0"/>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25" w15:restartNumberingAfterBreak="0">
    <w:nsid w:val="550A309D"/>
    <w:multiLevelType w:val="hybridMultilevel"/>
    <w:tmpl w:val="6E567598"/>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26" w15:restartNumberingAfterBreak="0">
    <w:nsid w:val="56B52605"/>
    <w:multiLevelType w:val="hybridMultilevel"/>
    <w:tmpl w:val="87EE381E"/>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27" w15:restartNumberingAfterBreak="0">
    <w:nsid w:val="57BD2EA7"/>
    <w:multiLevelType w:val="hybridMultilevel"/>
    <w:tmpl w:val="0C4886F8"/>
    <w:lvl w:ilvl="0" w:tplc="D054A3E0">
      <w:numFmt w:val="bullet"/>
      <w:lvlText w:val="•"/>
      <w:lvlJc w:val="left"/>
      <w:pPr>
        <w:ind w:left="9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28" w15:restartNumberingAfterBreak="0">
    <w:nsid w:val="588E058A"/>
    <w:multiLevelType w:val="hybridMultilevel"/>
    <w:tmpl w:val="76DC3330"/>
    <w:lvl w:ilvl="0" w:tplc="D054A3E0">
      <w:numFmt w:val="bullet"/>
      <w:lvlText w:val="•"/>
      <w:lvlJc w:val="left"/>
      <w:pPr>
        <w:ind w:left="100"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720F88"/>
    <w:multiLevelType w:val="hybridMultilevel"/>
    <w:tmpl w:val="EAC633AA"/>
    <w:lvl w:ilvl="0" w:tplc="D054A3E0">
      <w:numFmt w:val="bullet"/>
      <w:lvlText w:val="•"/>
      <w:lvlJc w:val="left"/>
      <w:pPr>
        <w:ind w:left="7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30" w15:restartNumberingAfterBreak="0">
    <w:nsid w:val="5CB734FB"/>
    <w:multiLevelType w:val="hybridMultilevel"/>
    <w:tmpl w:val="A29CD464"/>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31" w15:restartNumberingAfterBreak="0">
    <w:nsid w:val="5F4E7B36"/>
    <w:multiLevelType w:val="hybridMultilevel"/>
    <w:tmpl w:val="459E3874"/>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32" w15:restartNumberingAfterBreak="0">
    <w:nsid w:val="611364A6"/>
    <w:multiLevelType w:val="hybridMultilevel"/>
    <w:tmpl w:val="F1224014"/>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33" w15:restartNumberingAfterBreak="0">
    <w:nsid w:val="66EB163A"/>
    <w:multiLevelType w:val="hybridMultilevel"/>
    <w:tmpl w:val="DA5A5BCA"/>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34" w15:restartNumberingAfterBreak="0">
    <w:nsid w:val="675164A1"/>
    <w:multiLevelType w:val="hybridMultilevel"/>
    <w:tmpl w:val="A6A802E6"/>
    <w:lvl w:ilvl="0" w:tplc="D054A3E0">
      <w:numFmt w:val="bullet"/>
      <w:lvlText w:val="•"/>
      <w:lvlJc w:val="left"/>
      <w:pPr>
        <w:ind w:left="721" w:hanging="721"/>
      </w:pPr>
      <w:rPr>
        <w:rFonts w:ascii="Arial MT" w:eastAsia="Arial MT" w:hAnsi="Arial MT" w:cs="Arial MT" w:hint="default"/>
        <w:b w:val="0"/>
        <w:bCs w:val="0"/>
        <w:i w:val="0"/>
        <w:iCs w:val="0"/>
        <w:spacing w:val="0"/>
        <w:w w:val="100"/>
        <w:sz w:val="22"/>
        <w:szCs w:val="22"/>
        <w:lang w:val="en-US" w:eastAsia="en-US" w:bidi="ar-SA"/>
      </w:rPr>
    </w:lvl>
    <w:lvl w:ilvl="1" w:tplc="08090003">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35" w15:restartNumberingAfterBreak="0">
    <w:nsid w:val="78F471D2"/>
    <w:multiLevelType w:val="hybridMultilevel"/>
    <w:tmpl w:val="BFDE5862"/>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36" w15:restartNumberingAfterBreak="0">
    <w:nsid w:val="79E22C9D"/>
    <w:multiLevelType w:val="hybridMultilevel"/>
    <w:tmpl w:val="378696A0"/>
    <w:lvl w:ilvl="0" w:tplc="EC0083F4">
      <w:start w:val="1"/>
      <w:numFmt w:val="decimal"/>
      <w:lvlText w:val="%1."/>
      <w:lvlJc w:val="left"/>
      <w:pPr>
        <w:ind w:left="820" w:hanging="721"/>
      </w:pPr>
      <w:rPr>
        <w:rFonts w:ascii="Arial" w:eastAsia="Arial" w:hAnsi="Arial" w:cs="Arial" w:hint="default"/>
        <w:b/>
        <w:bCs/>
        <w:i w:val="0"/>
        <w:iCs w:val="0"/>
        <w:spacing w:val="-1"/>
        <w:w w:val="100"/>
        <w:sz w:val="22"/>
        <w:szCs w:val="22"/>
        <w:lang w:val="en-US" w:eastAsia="en-US" w:bidi="ar-SA"/>
      </w:rPr>
    </w:lvl>
    <w:lvl w:ilvl="1" w:tplc="D054A3E0">
      <w:numFmt w:val="bullet"/>
      <w:lvlText w:val="•"/>
      <w:lvlJc w:val="left"/>
      <w:pPr>
        <w:ind w:left="100" w:hanging="721"/>
      </w:pPr>
      <w:rPr>
        <w:rFonts w:ascii="Arial MT" w:eastAsia="Arial MT" w:hAnsi="Arial MT" w:cs="Arial MT" w:hint="default"/>
        <w:b w:val="0"/>
        <w:bCs w:val="0"/>
        <w:i w:val="0"/>
        <w:iCs w:val="0"/>
        <w:spacing w:val="0"/>
        <w:w w:val="100"/>
        <w:sz w:val="22"/>
        <w:szCs w:val="22"/>
        <w:lang w:val="en-US" w:eastAsia="en-US" w:bidi="ar-SA"/>
      </w:rPr>
    </w:lvl>
    <w:lvl w:ilvl="2" w:tplc="3EA6E86C">
      <w:numFmt w:val="bullet"/>
      <w:lvlText w:val="•"/>
      <w:lvlJc w:val="left"/>
      <w:pPr>
        <w:ind w:left="1914" w:hanging="721"/>
      </w:pPr>
      <w:rPr>
        <w:rFonts w:hint="default"/>
        <w:lang w:val="en-US" w:eastAsia="en-US" w:bidi="ar-SA"/>
      </w:rPr>
    </w:lvl>
    <w:lvl w:ilvl="3" w:tplc="13285628">
      <w:numFmt w:val="bullet"/>
      <w:lvlText w:val="•"/>
      <w:lvlJc w:val="left"/>
      <w:pPr>
        <w:ind w:left="3008" w:hanging="721"/>
      </w:pPr>
      <w:rPr>
        <w:rFonts w:hint="default"/>
        <w:lang w:val="en-US" w:eastAsia="en-US" w:bidi="ar-SA"/>
      </w:rPr>
    </w:lvl>
    <w:lvl w:ilvl="4" w:tplc="B7A4C1AE">
      <w:numFmt w:val="bullet"/>
      <w:lvlText w:val="•"/>
      <w:lvlJc w:val="left"/>
      <w:pPr>
        <w:ind w:left="4102" w:hanging="721"/>
      </w:pPr>
      <w:rPr>
        <w:rFonts w:hint="default"/>
        <w:lang w:val="en-US" w:eastAsia="en-US" w:bidi="ar-SA"/>
      </w:rPr>
    </w:lvl>
    <w:lvl w:ilvl="5" w:tplc="E96EC93A">
      <w:numFmt w:val="bullet"/>
      <w:lvlText w:val="•"/>
      <w:lvlJc w:val="left"/>
      <w:pPr>
        <w:ind w:left="5196" w:hanging="721"/>
      </w:pPr>
      <w:rPr>
        <w:rFonts w:hint="default"/>
        <w:lang w:val="en-US" w:eastAsia="en-US" w:bidi="ar-SA"/>
      </w:rPr>
    </w:lvl>
    <w:lvl w:ilvl="6" w:tplc="3BFA36A4">
      <w:numFmt w:val="bullet"/>
      <w:lvlText w:val="•"/>
      <w:lvlJc w:val="left"/>
      <w:pPr>
        <w:ind w:left="6290" w:hanging="721"/>
      </w:pPr>
      <w:rPr>
        <w:rFonts w:hint="default"/>
        <w:lang w:val="en-US" w:eastAsia="en-US" w:bidi="ar-SA"/>
      </w:rPr>
    </w:lvl>
    <w:lvl w:ilvl="7" w:tplc="B20E7896">
      <w:numFmt w:val="bullet"/>
      <w:lvlText w:val="•"/>
      <w:lvlJc w:val="left"/>
      <w:pPr>
        <w:ind w:left="7384" w:hanging="721"/>
      </w:pPr>
      <w:rPr>
        <w:rFonts w:hint="default"/>
        <w:lang w:val="en-US" w:eastAsia="en-US" w:bidi="ar-SA"/>
      </w:rPr>
    </w:lvl>
    <w:lvl w:ilvl="8" w:tplc="96F4B1A2">
      <w:numFmt w:val="bullet"/>
      <w:lvlText w:val="•"/>
      <w:lvlJc w:val="left"/>
      <w:pPr>
        <w:ind w:left="8478" w:hanging="721"/>
      </w:pPr>
      <w:rPr>
        <w:rFonts w:hint="default"/>
        <w:lang w:val="en-US" w:eastAsia="en-US" w:bidi="ar-SA"/>
      </w:rPr>
    </w:lvl>
  </w:abstractNum>
  <w:abstractNum w:abstractNumId="37" w15:restartNumberingAfterBreak="0">
    <w:nsid w:val="7AAE3EB6"/>
    <w:multiLevelType w:val="hybridMultilevel"/>
    <w:tmpl w:val="1AA4517C"/>
    <w:lvl w:ilvl="0" w:tplc="D054A3E0">
      <w:numFmt w:val="bullet"/>
      <w:lvlText w:val="•"/>
      <w:lvlJc w:val="left"/>
      <w:pPr>
        <w:ind w:left="7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38" w15:restartNumberingAfterBreak="0">
    <w:nsid w:val="7B28019F"/>
    <w:multiLevelType w:val="hybridMultilevel"/>
    <w:tmpl w:val="B17EDB98"/>
    <w:lvl w:ilvl="0" w:tplc="D054A3E0">
      <w:numFmt w:val="bullet"/>
      <w:lvlText w:val="•"/>
      <w:lvlJc w:val="left"/>
      <w:pPr>
        <w:ind w:left="821"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39" w15:restartNumberingAfterBreak="0">
    <w:nsid w:val="7F00708B"/>
    <w:multiLevelType w:val="hybridMultilevel"/>
    <w:tmpl w:val="96302D88"/>
    <w:lvl w:ilvl="0" w:tplc="1E5E8198">
      <w:numFmt w:val="bullet"/>
      <w:lvlText w:val=""/>
      <w:lvlJc w:val="left"/>
      <w:pPr>
        <w:ind w:left="100" w:hanging="361"/>
      </w:pPr>
      <w:rPr>
        <w:rFonts w:ascii="Symbol" w:eastAsia="Symbol" w:hAnsi="Symbol" w:cs="Symbol" w:hint="default"/>
        <w:b w:val="0"/>
        <w:bCs w:val="0"/>
        <w:i w:val="0"/>
        <w:iCs w:val="0"/>
        <w:spacing w:val="0"/>
        <w:w w:val="100"/>
        <w:sz w:val="22"/>
        <w:szCs w:val="22"/>
        <w:lang w:val="en-US" w:eastAsia="en-US" w:bidi="ar-SA"/>
      </w:rPr>
    </w:lvl>
    <w:lvl w:ilvl="1" w:tplc="42B0A78E">
      <w:numFmt w:val="bullet"/>
      <w:lvlText w:val="•"/>
      <w:lvlJc w:val="left"/>
      <w:pPr>
        <w:ind w:left="1156" w:hanging="361"/>
      </w:pPr>
      <w:rPr>
        <w:rFonts w:hint="default"/>
        <w:lang w:val="en-US" w:eastAsia="en-US" w:bidi="ar-SA"/>
      </w:rPr>
    </w:lvl>
    <w:lvl w:ilvl="2" w:tplc="931E669E">
      <w:numFmt w:val="bullet"/>
      <w:lvlText w:val="•"/>
      <w:lvlJc w:val="left"/>
      <w:pPr>
        <w:ind w:left="2213" w:hanging="361"/>
      </w:pPr>
      <w:rPr>
        <w:rFonts w:hint="default"/>
        <w:lang w:val="en-US" w:eastAsia="en-US" w:bidi="ar-SA"/>
      </w:rPr>
    </w:lvl>
    <w:lvl w:ilvl="3" w:tplc="5726D6E6">
      <w:numFmt w:val="bullet"/>
      <w:lvlText w:val="•"/>
      <w:lvlJc w:val="left"/>
      <w:pPr>
        <w:ind w:left="3269" w:hanging="361"/>
      </w:pPr>
      <w:rPr>
        <w:rFonts w:hint="default"/>
        <w:lang w:val="en-US" w:eastAsia="en-US" w:bidi="ar-SA"/>
      </w:rPr>
    </w:lvl>
    <w:lvl w:ilvl="4" w:tplc="C5AA86DA">
      <w:numFmt w:val="bullet"/>
      <w:lvlText w:val="•"/>
      <w:lvlJc w:val="left"/>
      <w:pPr>
        <w:ind w:left="4326" w:hanging="361"/>
      </w:pPr>
      <w:rPr>
        <w:rFonts w:hint="default"/>
        <w:lang w:val="en-US" w:eastAsia="en-US" w:bidi="ar-SA"/>
      </w:rPr>
    </w:lvl>
    <w:lvl w:ilvl="5" w:tplc="D9D8EF56">
      <w:numFmt w:val="bullet"/>
      <w:lvlText w:val="•"/>
      <w:lvlJc w:val="left"/>
      <w:pPr>
        <w:ind w:left="5383" w:hanging="361"/>
      </w:pPr>
      <w:rPr>
        <w:rFonts w:hint="default"/>
        <w:lang w:val="en-US" w:eastAsia="en-US" w:bidi="ar-SA"/>
      </w:rPr>
    </w:lvl>
    <w:lvl w:ilvl="6" w:tplc="7500F440">
      <w:numFmt w:val="bullet"/>
      <w:lvlText w:val="•"/>
      <w:lvlJc w:val="left"/>
      <w:pPr>
        <w:ind w:left="6439" w:hanging="361"/>
      </w:pPr>
      <w:rPr>
        <w:rFonts w:hint="default"/>
        <w:lang w:val="en-US" w:eastAsia="en-US" w:bidi="ar-SA"/>
      </w:rPr>
    </w:lvl>
    <w:lvl w:ilvl="7" w:tplc="DB04DADE">
      <w:numFmt w:val="bullet"/>
      <w:lvlText w:val="•"/>
      <w:lvlJc w:val="left"/>
      <w:pPr>
        <w:ind w:left="7496" w:hanging="361"/>
      </w:pPr>
      <w:rPr>
        <w:rFonts w:hint="default"/>
        <w:lang w:val="en-US" w:eastAsia="en-US" w:bidi="ar-SA"/>
      </w:rPr>
    </w:lvl>
    <w:lvl w:ilvl="8" w:tplc="0180CE92">
      <w:numFmt w:val="bullet"/>
      <w:lvlText w:val="•"/>
      <w:lvlJc w:val="left"/>
      <w:pPr>
        <w:ind w:left="8553" w:hanging="361"/>
      </w:pPr>
      <w:rPr>
        <w:rFonts w:hint="default"/>
        <w:lang w:val="en-US" w:eastAsia="en-US" w:bidi="ar-SA"/>
      </w:rPr>
    </w:lvl>
  </w:abstractNum>
  <w:abstractNum w:abstractNumId="40" w15:restartNumberingAfterBreak="0">
    <w:nsid w:val="7FDC687D"/>
    <w:multiLevelType w:val="hybridMultilevel"/>
    <w:tmpl w:val="849278D6"/>
    <w:lvl w:ilvl="0" w:tplc="D054A3E0">
      <w:numFmt w:val="bullet"/>
      <w:lvlText w:val="•"/>
      <w:lvlJc w:val="left"/>
      <w:pPr>
        <w:ind w:left="100" w:hanging="721"/>
      </w:pPr>
      <w:rPr>
        <w:rFonts w:ascii="Arial MT" w:eastAsia="Arial MT" w:hAnsi="Arial MT" w:cs="Arial MT"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19"/>
  </w:num>
  <w:num w:numId="4">
    <w:abstractNumId w:val="3"/>
  </w:num>
  <w:num w:numId="5">
    <w:abstractNumId w:val="0"/>
  </w:num>
  <w:num w:numId="6">
    <w:abstractNumId w:val="40"/>
  </w:num>
  <w:num w:numId="7">
    <w:abstractNumId w:val="16"/>
  </w:num>
  <w:num w:numId="8">
    <w:abstractNumId w:val="34"/>
  </w:num>
  <w:num w:numId="9">
    <w:abstractNumId w:val="38"/>
  </w:num>
  <w:num w:numId="10">
    <w:abstractNumId w:val="23"/>
  </w:num>
  <w:num w:numId="11">
    <w:abstractNumId w:val="15"/>
  </w:num>
  <w:num w:numId="12">
    <w:abstractNumId w:val="8"/>
  </w:num>
  <w:num w:numId="13">
    <w:abstractNumId w:val="17"/>
  </w:num>
  <w:num w:numId="14">
    <w:abstractNumId w:val="27"/>
  </w:num>
  <w:num w:numId="15">
    <w:abstractNumId w:val="35"/>
  </w:num>
  <w:num w:numId="16">
    <w:abstractNumId w:val="37"/>
  </w:num>
  <w:num w:numId="17">
    <w:abstractNumId w:val="12"/>
  </w:num>
  <w:num w:numId="18">
    <w:abstractNumId w:val="29"/>
  </w:num>
  <w:num w:numId="19">
    <w:abstractNumId w:val="14"/>
  </w:num>
  <w:num w:numId="20">
    <w:abstractNumId w:val="28"/>
  </w:num>
  <w:num w:numId="21">
    <w:abstractNumId w:val="21"/>
  </w:num>
  <w:num w:numId="22">
    <w:abstractNumId w:val="36"/>
  </w:num>
  <w:num w:numId="23">
    <w:abstractNumId w:val="1"/>
  </w:num>
  <w:num w:numId="24">
    <w:abstractNumId w:val="24"/>
  </w:num>
  <w:num w:numId="25">
    <w:abstractNumId w:val="18"/>
  </w:num>
  <w:num w:numId="26">
    <w:abstractNumId w:val="33"/>
  </w:num>
  <w:num w:numId="27">
    <w:abstractNumId w:val="9"/>
  </w:num>
  <w:num w:numId="28">
    <w:abstractNumId w:val="32"/>
  </w:num>
  <w:num w:numId="29">
    <w:abstractNumId w:val="4"/>
  </w:num>
  <w:num w:numId="30">
    <w:abstractNumId w:val="26"/>
  </w:num>
  <w:num w:numId="31">
    <w:abstractNumId w:val="5"/>
  </w:num>
  <w:num w:numId="32">
    <w:abstractNumId w:val="20"/>
  </w:num>
  <w:num w:numId="33">
    <w:abstractNumId w:val="11"/>
  </w:num>
  <w:num w:numId="34">
    <w:abstractNumId w:val="13"/>
  </w:num>
  <w:num w:numId="35">
    <w:abstractNumId w:val="7"/>
  </w:num>
  <w:num w:numId="36">
    <w:abstractNumId w:val="30"/>
  </w:num>
  <w:num w:numId="37">
    <w:abstractNumId w:val="25"/>
  </w:num>
  <w:num w:numId="38">
    <w:abstractNumId w:val="31"/>
  </w:num>
  <w:num w:numId="39">
    <w:abstractNumId w:val="2"/>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20"/>
    <w:rsid w:val="001B2D51"/>
    <w:rsid w:val="002B0DBC"/>
    <w:rsid w:val="00622B18"/>
    <w:rsid w:val="007D0E7D"/>
    <w:rsid w:val="008B5D13"/>
    <w:rsid w:val="009209B8"/>
    <w:rsid w:val="009215AD"/>
    <w:rsid w:val="00AE6B37"/>
    <w:rsid w:val="00F37595"/>
    <w:rsid w:val="00F4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0DBDB-CB46-4A3D-BD58-1DED6FF4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
    <w:qFormat/>
    <w:pPr>
      <w:ind w:left="45" w:right="44"/>
      <w:jc w:val="center"/>
    </w:pPr>
    <w:rPr>
      <w:rFonts w:ascii="Arial" w:eastAsia="Arial" w:hAnsi="Arial" w:cs="Arial"/>
      <w:b/>
      <w:bCs/>
      <w:sz w:val="44"/>
      <w:szCs w:val="4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spacing w:before="237"/>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09119">
      <w:bodyDiv w:val="1"/>
      <w:marLeft w:val="0"/>
      <w:marRight w:val="0"/>
      <w:marTop w:val="0"/>
      <w:marBottom w:val="0"/>
      <w:divBdr>
        <w:top w:val="none" w:sz="0" w:space="0" w:color="auto"/>
        <w:left w:val="none" w:sz="0" w:space="0" w:color="auto"/>
        <w:bottom w:val="none" w:sz="0" w:space="0" w:color="auto"/>
        <w:right w:val="none" w:sz="0" w:space="0" w:color="auto"/>
      </w:divBdr>
    </w:div>
    <w:div w:id="568921512">
      <w:bodyDiv w:val="1"/>
      <w:marLeft w:val="0"/>
      <w:marRight w:val="0"/>
      <w:marTop w:val="0"/>
      <w:marBottom w:val="0"/>
      <w:divBdr>
        <w:top w:val="none" w:sz="0" w:space="0" w:color="auto"/>
        <w:left w:val="none" w:sz="0" w:space="0" w:color="auto"/>
        <w:bottom w:val="none" w:sz="0" w:space="0" w:color="auto"/>
        <w:right w:val="none" w:sz="0" w:space="0" w:color="auto"/>
      </w:divBdr>
    </w:div>
    <w:div w:id="1024863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ssy@firval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5223</Words>
  <Characters>29776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Georgia Oxley</cp:lastModifiedBy>
  <cp:revision>4</cp:revision>
  <dcterms:created xsi:type="dcterms:W3CDTF">2024-09-26T14:38:00Z</dcterms:created>
  <dcterms:modified xsi:type="dcterms:W3CDTF">2024-11-22T10:43:00Z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2016</vt:lpwstr>
  </property>
  <property fmtid="{D5CDD505-2E9C-101B-9397-08002B2CF9AE}" pid="4" name="LastSaved">
    <vt:filetime>2024-09-26T00:00:00Z</vt:filetime>
  </property>
  <property fmtid="{D5CDD505-2E9C-101B-9397-08002B2CF9AE}" pid="5" name="Producer">
    <vt:lpwstr>Microsoft® Word 2016</vt:lpwstr>
  </property>
</Properties>
</file>